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6B" w:rsidRDefault="00A07F5D" w:rsidP="00A07F5D">
      <w:pPr>
        <w:pStyle w:val="pStyleHead1"/>
        <w:jc w:val="left"/>
        <w:rPr>
          <w:rStyle w:val="fStyleHead1"/>
          <w:b w:val="0"/>
          <w:sz w:val="24"/>
          <w:szCs w:val="24"/>
        </w:rPr>
      </w:pPr>
      <w:r>
        <w:rPr>
          <w:noProof/>
          <w:color w:val="000000"/>
          <w:sz w:val="24"/>
          <w:szCs w:val="24"/>
        </w:rPr>
        <w:drawing>
          <wp:anchor distT="0" distB="0" distL="114300" distR="114300" simplePos="0" relativeHeight="251658240" behindDoc="0" locked="0" layoutInCell="1" allowOverlap="1" wp14:anchorId="050C73AC" wp14:editId="49BE4BC0">
            <wp:simplePos x="0" y="0"/>
            <wp:positionH relativeFrom="margin">
              <wp:posOffset>61595</wp:posOffset>
            </wp:positionH>
            <wp:positionV relativeFrom="margin">
              <wp:align>center</wp:align>
            </wp:positionV>
            <wp:extent cx="6123305" cy="8477250"/>
            <wp:effectExtent l="0" t="0" r="0" b="0"/>
            <wp:wrapSquare wrapText="bothSides"/>
            <wp:docPr id="2" name="Рисунок 1" descr="C:\Users\Win 10\Desktop\тит модел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Desktop\тит моделирование.jpg"/>
                    <pic:cNvPicPr>
                      <a:picLocks noChangeAspect="1" noChangeArrowheads="1"/>
                    </pic:cNvPicPr>
                  </pic:nvPicPr>
                  <pic:blipFill>
                    <a:blip r:embed="rId7" cstate="print"/>
                    <a:srcRect/>
                    <a:stretch>
                      <a:fillRect/>
                    </a:stretch>
                  </pic:blipFill>
                  <pic:spPr bwMode="auto">
                    <a:xfrm>
                      <a:off x="0" y="0"/>
                      <a:ext cx="6124575" cy="8478862"/>
                    </a:xfrm>
                    <a:prstGeom prst="rect">
                      <a:avLst/>
                    </a:prstGeom>
                    <a:noFill/>
                    <a:ln w="9525">
                      <a:noFill/>
                      <a:miter lim="800000"/>
                      <a:headEnd/>
                      <a:tailEnd/>
                    </a:ln>
                  </pic:spPr>
                </pic:pic>
              </a:graphicData>
            </a:graphic>
            <wp14:sizeRelV relativeFrom="margin">
              <wp14:pctHeight>0</wp14:pctHeight>
            </wp14:sizeRelV>
          </wp:anchor>
        </w:drawing>
      </w:r>
    </w:p>
    <w:p w:rsidR="00746CE4" w:rsidRDefault="00746CE4" w:rsidP="00F61E0E">
      <w:pPr>
        <w:pStyle w:val="pStyleHead1"/>
        <w:rPr>
          <w:rStyle w:val="fStyleHead1"/>
          <w:b w:val="0"/>
          <w:sz w:val="24"/>
          <w:szCs w:val="24"/>
        </w:rPr>
      </w:pPr>
    </w:p>
    <w:p w:rsidR="00F61E0E" w:rsidRPr="00E14EFF" w:rsidRDefault="00F61E0E" w:rsidP="00F61E0E">
      <w:pPr>
        <w:pStyle w:val="pStyleHead1"/>
        <w:rPr>
          <w:rStyle w:val="fStyleHead1"/>
          <w:b w:val="0"/>
          <w:sz w:val="24"/>
          <w:szCs w:val="24"/>
        </w:rPr>
      </w:pPr>
      <w:r w:rsidRPr="00E14EFF">
        <w:rPr>
          <w:rStyle w:val="fStyleHead1"/>
          <w:b w:val="0"/>
          <w:sz w:val="24"/>
          <w:szCs w:val="24"/>
        </w:rPr>
        <w:t>Оглавление</w:t>
      </w:r>
    </w:p>
    <w:p w:rsidR="00F61E0E" w:rsidRPr="00E14EFF" w:rsidRDefault="00F61E0E" w:rsidP="00F61E0E">
      <w:pPr>
        <w:pStyle w:val="pStyleHead1"/>
        <w:numPr>
          <w:ilvl w:val="0"/>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Комплекс основных характеристик </w:t>
      </w:r>
      <w:proofErr w:type="gramStart"/>
      <w:r w:rsidRPr="00E14EFF">
        <w:rPr>
          <w:rStyle w:val="fStyleHead1"/>
          <w:b w:val="0"/>
          <w:sz w:val="24"/>
          <w:szCs w:val="24"/>
        </w:rPr>
        <w:t>дополнительной</w:t>
      </w:r>
      <w:proofErr w:type="gramEnd"/>
      <w:r w:rsidRPr="00E14EFF">
        <w:rPr>
          <w:rStyle w:val="fStyleHead1"/>
          <w:b w:val="0"/>
          <w:sz w:val="24"/>
          <w:szCs w:val="24"/>
        </w:rPr>
        <w:t xml:space="preserve"> </w:t>
      </w:r>
    </w:p>
    <w:p w:rsidR="00F61E0E" w:rsidRPr="00E14EFF" w:rsidRDefault="00F61E0E" w:rsidP="00F61E0E">
      <w:pPr>
        <w:pStyle w:val="pStyleHead1"/>
        <w:tabs>
          <w:tab w:val="left" w:pos="0"/>
          <w:tab w:val="left" w:pos="426"/>
        </w:tabs>
        <w:spacing w:before="0" w:after="0"/>
        <w:jc w:val="both"/>
        <w:rPr>
          <w:rStyle w:val="fStyleHead1"/>
          <w:b w:val="0"/>
          <w:sz w:val="24"/>
          <w:szCs w:val="24"/>
        </w:rPr>
      </w:pPr>
      <w:r w:rsidRPr="00E14EFF">
        <w:rPr>
          <w:rStyle w:val="fStyleHead1"/>
          <w:b w:val="0"/>
          <w:sz w:val="24"/>
          <w:szCs w:val="24"/>
        </w:rPr>
        <w:t>общеразвивающей программы</w:t>
      </w:r>
    </w:p>
    <w:p w:rsidR="00F61E0E" w:rsidRPr="00E14EFF" w:rsidRDefault="00F61E0E" w:rsidP="00F61E0E">
      <w:pPr>
        <w:pStyle w:val="pStyleHead1"/>
        <w:numPr>
          <w:ilvl w:val="1"/>
          <w:numId w:val="19"/>
        </w:numPr>
        <w:tabs>
          <w:tab w:val="left" w:pos="0"/>
          <w:tab w:val="left" w:pos="426"/>
        </w:tabs>
        <w:spacing w:before="0" w:after="0"/>
        <w:ind w:left="0" w:firstLine="0"/>
        <w:jc w:val="both"/>
        <w:rPr>
          <w:rStyle w:val="fStyleHead1"/>
          <w:b w:val="0"/>
          <w:sz w:val="24"/>
          <w:szCs w:val="24"/>
        </w:rPr>
      </w:pPr>
      <w:r w:rsidRPr="00E14EFF">
        <w:rPr>
          <w:rStyle w:val="fStyleHead1"/>
          <w:b w:val="0"/>
          <w:sz w:val="24"/>
          <w:szCs w:val="24"/>
        </w:rPr>
        <w:t xml:space="preserve">Пояснительная записка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Цель, задачи, ожидаемые результаты                                           </w:t>
      </w:r>
    </w:p>
    <w:p w:rsidR="00F61E0E" w:rsidRPr="00E14EFF" w:rsidRDefault="00F61E0E" w:rsidP="00F61E0E">
      <w:pPr>
        <w:pStyle w:val="pStyleHead1"/>
        <w:numPr>
          <w:ilvl w:val="1"/>
          <w:numId w:val="19"/>
        </w:numPr>
        <w:tabs>
          <w:tab w:val="left" w:pos="0"/>
        </w:tabs>
        <w:spacing w:before="0" w:after="0"/>
        <w:ind w:left="0" w:firstLine="0"/>
        <w:jc w:val="both"/>
        <w:rPr>
          <w:rStyle w:val="fStyleHead1"/>
          <w:b w:val="0"/>
          <w:sz w:val="24"/>
          <w:szCs w:val="24"/>
        </w:rPr>
      </w:pPr>
      <w:r w:rsidRPr="00E14EFF">
        <w:rPr>
          <w:rStyle w:val="fStyleHead1"/>
          <w:b w:val="0"/>
          <w:sz w:val="24"/>
          <w:szCs w:val="24"/>
        </w:rPr>
        <w:t xml:space="preserve">Содержание программы                                                                </w:t>
      </w:r>
    </w:p>
    <w:p w:rsidR="00F61E0E" w:rsidRPr="00E14EFF" w:rsidRDefault="00F61E0E" w:rsidP="00F61E0E">
      <w:pPr>
        <w:pStyle w:val="pStyleHead1"/>
        <w:tabs>
          <w:tab w:val="center" w:pos="4677"/>
          <w:tab w:val="left" w:pos="6150"/>
        </w:tabs>
        <w:spacing w:before="0" w:after="0"/>
        <w:jc w:val="both"/>
        <w:rPr>
          <w:rStyle w:val="fStyleHead1"/>
          <w:b w:val="0"/>
          <w:sz w:val="24"/>
          <w:szCs w:val="24"/>
        </w:rPr>
      </w:pPr>
    </w:p>
    <w:p w:rsidR="00F61E0E" w:rsidRPr="00E14EFF" w:rsidRDefault="00F61E0E" w:rsidP="00F61E0E">
      <w:pPr>
        <w:pStyle w:val="pStyleHead1"/>
        <w:numPr>
          <w:ilvl w:val="0"/>
          <w:numId w:val="19"/>
        </w:numPr>
        <w:tabs>
          <w:tab w:val="center" w:pos="0"/>
          <w:tab w:val="left" w:pos="426"/>
        </w:tabs>
        <w:spacing w:before="0" w:after="0"/>
        <w:ind w:left="0" w:firstLine="0"/>
        <w:jc w:val="both"/>
        <w:rPr>
          <w:rStyle w:val="fStyleHead1"/>
          <w:b w:val="0"/>
          <w:sz w:val="24"/>
          <w:szCs w:val="24"/>
        </w:rPr>
      </w:pPr>
      <w:r w:rsidRPr="00E14EFF">
        <w:rPr>
          <w:rStyle w:val="fStyleHead1"/>
          <w:b w:val="0"/>
          <w:sz w:val="24"/>
          <w:szCs w:val="24"/>
        </w:rPr>
        <w:t>Комплекс организационно педагогических условий</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Календарный учебный график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Условия реализации программы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Формы аттестации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Оценочные материалы                                                                   </w:t>
      </w:r>
    </w:p>
    <w:p w:rsidR="00F61E0E" w:rsidRPr="00E14EFF" w:rsidRDefault="00F61E0E" w:rsidP="00F61E0E">
      <w:pPr>
        <w:pStyle w:val="pStyleHead1"/>
        <w:numPr>
          <w:ilvl w:val="1"/>
          <w:numId w:val="19"/>
        </w:numPr>
        <w:tabs>
          <w:tab w:val="center" w:pos="0"/>
        </w:tabs>
        <w:spacing w:before="0" w:after="0"/>
        <w:ind w:left="0" w:firstLine="0"/>
        <w:jc w:val="both"/>
        <w:rPr>
          <w:rStyle w:val="fStyleHead1"/>
          <w:b w:val="0"/>
          <w:sz w:val="24"/>
          <w:szCs w:val="24"/>
        </w:rPr>
      </w:pPr>
      <w:r w:rsidRPr="00E14EFF">
        <w:rPr>
          <w:rStyle w:val="fStyleHead1"/>
          <w:b w:val="0"/>
          <w:sz w:val="24"/>
          <w:szCs w:val="24"/>
        </w:rPr>
        <w:t xml:space="preserve">Методические материалы                                                               </w:t>
      </w:r>
    </w:p>
    <w:p w:rsidR="00F61E0E" w:rsidRPr="00E14EFF" w:rsidRDefault="00F61E0E" w:rsidP="00F61E0E">
      <w:pPr>
        <w:spacing w:after="0" w:line="240" w:lineRule="auto"/>
        <w:jc w:val="center"/>
        <w:rPr>
          <w:rFonts w:ascii="Times New Roman" w:hAnsi="Times New Roman"/>
          <w:bCs/>
          <w:sz w:val="24"/>
          <w:szCs w:val="24"/>
        </w:rPr>
      </w:pPr>
      <w:r w:rsidRPr="00E14EFF">
        <w:rPr>
          <w:rStyle w:val="fStyleHead1"/>
          <w:b w:val="0"/>
          <w:sz w:val="24"/>
          <w:szCs w:val="24"/>
        </w:rPr>
        <w:t xml:space="preserve">Список литературы                 </w:t>
      </w: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Default="00F61E0E"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Default="00E14EFF" w:rsidP="00E600BC">
      <w:pPr>
        <w:spacing w:after="0" w:line="240" w:lineRule="auto"/>
        <w:jc w:val="center"/>
        <w:rPr>
          <w:rFonts w:ascii="Times New Roman" w:hAnsi="Times New Roman"/>
          <w:bCs/>
          <w:sz w:val="24"/>
          <w:szCs w:val="24"/>
        </w:rPr>
      </w:pPr>
    </w:p>
    <w:p w:rsidR="00E14EFF" w:rsidRPr="00E14EFF" w:rsidRDefault="00E14EFF"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F61E0E" w:rsidRPr="00E14EFF" w:rsidRDefault="00F61E0E" w:rsidP="00E600BC">
      <w:pPr>
        <w:spacing w:after="0" w:line="240" w:lineRule="auto"/>
        <w:jc w:val="center"/>
        <w:rPr>
          <w:rFonts w:ascii="Times New Roman" w:hAnsi="Times New Roman"/>
          <w:bCs/>
          <w:sz w:val="24"/>
          <w:szCs w:val="24"/>
        </w:rPr>
      </w:pPr>
    </w:p>
    <w:p w:rsidR="00302E26" w:rsidRPr="00E14EFF" w:rsidRDefault="00302E26" w:rsidP="00E14EFF">
      <w:pPr>
        <w:spacing w:after="0" w:line="240" w:lineRule="auto"/>
        <w:rPr>
          <w:rFonts w:ascii="Times New Roman" w:hAnsi="Times New Roman"/>
          <w:bCs/>
          <w:sz w:val="24"/>
          <w:szCs w:val="24"/>
        </w:rPr>
      </w:pPr>
    </w:p>
    <w:p w:rsidR="00865E0E" w:rsidRPr="00E14EFF" w:rsidRDefault="00865E0E" w:rsidP="00E600BC">
      <w:pPr>
        <w:spacing w:after="0" w:line="240" w:lineRule="auto"/>
        <w:jc w:val="center"/>
        <w:rPr>
          <w:rFonts w:ascii="Times New Roman" w:hAnsi="Times New Roman"/>
          <w:bCs/>
          <w:sz w:val="24"/>
          <w:szCs w:val="24"/>
        </w:rPr>
      </w:pPr>
      <w:r w:rsidRPr="00E14EFF">
        <w:rPr>
          <w:rFonts w:ascii="Times New Roman" w:hAnsi="Times New Roman"/>
          <w:bCs/>
          <w:sz w:val="24"/>
          <w:szCs w:val="24"/>
        </w:rPr>
        <w:t>Информационная карта программы</w:t>
      </w:r>
    </w:p>
    <w:tbl>
      <w:tblPr>
        <w:tblW w:w="9180" w:type="dxa"/>
        <w:shd w:val="clear" w:color="auto" w:fill="FFFFFF"/>
        <w:tblCellMar>
          <w:top w:w="105" w:type="dxa"/>
          <w:left w:w="105" w:type="dxa"/>
          <w:bottom w:w="105" w:type="dxa"/>
          <w:right w:w="105" w:type="dxa"/>
        </w:tblCellMar>
        <w:tblLook w:val="04A0" w:firstRow="1" w:lastRow="0" w:firstColumn="1" w:lastColumn="0" w:noHBand="0" w:noVBand="1"/>
      </w:tblPr>
      <w:tblGrid>
        <w:gridCol w:w="630"/>
        <w:gridCol w:w="2990"/>
        <w:gridCol w:w="5560"/>
      </w:tblGrid>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1.</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Полное название</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Дополнительная общеобразовательная общеразвивающая</w:t>
            </w:r>
          </w:p>
          <w:p w:rsidR="00E600BC" w:rsidRPr="00E14EFF" w:rsidRDefault="00E600BC" w:rsidP="002671D0">
            <w:pPr>
              <w:spacing w:after="0" w:line="240" w:lineRule="auto"/>
              <w:rPr>
                <w:rFonts w:ascii="Times New Roman" w:hAnsi="Times New Roman"/>
                <w:color w:val="000000"/>
                <w:sz w:val="24"/>
                <w:szCs w:val="24"/>
              </w:rPr>
            </w:pPr>
            <w:r w:rsidRPr="00E14EFF">
              <w:rPr>
                <w:rFonts w:ascii="Times New Roman" w:hAnsi="Times New Roman"/>
                <w:color w:val="000000"/>
                <w:sz w:val="24"/>
                <w:szCs w:val="24"/>
              </w:rPr>
              <w:t xml:space="preserve">программа </w:t>
            </w:r>
            <w:r w:rsidR="00581861" w:rsidRPr="00E14EFF">
              <w:rPr>
                <w:rFonts w:ascii="Times New Roman" w:hAnsi="Times New Roman"/>
                <w:color w:val="000000"/>
                <w:sz w:val="24"/>
                <w:szCs w:val="24"/>
              </w:rPr>
              <w:t xml:space="preserve">технической </w:t>
            </w:r>
            <w:r w:rsidRPr="00E14EFF">
              <w:rPr>
                <w:rFonts w:ascii="Times New Roman" w:hAnsi="Times New Roman"/>
                <w:color w:val="000000"/>
                <w:sz w:val="24"/>
                <w:szCs w:val="24"/>
              </w:rPr>
              <w:t xml:space="preserve"> направленности</w:t>
            </w:r>
          </w:p>
          <w:p w:rsidR="00E600BC" w:rsidRPr="00E14EFF" w:rsidRDefault="00E600BC" w:rsidP="00581861">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w:t>
            </w:r>
            <w:r w:rsidR="00581861" w:rsidRPr="00E14EFF">
              <w:rPr>
                <w:rFonts w:ascii="Times New Roman" w:hAnsi="Times New Roman"/>
                <w:color w:val="000000"/>
                <w:sz w:val="24"/>
                <w:szCs w:val="24"/>
              </w:rPr>
              <w:t>3</w:t>
            </w:r>
            <w:r w:rsidR="00581861" w:rsidRPr="00E14EFF">
              <w:rPr>
                <w:rFonts w:ascii="Times New Roman" w:hAnsi="Times New Roman"/>
                <w:color w:val="000000"/>
                <w:sz w:val="24"/>
                <w:szCs w:val="24"/>
                <w:lang w:val="en-US"/>
              </w:rPr>
              <w:t xml:space="preserve">D </w:t>
            </w:r>
            <w:r w:rsidR="00581861" w:rsidRPr="00E14EFF">
              <w:rPr>
                <w:rFonts w:ascii="Times New Roman" w:hAnsi="Times New Roman"/>
                <w:color w:val="000000"/>
                <w:sz w:val="24"/>
                <w:szCs w:val="24"/>
              </w:rPr>
              <w:t>моделирование</w:t>
            </w:r>
            <w:r w:rsidRPr="00E14EFF">
              <w:rPr>
                <w:rFonts w:ascii="Times New Roman" w:hAnsi="Times New Roman"/>
                <w:color w:val="000000"/>
                <w:sz w:val="24"/>
                <w:szCs w:val="24"/>
              </w:rPr>
              <w:t>»</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2.</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Направленность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Техническое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3.</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Тип программы</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119B0"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модифицированная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4.</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Вид деятельности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A23834">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3</w:t>
            </w:r>
            <w:r w:rsidRPr="00E14EFF">
              <w:rPr>
                <w:rFonts w:ascii="Times New Roman" w:hAnsi="Times New Roman"/>
                <w:color w:val="000000"/>
                <w:sz w:val="24"/>
                <w:szCs w:val="24"/>
                <w:lang w:val="en-US"/>
              </w:rPr>
              <w:t xml:space="preserve">D </w:t>
            </w:r>
            <w:r w:rsidRPr="00E14EFF">
              <w:rPr>
                <w:rFonts w:ascii="Times New Roman" w:hAnsi="Times New Roman"/>
                <w:color w:val="000000"/>
                <w:sz w:val="24"/>
                <w:szCs w:val="24"/>
              </w:rPr>
              <w:t>моделирование</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5.</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3804E4" w:rsidRDefault="00E600BC" w:rsidP="00A23834">
            <w:pPr>
              <w:spacing w:after="150" w:line="240" w:lineRule="auto"/>
              <w:jc w:val="center"/>
              <w:rPr>
                <w:rFonts w:ascii="Times New Roman" w:hAnsi="Times New Roman"/>
                <w:color w:val="000000" w:themeColor="text1"/>
                <w:sz w:val="24"/>
                <w:szCs w:val="24"/>
              </w:rPr>
            </w:pPr>
            <w:r w:rsidRPr="003804E4">
              <w:rPr>
                <w:rFonts w:ascii="Times New Roman" w:hAnsi="Times New Roman"/>
                <w:color w:val="000000" w:themeColor="text1"/>
                <w:sz w:val="24"/>
                <w:szCs w:val="24"/>
              </w:rPr>
              <w:t>Автор-составитель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A15206" w:rsidP="00E600BC">
            <w:pPr>
              <w:shd w:val="clear" w:color="auto" w:fill="FFFFFF"/>
              <w:tabs>
                <w:tab w:val="left" w:pos="3840"/>
                <w:tab w:val="right" w:pos="5330"/>
              </w:tabs>
              <w:spacing w:after="0" w:line="240" w:lineRule="auto"/>
              <w:rPr>
                <w:rFonts w:ascii="Times New Roman" w:hAnsi="Times New Roman"/>
                <w:color w:val="000000"/>
                <w:sz w:val="24"/>
                <w:szCs w:val="24"/>
              </w:rPr>
            </w:pPr>
            <w:r>
              <w:rPr>
                <w:rFonts w:ascii="Times New Roman" w:hAnsi="Times New Roman"/>
                <w:color w:val="000000"/>
                <w:sz w:val="24"/>
                <w:szCs w:val="24"/>
              </w:rPr>
              <w:t>Колодина Н.В.</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6.</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Цель</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581861" w:rsidP="007E1B9B">
            <w:pPr>
              <w:spacing w:after="150" w:line="240" w:lineRule="auto"/>
              <w:rPr>
                <w:rFonts w:ascii="Times New Roman" w:hAnsi="Times New Roman"/>
                <w:color w:val="000000"/>
                <w:sz w:val="24"/>
                <w:szCs w:val="24"/>
              </w:rPr>
            </w:pPr>
            <w:r w:rsidRPr="00E14EFF">
              <w:rPr>
                <w:rFonts w:ascii="Times New Roman" w:hAnsi="Times New Roman"/>
                <w:sz w:val="24"/>
                <w:szCs w:val="24"/>
              </w:rPr>
              <w:t>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tc>
      </w:tr>
      <w:tr w:rsidR="00E600BC"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7.</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00BC" w:rsidRPr="00E14EFF" w:rsidRDefault="00E600BC"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Задачи</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61403E"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получить начальные сведения о процессе анимации трехмерных моделей</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581861" w:rsidRPr="00E14EFF" w:rsidRDefault="00581861" w:rsidP="00581861">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581861" w:rsidRPr="00E14EFF" w:rsidRDefault="00581861" w:rsidP="00581861">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581861" w:rsidRPr="00E14EFF" w:rsidRDefault="00581861" w:rsidP="00581861">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xml:space="preserve">, это повысит уровень пространственного мышления, </w:t>
            </w:r>
            <w:r w:rsidRPr="00E14EFF">
              <w:rPr>
                <w:rFonts w:ascii="Times New Roman" w:hAnsi="Times New Roman"/>
                <w:sz w:val="24"/>
                <w:szCs w:val="24"/>
              </w:rPr>
              <w:lastRenderedPageBreak/>
              <w:t>воображения.</w:t>
            </w:r>
          </w:p>
          <w:p w:rsidR="00581861" w:rsidRPr="00E14EFF" w:rsidRDefault="00581861" w:rsidP="00581861">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7E1B9B" w:rsidRPr="00E14EFF" w:rsidRDefault="007E1B9B" w:rsidP="007E1B9B">
            <w:pPr>
              <w:pStyle w:val="a4"/>
              <w:shd w:val="clear" w:color="auto" w:fill="FFFFFF"/>
              <w:spacing w:before="0" w:beforeAutospacing="0" w:after="0" w:afterAutospacing="0"/>
              <w:rPr>
                <w:color w:val="000000"/>
              </w:rPr>
            </w:pPr>
          </w:p>
        </w:tc>
      </w:tr>
      <w:tr w:rsidR="002671D0" w:rsidRPr="00E14EFF" w:rsidTr="00A23834">
        <w:trPr>
          <w:trHeight w:val="406"/>
        </w:trPr>
        <w:tc>
          <w:tcPr>
            <w:tcW w:w="63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lastRenderedPageBreak/>
              <w:t>8.</w:t>
            </w:r>
          </w:p>
        </w:tc>
        <w:tc>
          <w:tcPr>
            <w:tcW w:w="299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Форма обучения</w:t>
            </w:r>
          </w:p>
        </w:tc>
        <w:tc>
          <w:tcPr>
            <w:tcW w:w="5560" w:type="dxa"/>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2671D0" w:rsidRPr="00E14EFF" w:rsidRDefault="002671D0" w:rsidP="007E1B9B">
            <w:pPr>
              <w:spacing w:after="150" w:line="240" w:lineRule="auto"/>
              <w:rPr>
                <w:rFonts w:ascii="Times New Roman" w:hAnsi="Times New Roman"/>
                <w:color w:val="000000"/>
                <w:sz w:val="24"/>
                <w:szCs w:val="24"/>
              </w:rPr>
            </w:pPr>
            <w:r w:rsidRPr="00E14EFF">
              <w:rPr>
                <w:rFonts w:ascii="Times New Roman" w:hAnsi="Times New Roman"/>
                <w:color w:val="000000"/>
                <w:sz w:val="24"/>
                <w:szCs w:val="24"/>
              </w:rPr>
              <w:t>Очная</w:t>
            </w:r>
          </w:p>
        </w:tc>
      </w:tr>
      <w:tr w:rsidR="00280AC3" w:rsidRPr="00E14EFF" w:rsidTr="00280AC3">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2671D0" w:rsidP="00A23834">
            <w:pPr>
              <w:spacing w:after="150" w:line="240" w:lineRule="auto"/>
              <w:jc w:val="center"/>
              <w:rPr>
                <w:rFonts w:ascii="Times New Roman" w:hAnsi="Times New Roman"/>
                <w:color w:val="000000"/>
                <w:sz w:val="24"/>
                <w:szCs w:val="24"/>
              </w:rPr>
            </w:pPr>
            <w:r w:rsidRPr="00E14EFF">
              <w:rPr>
                <w:rFonts w:ascii="Times New Roman" w:hAnsi="Times New Roman"/>
                <w:color w:val="000000"/>
                <w:sz w:val="24"/>
                <w:szCs w:val="24"/>
              </w:rPr>
              <w:t>9</w:t>
            </w:r>
          </w:p>
        </w:tc>
        <w:tc>
          <w:tcPr>
            <w:tcW w:w="2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80AC3" w:rsidRPr="00E14EFF" w:rsidRDefault="001E1313" w:rsidP="00A23834">
            <w:pPr>
              <w:spacing w:after="0" w:line="240" w:lineRule="auto"/>
              <w:jc w:val="center"/>
              <w:rPr>
                <w:rFonts w:ascii="Times New Roman" w:hAnsi="Times New Roman"/>
                <w:bCs/>
                <w:sz w:val="24"/>
                <w:szCs w:val="24"/>
              </w:rPr>
            </w:pPr>
            <w:r w:rsidRPr="00E14EFF">
              <w:rPr>
                <w:rStyle w:val="c1"/>
                <w:rFonts w:ascii="Times New Roman" w:hAnsi="Times New Roman"/>
                <w:bCs/>
                <w:color w:val="000000"/>
                <w:sz w:val="24"/>
                <w:szCs w:val="24"/>
                <w:shd w:val="clear" w:color="auto" w:fill="FFFFFF"/>
              </w:rPr>
              <w:t>Результатом реализации данной программы</w:t>
            </w:r>
            <w:r w:rsidRPr="00E14EFF">
              <w:rPr>
                <w:rStyle w:val="c14"/>
                <w:rFonts w:ascii="Times New Roman" w:hAnsi="Times New Roman"/>
                <w:sz w:val="24"/>
                <w:szCs w:val="24"/>
                <w:shd w:val="clear" w:color="auto" w:fill="FFFFFF"/>
              </w:rPr>
              <w:t> являются</w:t>
            </w:r>
          </w:p>
        </w:tc>
        <w:tc>
          <w:tcPr>
            <w:tcW w:w="5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1403E" w:rsidRPr="00E14EFF" w:rsidRDefault="002671D0" w:rsidP="0061403E">
            <w:pPr>
              <w:spacing w:after="0"/>
              <w:ind w:firstLine="426"/>
              <w:jc w:val="both"/>
              <w:rPr>
                <w:rFonts w:ascii="Times New Roman" w:hAnsi="Times New Roman"/>
                <w:sz w:val="24"/>
                <w:szCs w:val="24"/>
              </w:rPr>
            </w:pPr>
            <w:r w:rsidRPr="00E14EFF">
              <w:rPr>
                <w:rFonts w:ascii="Times New Roman" w:hAnsi="Times New Roman"/>
                <w:bCs/>
                <w:sz w:val="24"/>
                <w:szCs w:val="24"/>
              </w:rPr>
              <w:t>-</w:t>
            </w:r>
            <w:r w:rsidR="0061403E" w:rsidRPr="00E14EFF">
              <w:rPr>
                <w:rFonts w:ascii="Times New Roman" w:hAnsi="Times New Roman"/>
                <w:sz w:val="24"/>
                <w:szCs w:val="24"/>
              </w:rPr>
              <w:t xml:space="preserve"> Учащиеся познакомятся с принципами моделирования трехмерных объектов, с инструментальными средствами для разработки трехмерных моделей и сцен, которые могут быть размещены в Интернете;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получат навыки 3D-печати. Они будут иметь представление о трехмерной анимации; получат начальные сведения о сферах применения трехмерной графики, о способах печати на 3D-принтере. </w:t>
            </w:r>
          </w:p>
          <w:p w:rsidR="0061403E" w:rsidRPr="00E14EFF" w:rsidRDefault="0061403E" w:rsidP="0061403E">
            <w:pPr>
              <w:spacing w:after="0"/>
              <w:ind w:firstLine="426"/>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Обучающиеся</w:t>
            </w:r>
            <w:proofErr w:type="gramEnd"/>
            <w:r w:rsidRPr="00E14EFF">
              <w:rPr>
                <w:rFonts w:ascii="Times New Roman" w:hAnsi="Times New Roman"/>
                <w:sz w:val="24"/>
                <w:szCs w:val="24"/>
              </w:rPr>
              <w:t xml:space="preserve"> научатся самостоятельно создавать компьютерный 3D-продукт. У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развивается логическое мышление, пространственное воображение и объемное видение. У них развивается основательный подход к решению проблем, воспитывается стремление к самообразованию, доброжелательность по отношению к окружающим, чувство товарищества, чувство ответственности за свою работу.</w:t>
            </w:r>
          </w:p>
          <w:p w:rsidR="00280AC3" w:rsidRPr="00E14EFF" w:rsidRDefault="00280AC3" w:rsidP="002671D0">
            <w:pPr>
              <w:shd w:val="clear" w:color="auto" w:fill="FFFFFF"/>
              <w:spacing w:before="30" w:after="30" w:line="240" w:lineRule="auto"/>
              <w:jc w:val="both"/>
              <w:rPr>
                <w:rFonts w:ascii="Times New Roman" w:hAnsi="Times New Roman"/>
                <w:color w:val="000000"/>
                <w:sz w:val="24"/>
                <w:szCs w:val="24"/>
              </w:rPr>
            </w:pPr>
          </w:p>
        </w:tc>
      </w:tr>
    </w:tbl>
    <w:p w:rsidR="00A23834" w:rsidRPr="00E14EFF" w:rsidRDefault="00A23834" w:rsidP="003E3380">
      <w:pPr>
        <w:suppressAutoHyphens/>
        <w:spacing w:after="0"/>
        <w:jc w:val="center"/>
        <w:rPr>
          <w:rFonts w:ascii="Times New Roman" w:hAnsi="Times New Roman"/>
          <w:b/>
          <w:sz w:val="24"/>
          <w:szCs w:val="24"/>
        </w:rPr>
      </w:pPr>
    </w:p>
    <w:p w:rsidR="00DD3DB9" w:rsidRPr="00E14EFF" w:rsidRDefault="00DD3DB9" w:rsidP="00DD3DB9">
      <w:pPr>
        <w:pStyle w:val="pStyleHead1"/>
        <w:numPr>
          <w:ilvl w:val="0"/>
          <w:numId w:val="27"/>
        </w:numPr>
        <w:tabs>
          <w:tab w:val="left" w:pos="0"/>
          <w:tab w:val="left" w:pos="426"/>
        </w:tabs>
        <w:spacing w:before="0" w:after="0"/>
        <w:rPr>
          <w:rStyle w:val="fStyleHead1"/>
          <w:sz w:val="24"/>
          <w:szCs w:val="24"/>
        </w:rPr>
      </w:pPr>
      <w:r w:rsidRPr="00E14EFF">
        <w:rPr>
          <w:rStyle w:val="fStyleHead1"/>
          <w:sz w:val="24"/>
          <w:szCs w:val="24"/>
        </w:rPr>
        <w:t xml:space="preserve">Комплекс основных характеристик </w:t>
      </w:r>
      <w:proofErr w:type="gramStart"/>
      <w:r w:rsidRPr="00E14EFF">
        <w:rPr>
          <w:rStyle w:val="fStyleHead1"/>
          <w:sz w:val="24"/>
          <w:szCs w:val="24"/>
        </w:rPr>
        <w:t>дополнительной</w:t>
      </w:r>
      <w:proofErr w:type="gramEnd"/>
    </w:p>
    <w:p w:rsidR="00DD3DB9" w:rsidRPr="00E14EFF" w:rsidRDefault="00DD3DB9" w:rsidP="00DD3DB9">
      <w:pPr>
        <w:pStyle w:val="pStyleHead1"/>
        <w:tabs>
          <w:tab w:val="left" w:pos="0"/>
          <w:tab w:val="left" w:pos="426"/>
        </w:tabs>
        <w:spacing w:before="0" w:after="0"/>
        <w:rPr>
          <w:rStyle w:val="fStyleHead1"/>
          <w:sz w:val="24"/>
          <w:szCs w:val="24"/>
        </w:rPr>
      </w:pPr>
      <w:r w:rsidRPr="00E14EFF">
        <w:rPr>
          <w:rStyle w:val="fStyleHead1"/>
          <w:sz w:val="24"/>
          <w:szCs w:val="24"/>
        </w:rPr>
        <w:t>общеразвивающей программы</w:t>
      </w:r>
    </w:p>
    <w:p w:rsidR="00A23834" w:rsidRPr="00E14EFF" w:rsidRDefault="00A23834" w:rsidP="003E3380">
      <w:pPr>
        <w:suppressAutoHyphens/>
        <w:spacing w:after="0"/>
        <w:jc w:val="center"/>
        <w:rPr>
          <w:rFonts w:ascii="Times New Roman" w:hAnsi="Times New Roman"/>
          <w:b/>
          <w:sz w:val="24"/>
          <w:szCs w:val="24"/>
        </w:rPr>
      </w:pPr>
    </w:p>
    <w:p w:rsidR="00280AC3" w:rsidRPr="00E14EFF" w:rsidRDefault="00280AC3" w:rsidP="00F61E0E">
      <w:pPr>
        <w:pStyle w:val="a5"/>
        <w:numPr>
          <w:ilvl w:val="1"/>
          <w:numId w:val="20"/>
        </w:numPr>
        <w:suppressAutoHyphens/>
        <w:spacing w:after="0"/>
        <w:jc w:val="center"/>
        <w:rPr>
          <w:rFonts w:ascii="Times New Roman" w:hAnsi="Times New Roman"/>
          <w:sz w:val="24"/>
          <w:szCs w:val="24"/>
        </w:rPr>
      </w:pPr>
      <w:r w:rsidRPr="00E14EFF">
        <w:rPr>
          <w:rFonts w:ascii="Times New Roman" w:hAnsi="Times New Roman"/>
          <w:b/>
          <w:sz w:val="24"/>
          <w:szCs w:val="24"/>
        </w:rPr>
        <w:t>Пояснительная записка.</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Использование 3D моделей предметов реального мира – это важное средство для передачи информации, которое может существенно повысить эффективность обучения, а также служить отличной иллюстрацией при проведении докладов, презентаций, рекламных кампаний. Трехмерные модели – обязательный элемент проектирования современных транспортных средств, архитектурных сооружений, интерьеров. Одно из интересных применений компьютерной 3D-графики и анимации - спецэффекты в современных художественных и документальных фильмах.</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Программа «3D моделирование и 3D печать» дает возможность изучить приемы создания компьютерных трехмерных моделей в программе.</w:t>
      </w:r>
    </w:p>
    <w:p w:rsidR="0061403E" w:rsidRPr="00E14EFF" w:rsidRDefault="0061403E" w:rsidP="0061403E">
      <w:pPr>
        <w:pStyle w:val="a5"/>
        <w:numPr>
          <w:ilvl w:val="0"/>
          <w:numId w:val="20"/>
        </w:numPr>
        <w:spacing w:after="0"/>
        <w:jc w:val="both"/>
        <w:rPr>
          <w:rFonts w:ascii="Times New Roman" w:hAnsi="Times New Roman"/>
          <w:sz w:val="24"/>
          <w:szCs w:val="24"/>
        </w:rPr>
      </w:pPr>
      <w:r w:rsidRPr="00E14EFF">
        <w:rPr>
          <w:rFonts w:ascii="Times New Roman" w:hAnsi="Times New Roman"/>
          <w:sz w:val="24"/>
          <w:szCs w:val="24"/>
        </w:rPr>
        <w:t>Уже сейчас в современном производстве  и  промышленности  востребованы  специалисты, обладающие знаниями в этой области. Целесообразность изучения данного курса определяется быстрым внедрением цифровой техники в повседневную жизнь и переходом к новым технологиям обработки информации. Учащиеся получают начальные навыки трехмерного моделирования, которые повышают их подготовленность к жизни в современном мире.</w:t>
      </w:r>
    </w:p>
    <w:p w:rsidR="0061403E" w:rsidRPr="00E14EFF" w:rsidRDefault="0061403E" w:rsidP="0061403E">
      <w:pPr>
        <w:spacing w:after="0" w:line="240" w:lineRule="auto"/>
        <w:ind w:left="450"/>
        <w:rPr>
          <w:rFonts w:ascii="Times New Roman" w:hAnsi="Times New Roman"/>
          <w:color w:val="000000"/>
          <w:sz w:val="24"/>
          <w:szCs w:val="24"/>
        </w:rPr>
      </w:pPr>
    </w:p>
    <w:p w:rsidR="00A770BF" w:rsidRDefault="00A770BF" w:rsidP="005119B0">
      <w:pPr>
        <w:spacing w:after="0" w:line="240" w:lineRule="auto"/>
        <w:rPr>
          <w:rFonts w:ascii="Times New Roman" w:hAnsi="Times New Roman"/>
          <w:b/>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lastRenderedPageBreak/>
        <w:t xml:space="preserve">Нормативные правовые основы разработки ДООП: </w:t>
      </w:r>
    </w:p>
    <w:p w:rsidR="005119B0" w:rsidRPr="00E14EFF" w:rsidRDefault="005119B0" w:rsidP="005119B0">
      <w:pPr>
        <w:numPr>
          <w:ilvl w:val="0"/>
          <w:numId w:val="21"/>
        </w:numPr>
        <w:spacing w:after="0" w:line="240" w:lineRule="auto"/>
        <w:rPr>
          <w:rFonts w:ascii="Times New Roman" w:hAnsi="Times New Roman"/>
          <w:sz w:val="24"/>
          <w:szCs w:val="24"/>
        </w:rPr>
      </w:pPr>
      <w:r w:rsidRPr="00E14EFF">
        <w:rPr>
          <w:rFonts w:ascii="Times New Roman" w:hAnsi="Times New Roman"/>
          <w:sz w:val="24"/>
          <w:szCs w:val="24"/>
        </w:rPr>
        <w:t>Федеральный закон от 29.12.2012 № 273-ФЗ «Об образовании в РФ».</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Концепция развития дополнительного образования детей (Распоряжение Правительства РФ от 04.09.2014 г. № 1726-р).</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r w:rsidRPr="00E14EFF">
        <w:rPr>
          <w:rFonts w:ascii="Times New Roman" w:hAnsi="Times New Roman"/>
          <w:sz w:val="24"/>
          <w:szCs w:val="24"/>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119B0" w:rsidRPr="00E14EFF" w:rsidRDefault="005119B0" w:rsidP="005119B0">
      <w:pPr>
        <w:numPr>
          <w:ilvl w:val="0"/>
          <w:numId w:val="21"/>
        </w:numPr>
        <w:spacing w:after="0" w:line="240" w:lineRule="auto"/>
        <w:contextualSpacing/>
        <w:jc w:val="both"/>
        <w:rPr>
          <w:rFonts w:ascii="Times New Roman" w:hAnsi="Times New Roman"/>
          <w:sz w:val="24"/>
          <w:szCs w:val="24"/>
        </w:rPr>
      </w:pPr>
      <w:proofErr w:type="gramStart"/>
      <w:r w:rsidRPr="00E14EFF">
        <w:rPr>
          <w:rFonts w:ascii="Times New Roman" w:hAnsi="Times New Roman"/>
          <w:sz w:val="24"/>
          <w:szCs w:val="24"/>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roofErr w:type="gramEnd"/>
    </w:p>
    <w:p w:rsidR="005119B0" w:rsidRPr="00E14EFF" w:rsidRDefault="005119B0" w:rsidP="005119B0">
      <w:pPr>
        <w:numPr>
          <w:ilvl w:val="0"/>
          <w:numId w:val="21"/>
        </w:numPr>
        <w:spacing w:after="0" w:line="240" w:lineRule="auto"/>
        <w:contextualSpacing/>
        <w:jc w:val="both"/>
        <w:rPr>
          <w:rFonts w:ascii="Times New Roman" w:hAnsi="Times New Roman"/>
          <w:color w:val="000000" w:themeColor="text1"/>
          <w:sz w:val="24"/>
          <w:szCs w:val="24"/>
        </w:rPr>
      </w:pPr>
      <w:r w:rsidRPr="00E14EFF">
        <w:rPr>
          <w:rFonts w:ascii="Times New Roman" w:hAnsi="Times New Roman"/>
          <w:sz w:val="24"/>
          <w:szCs w:val="24"/>
        </w:rPr>
        <w:t xml:space="preserve">Положение о дополнительной общеобразовательной (общеразвивающей) программе </w:t>
      </w:r>
      <w:r w:rsidR="00DD3DB9" w:rsidRPr="00E14EFF">
        <w:rPr>
          <w:rFonts w:ascii="Times New Roman" w:hAnsi="Times New Roman"/>
          <w:color w:val="000000" w:themeColor="text1"/>
          <w:sz w:val="24"/>
          <w:szCs w:val="24"/>
        </w:rPr>
        <w:t>МБОУ «Степуринская СОШ»</w:t>
      </w:r>
      <w:r w:rsidRPr="00E14EFF">
        <w:rPr>
          <w:rFonts w:ascii="Times New Roman" w:hAnsi="Times New Roman"/>
          <w:color w:val="000000" w:themeColor="text1"/>
          <w:sz w:val="24"/>
          <w:szCs w:val="24"/>
        </w:rPr>
        <w:t xml:space="preserve"> (приказ № </w:t>
      </w:r>
      <w:r w:rsidR="00DD3DB9" w:rsidRPr="00E14EFF">
        <w:rPr>
          <w:rFonts w:ascii="Times New Roman" w:hAnsi="Times New Roman"/>
          <w:color w:val="000000" w:themeColor="text1"/>
          <w:sz w:val="24"/>
          <w:szCs w:val="24"/>
        </w:rPr>
        <w:t>221</w:t>
      </w:r>
      <w:r w:rsidRPr="00E14EFF">
        <w:rPr>
          <w:rFonts w:ascii="Times New Roman" w:hAnsi="Times New Roman"/>
          <w:color w:val="000000" w:themeColor="text1"/>
          <w:sz w:val="24"/>
          <w:szCs w:val="24"/>
        </w:rPr>
        <w:t xml:space="preserve"> от </w:t>
      </w:r>
      <w:r w:rsidR="00DD3DB9" w:rsidRPr="00E14EFF">
        <w:rPr>
          <w:rFonts w:ascii="Times New Roman" w:hAnsi="Times New Roman"/>
          <w:color w:val="000000" w:themeColor="text1"/>
          <w:sz w:val="24"/>
          <w:szCs w:val="24"/>
        </w:rPr>
        <w:t>30.12.2020</w:t>
      </w:r>
      <w:r w:rsidRPr="00E14EFF">
        <w:rPr>
          <w:rFonts w:ascii="Times New Roman" w:hAnsi="Times New Roman"/>
          <w:color w:val="000000" w:themeColor="text1"/>
          <w:sz w:val="24"/>
          <w:szCs w:val="24"/>
        </w:rPr>
        <w:t>)</w:t>
      </w:r>
    </w:p>
    <w:p w:rsidR="005119B0" w:rsidRPr="00E14EFF" w:rsidRDefault="005119B0" w:rsidP="005119B0">
      <w:pPr>
        <w:spacing w:after="0" w:line="240" w:lineRule="auto"/>
        <w:ind w:left="720"/>
        <w:contextualSpacing/>
        <w:jc w:val="both"/>
        <w:rPr>
          <w:rFonts w:ascii="Times New Roman" w:hAnsi="Times New Roman"/>
          <w:color w:val="FF0000"/>
          <w:sz w:val="24"/>
          <w:szCs w:val="24"/>
        </w:rPr>
      </w:pPr>
    </w:p>
    <w:p w:rsidR="0061403E" w:rsidRPr="00E14EFF" w:rsidRDefault="00280AC3" w:rsidP="0061403E">
      <w:pPr>
        <w:spacing w:after="0"/>
        <w:ind w:firstLine="426"/>
        <w:jc w:val="both"/>
        <w:rPr>
          <w:rFonts w:ascii="Times New Roman" w:hAnsi="Times New Roman"/>
          <w:sz w:val="24"/>
          <w:szCs w:val="24"/>
        </w:rPr>
      </w:pPr>
      <w:r w:rsidRPr="00E14EFF">
        <w:rPr>
          <w:rFonts w:ascii="Times New Roman" w:hAnsi="Times New Roman"/>
          <w:b/>
          <w:sz w:val="24"/>
          <w:szCs w:val="24"/>
        </w:rPr>
        <w:t xml:space="preserve">   </w:t>
      </w:r>
      <w:r w:rsidRPr="00E14EFF">
        <w:rPr>
          <w:rFonts w:ascii="Times New Roman" w:hAnsi="Times New Roman"/>
          <w:b/>
          <w:color w:val="7030A0"/>
          <w:sz w:val="24"/>
          <w:szCs w:val="24"/>
        </w:rPr>
        <w:t xml:space="preserve">   </w:t>
      </w:r>
      <w:r w:rsidR="0061403E" w:rsidRPr="00E14EFF">
        <w:rPr>
          <w:rFonts w:ascii="Times New Roman" w:hAnsi="Times New Roman"/>
          <w:b/>
          <w:sz w:val="24"/>
          <w:szCs w:val="24"/>
        </w:rPr>
        <w:t>Актуальность</w:t>
      </w:r>
      <w:r w:rsidR="0061403E" w:rsidRPr="00E14EFF">
        <w:rPr>
          <w:rFonts w:ascii="Times New Roman" w:hAnsi="Times New Roman"/>
          <w:sz w:val="24"/>
          <w:szCs w:val="24"/>
        </w:rPr>
        <w:t xml:space="preserve"> заключается в том, что данная программа связана с процессом информатизации и необходимостью для каждого человека овладеть новейшими информационными технологиями для адаптации в современном обществе и реализации в полной мере своего творческого потенциала. Любая творческая профессия требует владения современными компьютерными технологиями. Результаты технической фантазии всегда стремились вылиться на бумагу, а затем и воплотиться в жизнь. Если раньше, представить то, как будет выглядеть дом или интерьер комнаты, автомобиль или теплоход мы могли лишь по чертежу или рисунку, то с появлением компьютерного трехмерного моделирования стало возможным создать объемное изображение спроектированного сооружения. Оно отличается фотографической точностью и позволяет лучше представить себе, как будет выглядеть проект, воплощенный в жизни и своевременно внести определенные коррективы. 3D модель обычно производит гораздо большее впечатление, чем все остальные способы презентации будущего проекта. Передовые технологии позволяют добиваться потрясающих (эффективных) результатов. </w:t>
      </w:r>
    </w:p>
    <w:p w:rsidR="005119B0" w:rsidRPr="00E14EFF" w:rsidRDefault="005119B0" w:rsidP="0061403E">
      <w:pPr>
        <w:shd w:val="clear" w:color="auto" w:fill="FFFFFF"/>
        <w:spacing w:after="150"/>
        <w:jc w:val="both"/>
        <w:rPr>
          <w:rFonts w:ascii="Times New Roman" w:hAnsi="Times New Roman"/>
          <w:b/>
          <w:sz w:val="24"/>
          <w:szCs w:val="24"/>
        </w:rPr>
      </w:pPr>
      <w:r w:rsidRPr="00E14EFF">
        <w:rPr>
          <w:rFonts w:ascii="Times New Roman" w:hAnsi="Times New Roman"/>
          <w:b/>
          <w:sz w:val="24"/>
          <w:szCs w:val="24"/>
        </w:rPr>
        <w:t xml:space="preserve">Вид программы: </w:t>
      </w:r>
    </w:p>
    <w:p w:rsidR="00B563A5" w:rsidRPr="00E14EFF" w:rsidRDefault="00B563A5" w:rsidP="005119B0">
      <w:pPr>
        <w:spacing w:after="0" w:line="240" w:lineRule="auto"/>
        <w:rPr>
          <w:rFonts w:ascii="Times New Roman" w:hAnsi="Times New Roman"/>
          <w:sz w:val="24"/>
          <w:szCs w:val="24"/>
        </w:rPr>
      </w:pPr>
      <w:r w:rsidRPr="00E14EFF">
        <w:rPr>
          <w:rFonts w:ascii="Times New Roman" w:hAnsi="Times New Roman"/>
          <w:sz w:val="24"/>
          <w:szCs w:val="24"/>
        </w:rPr>
        <w:t>Модифицированная программа-это программа, в основу которой положена примерна</w:t>
      </w:r>
      <w:proofErr w:type="gramStart"/>
      <w:r w:rsidRPr="00E14EFF">
        <w:rPr>
          <w:rFonts w:ascii="Times New Roman" w:hAnsi="Times New Roman"/>
          <w:sz w:val="24"/>
          <w:szCs w:val="24"/>
        </w:rPr>
        <w:t>я(</w:t>
      </w:r>
      <w:proofErr w:type="gramEnd"/>
      <w:r w:rsidRPr="00E14EFF">
        <w:rPr>
          <w:rFonts w:ascii="Times New Roman" w:hAnsi="Times New Roman"/>
          <w:sz w:val="24"/>
          <w:szCs w:val="24"/>
        </w:rPr>
        <w:t>типовая)программа либо программа, разработанная другим автором, но измененная с учетом особенностей образовательной организации, возраста и уровня подготовки детей, режима и временных параметров осуществления деятельности, нестандартности индивидуальных результатов.</w:t>
      </w:r>
    </w:p>
    <w:p w:rsidR="00E14EFF" w:rsidRDefault="00E14EFF" w:rsidP="003E3380">
      <w:pPr>
        <w:shd w:val="clear" w:color="auto" w:fill="FFFFFF"/>
        <w:spacing w:after="150"/>
        <w:jc w:val="both"/>
        <w:rPr>
          <w:rFonts w:ascii="Times New Roman" w:hAnsi="Times New Roman"/>
          <w:b/>
          <w:sz w:val="24"/>
          <w:szCs w:val="24"/>
        </w:rPr>
      </w:pPr>
    </w:p>
    <w:p w:rsidR="005119B0" w:rsidRPr="00E14EFF" w:rsidRDefault="005119B0" w:rsidP="003E3380">
      <w:pPr>
        <w:shd w:val="clear" w:color="auto" w:fill="FFFFFF"/>
        <w:spacing w:after="150"/>
        <w:jc w:val="both"/>
        <w:rPr>
          <w:rFonts w:ascii="Times New Roman" w:hAnsi="Times New Roman"/>
          <w:sz w:val="24"/>
          <w:szCs w:val="24"/>
        </w:rPr>
      </w:pPr>
      <w:r w:rsidRPr="00E14EFF">
        <w:rPr>
          <w:rFonts w:ascii="Times New Roman" w:hAnsi="Times New Roman"/>
          <w:b/>
          <w:sz w:val="24"/>
          <w:szCs w:val="24"/>
        </w:rPr>
        <w:t>Направленность программы</w:t>
      </w:r>
      <w:r w:rsidRPr="00E14EFF">
        <w:rPr>
          <w:rFonts w:ascii="Times New Roman" w:hAnsi="Times New Roman"/>
          <w:b/>
          <w:color w:val="000000" w:themeColor="text1"/>
          <w:sz w:val="24"/>
          <w:szCs w:val="24"/>
        </w:rPr>
        <w:t>:</w:t>
      </w:r>
      <w:r w:rsidRPr="00E14EFF">
        <w:rPr>
          <w:rFonts w:ascii="Times New Roman" w:hAnsi="Times New Roman"/>
          <w:color w:val="000000" w:themeColor="text1"/>
          <w:sz w:val="24"/>
          <w:szCs w:val="24"/>
        </w:rPr>
        <w:t xml:space="preserve"> </w:t>
      </w:r>
      <w:r w:rsidR="0061403E" w:rsidRPr="00E14EFF">
        <w:rPr>
          <w:rFonts w:ascii="Times New Roman" w:hAnsi="Times New Roman"/>
          <w:color w:val="000000" w:themeColor="text1"/>
          <w:sz w:val="24"/>
          <w:szCs w:val="24"/>
        </w:rPr>
        <w:t>техническая</w:t>
      </w:r>
    </w:p>
    <w:p w:rsidR="00280AC3" w:rsidRPr="00E14EFF" w:rsidRDefault="00C965FE" w:rsidP="003E3380">
      <w:pPr>
        <w:jc w:val="both"/>
        <w:rPr>
          <w:rFonts w:ascii="Times New Roman" w:hAnsi="Times New Roman"/>
          <w:sz w:val="24"/>
          <w:szCs w:val="24"/>
          <w:lang w:bidi="ru-RU"/>
        </w:rPr>
      </w:pPr>
      <w:r w:rsidRPr="00E14EFF">
        <w:rPr>
          <w:rFonts w:ascii="Times New Roman" w:hAnsi="Times New Roman"/>
          <w:b/>
          <w:sz w:val="24"/>
          <w:szCs w:val="24"/>
        </w:rPr>
        <w:t>Адресат программ</w:t>
      </w:r>
      <w:proofErr w:type="gramStart"/>
      <w:r w:rsidRPr="00E14EFF">
        <w:rPr>
          <w:rFonts w:ascii="Times New Roman" w:hAnsi="Times New Roman"/>
          <w:b/>
          <w:sz w:val="24"/>
          <w:szCs w:val="24"/>
        </w:rPr>
        <w:t>ы</w:t>
      </w:r>
      <w:r w:rsidRPr="00E14EFF">
        <w:rPr>
          <w:rFonts w:ascii="Times New Roman" w:hAnsi="Times New Roman"/>
          <w:sz w:val="24"/>
          <w:szCs w:val="24"/>
          <w:lang w:bidi="ru-RU"/>
        </w:rPr>
        <w:t>-</w:t>
      </w:r>
      <w:proofErr w:type="gramEnd"/>
      <w:r w:rsidRPr="00E14EFF">
        <w:rPr>
          <w:rFonts w:ascii="Times New Roman" w:hAnsi="Times New Roman"/>
          <w:sz w:val="24"/>
          <w:szCs w:val="24"/>
          <w:lang w:bidi="ru-RU"/>
        </w:rPr>
        <w:t xml:space="preserve">   п</w:t>
      </w:r>
      <w:r w:rsidR="00280AC3" w:rsidRPr="00E14EFF">
        <w:rPr>
          <w:rFonts w:ascii="Times New Roman" w:hAnsi="Times New Roman"/>
          <w:sz w:val="24"/>
          <w:szCs w:val="24"/>
          <w:lang w:bidi="ru-RU"/>
        </w:rPr>
        <w:t xml:space="preserve">рограмма </w:t>
      </w:r>
      <w:r w:rsidR="0061403E" w:rsidRPr="00E14EFF">
        <w:rPr>
          <w:rFonts w:ascii="Times New Roman" w:hAnsi="Times New Roman"/>
          <w:sz w:val="24"/>
          <w:szCs w:val="24"/>
        </w:rPr>
        <w:t>«3</w:t>
      </w:r>
      <w:r w:rsidR="0061403E" w:rsidRPr="00E14EFF">
        <w:rPr>
          <w:rFonts w:ascii="Times New Roman" w:hAnsi="Times New Roman"/>
          <w:sz w:val="24"/>
          <w:szCs w:val="24"/>
          <w:lang w:val="en-US"/>
        </w:rPr>
        <w:t>D</w:t>
      </w:r>
      <w:r w:rsidR="0061403E" w:rsidRPr="00E14EFF">
        <w:rPr>
          <w:rFonts w:ascii="Times New Roman" w:hAnsi="Times New Roman"/>
          <w:sz w:val="24"/>
          <w:szCs w:val="24"/>
        </w:rPr>
        <w:t xml:space="preserve"> моделирование» </w:t>
      </w:r>
      <w:r w:rsidR="00280AC3" w:rsidRPr="00E14EFF">
        <w:rPr>
          <w:rFonts w:ascii="Times New Roman" w:hAnsi="Times New Roman"/>
          <w:sz w:val="24"/>
          <w:szCs w:val="24"/>
          <w:lang w:bidi="ru-RU"/>
        </w:rPr>
        <w:t>предназначена для организации внеурочной образовательно</w:t>
      </w:r>
      <w:r w:rsidR="001E1313" w:rsidRPr="00E14EFF">
        <w:rPr>
          <w:rFonts w:ascii="Times New Roman" w:hAnsi="Times New Roman"/>
          <w:sz w:val="24"/>
          <w:szCs w:val="24"/>
          <w:lang w:bidi="ru-RU"/>
        </w:rPr>
        <w:t>й деятельности обучающихся в</w:t>
      </w:r>
      <w:r w:rsidRPr="00E14EFF">
        <w:rPr>
          <w:rFonts w:ascii="Times New Roman" w:hAnsi="Times New Roman"/>
          <w:sz w:val="24"/>
          <w:szCs w:val="24"/>
          <w:lang w:bidi="ru-RU"/>
        </w:rPr>
        <w:t xml:space="preserve"> </w:t>
      </w:r>
      <w:r w:rsidR="00F953A9" w:rsidRPr="00E14EFF">
        <w:rPr>
          <w:rFonts w:ascii="Times New Roman" w:hAnsi="Times New Roman"/>
          <w:sz w:val="24"/>
          <w:szCs w:val="24"/>
          <w:lang w:bidi="ru-RU"/>
        </w:rPr>
        <w:t>13-17</w:t>
      </w:r>
      <w:r w:rsidR="00A770BF">
        <w:rPr>
          <w:rFonts w:ascii="Times New Roman" w:hAnsi="Times New Roman"/>
          <w:sz w:val="24"/>
          <w:szCs w:val="24"/>
          <w:lang w:bidi="ru-RU"/>
        </w:rPr>
        <w:t xml:space="preserve"> лет</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Срок и объем освоения программы:</w:t>
      </w:r>
    </w:p>
    <w:p w:rsidR="005119B0" w:rsidRPr="00E14EFF" w:rsidRDefault="005119B0" w:rsidP="005119B0">
      <w:pPr>
        <w:shd w:val="clear" w:color="auto" w:fill="FFFFFF"/>
        <w:spacing w:after="150"/>
        <w:jc w:val="both"/>
        <w:rPr>
          <w:rFonts w:ascii="Times New Roman" w:hAnsi="Times New Roman"/>
          <w:sz w:val="24"/>
          <w:szCs w:val="24"/>
        </w:rPr>
      </w:pPr>
      <w:r w:rsidRPr="00E14EFF">
        <w:rPr>
          <w:rFonts w:ascii="Times New Roman" w:hAnsi="Times New Roman"/>
          <w:sz w:val="24"/>
          <w:szCs w:val="24"/>
        </w:rPr>
        <w:t xml:space="preserve">1 год,  34 </w:t>
      </w:r>
      <w:proofErr w:type="gramStart"/>
      <w:r w:rsidRPr="00E14EFF">
        <w:rPr>
          <w:rFonts w:ascii="Times New Roman" w:hAnsi="Times New Roman"/>
          <w:sz w:val="24"/>
          <w:szCs w:val="24"/>
        </w:rPr>
        <w:t>педагогических</w:t>
      </w:r>
      <w:proofErr w:type="gramEnd"/>
      <w:r w:rsidRPr="00E14EFF">
        <w:rPr>
          <w:rFonts w:ascii="Times New Roman" w:hAnsi="Times New Roman"/>
          <w:sz w:val="24"/>
          <w:szCs w:val="24"/>
        </w:rPr>
        <w:t xml:space="preserve"> часа</w:t>
      </w:r>
    </w:p>
    <w:p w:rsidR="005119B0" w:rsidRPr="00E14EFF" w:rsidRDefault="003E3380" w:rsidP="005119B0">
      <w:pPr>
        <w:spacing w:after="0" w:line="240" w:lineRule="auto"/>
        <w:jc w:val="both"/>
        <w:rPr>
          <w:rFonts w:ascii="Times New Roman" w:hAnsi="Times New Roman"/>
          <w:sz w:val="24"/>
          <w:szCs w:val="24"/>
        </w:rPr>
      </w:pPr>
      <w:r w:rsidRPr="00E14EFF">
        <w:rPr>
          <w:rFonts w:ascii="Times New Roman" w:hAnsi="Times New Roman"/>
          <w:b/>
          <w:sz w:val="24"/>
          <w:szCs w:val="24"/>
        </w:rPr>
        <w:t>Форма обучения</w:t>
      </w:r>
      <w:r w:rsidRPr="00E14EFF">
        <w:rPr>
          <w:rFonts w:ascii="Times New Roman" w:hAnsi="Times New Roman"/>
          <w:sz w:val="24"/>
          <w:szCs w:val="24"/>
        </w:rPr>
        <w:t xml:space="preserve"> – очная. </w:t>
      </w:r>
    </w:p>
    <w:p w:rsidR="005119B0" w:rsidRPr="00E14EFF" w:rsidRDefault="005119B0" w:rsidP="005119B0">
      <w:pPr>
        <w:spacing w:after="0" w:line="240" w:lineRule="auto"/>
        <w:jc w:val="both"/>
        <w:rPr>
          <w:rFonts w:ascii="Times New Roman" w:hAnsi="Times New Roman"/>
          <w:sz w:val="24"/>
          <w:szCs w:val="24"/>
        </w:rPr>
      </w:pPr>
    </w:p>
    <w:p w:rsidR="005119B0" w:rsidRPr="00E14EFF" w:rsidRDefault="005119B0" w:rsidP="005119B0">
      <w:pPr>
        <w:spacing w:after="0" w:line="240" w:lineRule="auto"/>
        <w:jc w:val="both"/>
        <w:rPr>
          <w:rFonts w:ascii="Times New Roman" w:hAnsi="Times New Roman"/>
          <w:color w:val="FF0000"/>
          <w:sz w:val="24"/>
          <w:szCs w:val="24"/>
        </w:rPr>
      </w:pPr>
      <w:r w:rsidRPr="00E14EFF">
        <w:rPr>
          <w:rFonts w:ascii="Times New Roman" w:hAnsi="Times New Roman"/>
          <w:b/>
          <w:sz w:val="24"/>
          <w:szCs w:val="24"/>
        </w:rPr>
        <w:t>Особенности организации образовательной деятельности:</w:t>
      </w:r>
      <w:r w:rsidRPr="00E14EFF">
        <w:rPr>
          <w:rFonts w:ascii="Times New Roman" w:hAnsi="Times New Roman"/>
          <w:sz w:val="24"/>
          <w:szCs w:val="24"/>
        </w:rPr>
        <w:t xml:space="preserve"> </w:t>
      </w:r>
    </w:p>
    <w:p w:rsidR="003E3380" w:rsidRPr="00E14EFF" w:rsidRDefault="003E3380" w:rsidP="003E3380">
      <w:pPr>
        <w:rPr>
          <w:rFonts w:ascii="Times New Roman" w:hAnsi="Times New Roman"/>
          <w:sz w:val="24"/>
          <w:szCs w:val="24"/>
        </w:rPr>
      </w:pPr>
      <w:r w:rsidRPr="00E14EFF">
        <w:rPr>
          <w:rFonts w:ascii="Times New Roman" w:hAnsi="Times New Roman"/>
          <w:sz w:val="24"/>
          <w:szCs w:val="24"/>
        </w:rPr>
        <w:lastRenderedPageBreak/>
        <w:t>Допускается формирование в группы учащихся одного возраста или разных возрастных категорий (разновозрастные группы), а также индивидуально. Состав группы постоянный.</w:t>
      </w:r>
    </w:p>
    <w:p w:rsidR="005119B0" w:rsidRPr="00E14EFF" w:rsidRDefault="005119B0" w:rsidP="005119B0">
      <w:pPr>
        <w:shd w:val="clear" w:color="auto" w:fill="FFFFFF"/>
        <w:spacing w:after="0"/>
        <w:rPr>
          <w:rFonts w:ascii="Times New Roman" w:hAnsi="Times New Roman"/>
          <w:sz w:val="24"/>
          <w:szCs w:val="24"/>
        </w:rPr>
      </w:pPr>
      <w:r w:rsidRPr="00E14EFF">
        <w:rPr>
          <w:rFonts w:ascii="Times New Roman" w:hAnsi="Times New Roman"/>
          <w:b/>
          <w:sz w:val="24"/>
          <w:szCs w:val="24"/>
        </w:rPr>
        <w:t>Объем программы в часах:</w:t>
      </w:r>
      <w:r w:rsidRPr="00E14EFF">
        <w:rPr>
          <w:rFonts w:ascii="Times New Roman" w:hAnsi="Times New Roman"/>
          <w:sz w:val="24"/>
          <w:szCs w:val="24"/>
        </w:rPr>
        <w:t xml:space="preserve"> программа рассчитана на 1 год, по одному часу в неделю. </w:t>
      </w: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Новизна</w:t>
      </w:r>
      <w:proofErr w:type="gramStart"/>
      <w:r w:rsidRPr="00E14EFF">
        <w:rPr>
          <w:rFonts w:ascii="Times New Roman" w:hAnsi="Times New Roman"/>
          <w:b/>
          <w:sz w:val="24"/>
          <w:szCs w:val="24"/>
        </w:rPr>
        <w:t>.</w:t>
      </w:r>
      <w:proofErr w:type="gramEnd"/>
      <w:r w:rsidRPr="00E14EFF">
        <w:rPr>
          <w:rFonts w:ascii="Times New Roman" w:hAnsi="Times New Roman"/>
          <w:sz w:val="24"/>
          <w:szCs w:val="24"/>
        </w:rPr>
        <w:t> </w:t>
      </w:r>
      <w:proofErr w:type="gramStart"/>
      <w:r w:rsidR="0061403E" w:rsidRPr="00E14EFF">
        <w:rPr>
          <w:rFonts w:ascii="Times New Roman" w:hAnsi="Times New Roman"/>
          <w:sz w:val="24"/>
          <w:szCs w:val="24"/>
        </w:rPr>
        <w:t>р</w:t>
      </w:r>
      <w:proofErr w:type="gramEnd"/>
      <w:r w:rsidR="0061403E" w:rsidRPr="00E14EFF">
        <w:rPr>
          <w:rFonts w:ascii="Times New Roman" w:hAnsi="Times New Roman"/>
          <w:sz w:val="24"/>
          <w:szCs w:val="24"/>
        </w:rPr>
        <w:t xml:space="preserve">абота с 3D графикой – одно из самых популярных направлений использования персонального компьютера, причем занимаются этой работой не, только профессиональные художники и дизайнеры. В наше время трехмерной картинкой уже никого не удивишь. А вот печать 3D моделей на современном оборудовании – дело новое. Люди осваивают азы трехмерного моделирования достаточно быстро и  начинают применять свои знания на практике. </w:t>
      </w:r>
    </w:p>
    <w:p w:rsidR="00E14EFF" w:rsidRDefault="00E14EFF" w:rsidP="00E14EFF">
      <w:pPr>
        <w:jc w:val="both"/>
        <w:rPr>
          <w:rStyle w:val="c19"/>
          <w:rFonts w:ascii="Times New Roman" w:hAnsi="Times New Roman"/>
          <w:b/>
          <w:bCs/>
          <w:sz w:val="24"/>
          <w:szCs w:val="24"/>
        </w:rPr>
      </w:pPr>
      <w:r>
        <w:rPr>
          <w:rStyle w:val="c19"/>
          <w:rFonts w:ascii="Times New Roman" w:hAnsi="Times New Roman"/>
          <w:b/>
          <w:bCs/>
          <w:sz w:val="24"/>
          <w:szCs w:val="24"/>
        </w:rPr>
        <w:t xml:space="preserve">  </w:t>
      </w:r>
    </w:p>
    <w:p w:rsidR="00280AC3" w:rsidRPr="00E14EFF" w:rsidRDefault="00DD3DB9" w:rsidP="00E14EFF">
      <w:pPr>
        <w:jc w:val="both"/>
        <w:rPr>
          <w:rFonts w:ascii="Times New Roman" w:hAnsi="Times New Roman"/>
          <w:color w:val="000000"/>
          <w:sz w:val="24"/>
          <w:szCs w:val="24"/>
        </w:rPr>
      </w:pPr>
      <w:r w:rsidRPr="00E14EFF">
        <w:rPr>
          <w:rStyle w:val="c19"/>
          <w:rFonts w:ascii="Times New Roman" w:hAnsi="Times New Roman"/>
          <w:b/>
          <w:bCs/>
          <w:sz w:val="24"/>
          <w:szCs w:val="24"/>
        </w:rPr>
        <w:t>П</w:t>
      </w:r>
      <w:r w:rsidR="002671D0" w:rsidRPr="00E14EFF">
        <w:rPr>
          <w:rStyle w:val="c19"/>
          <w:rFonts w:ascii="Times New Roman" w:hAnsi="Times New Roman"/>
          <w:b/>
          <w:bCs/>
          <w:sz w:val="24"/>
          <w:szCs w:val="24"/>
        </w:rPr>
        <w:t>едагогическая целесообразность программы</w:t>
      </w:r>
      <w:r w:rsidR="00E14EFF">
        <w:rPr>
          <w:rStyle w:val="c19"/>
          <w:rFonts w:ascii="Times New Roman" w:hAnsi="Times New Roman"/>
          <w:b/>
          <w:bCs/>
          <w:sz w:val="24"/>
          <w:szCs w:val="24"/>
        </w:rPr>
        <w:t xml:space="preserve"> </w:t>
      </w:r>
      <w:r w:rsidR="00C965FE" w:rsidRPr="00E14EFF">
        <w:rPr>
          <w:rStyle w:val="c1"/>
          <w:rFonts w:ascii="Times New Roman" w:hAnsi="Times New Roman"/>
          <w:color w:val="000000"/>
          <w:sz w:val="24"/>
          <w:szCs w:val="24"/>
        </w:rPr>
        <w:t> </w:t>
      </w:r>
      <w:r w:rsidR="0061403E" w:rsidRPr="00E14EFF">
        <w:rPr>
          <w:rFonts w:ascii="Times New Roman" w:hAnsi="Times New Roman"/>
          <w:sz w:val="24"/>
          <w:szCs w:val="24"/>
        </w:rPr>
        <w:t xml:space="preserve">заключается в том, что данная программа позволит выявить заинтересованных обучающихся, проявивших интерес к знаниям, оказать им помощь в формировании устойчивого интереса к построению моделей с помощью 3D-принтера. В процессе создания моделей обучающиеся научатся объединять реальный мир с </w:t>
      </w:r>
      <w:proofErr w:type="gramStart"/>
      <w:r w:rsidR="0061403E" w:rsidRPr="00E14EFF">
        <w:rPr>
          <w:rFonts w:ascii="Times New Roman" w:hAnsi="Times New Roman"/>
          <w:sz w:val="24"/>
          <w:szCs w:val="24"/>
        </w:rPr>
        <w:t>виртуальным</w:t>
      </w:r>
      <w:proofErr w:type="gramEnd"/>
      <w:r w:rsidR="0061403E" w:rsidRPr="00E14EFF">
        <w:rPr>
          <w:rFonts w:ascii="Times New Roman" w:hAnsi="Times New Roman"/>
          <w:sz w:val="24"/>
          <w:szCs w:val="24"/>
        </w:rPr>
        <w:t>, это повысит уровень пространственного мышления, воображения.</w:t>
      </w:r>
    </w:p>
    <w:p w:rsidR="0061403E" w:rsidRPr="00E14EFF" w:rsidRDefault="0061403E" w:rsidP="0061403E">
      <w:pPr>
        <w:pStyle w:val="c25"/>
        <w:spacing w:before="0" w:beforeAutospacing="0" w:after="0" w:afterAutospacing="0" w:line="276" w:lineRule="auto"/>
        <w:jc w:val="both"/>
        <w:rPr>
          <w:b/>
          <w:color w:val="000000"/>
        </w:rPr>
      </w:pPr>
    </w:p>
    <w:p w:rsidR="0061403E" w:rsidRPr="00E14EFF" w:rsidRDefault="00C965FE" w:rsidP="0061403E">
      <w:pPr>
        <w:spacing w:after="0"/>
        <w:ind w:firstLine="426"/>
        <w:jc w:val="both"/>
        <w:rPr>
          <w:rFonts w:ascii="Times New Roman" w:hAnsi="Times New Roman"/>
          <w:sz w:val="24"/>
          <w:szCs w:val="24"/>
        </w:rPr>
      </w:pPr>
      <w:r w:rsidRPr="00E14EFF">
        <w:rPr>
          <w:rFonts w:ascii="Times New Roman" w:hAnsi="Times New Roman"/>
          <w:b/>
          <w:sz w:val="24"/>
          <w:szCs w:val="24"/>
        </w:rPr>
        <w:t>Основные методы и формы</w:t>
      </w:r>
      <w:r w:rsidRPr="00E14EFF">
        <w:rPr>
          <w:rFonts w:ascii="Times New Roman" w:hAnsi="Times New Roman"/>
          <w:sz w:val="24"/>
          <w:szCs w:val="24"/>
        </w:rPr>
        <w:t xml:space="preserve"> </w:t>
      </w:r>
      <w:bookmarkStart w:id="0" w:name="bookmark115"/>
    </w:p>
    <w:p w:rsidR="0061403E" w:rsidRPr="00E14EFF" w:rsidRDefault="0061403E" w:rsidP="0061403E">
      <w:pPr>
        <w:spacing w:after="0"/>
        <w:ind w:firstLine="142"/>
        <w:jc w:val="both"/>
        <w:rPr>
          <w:rFonts w:ascii="Times New Roman" w:hAnsi="Times New Roman"/>
          <w:sz w:val="24"/>
          <w:szCs w:val="24"/>
        </w:rPr>
      </w:pPr>
      <w:r w:rsidRPr="00E14EFF">
        <w:rPr>
          <w:rFonts w:ascii="Times New Roman" w:hAnsi="Times New Roman"/>
          <w:sz w:val="24"/>
          <w:szCs w:val="24"/>
        </w:rPr>
        <w:t xml:space="preserve">- Инструктажи, беседы, разъяснения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w:t>
      </w:r>
      <w:proofErr w:type="gramStart"/>
      <w:r w:rsidRPr="00E14EFF">
        <w:rPr>
          <w:rFonts w:ascii="Times New Roman" w:hAnsi="Times New Roman"/>
          <w:sz w:val="24"/>
          <w:szCs w:val="24"/>
        </w:rPr>
        <w:t>Наглядный</w:t>
      </w:r>
      <w:proofErr w:type="gramEnd"/>
      <w:r w:rsidRPr="00E14EFF">
        <w:rPr>
          <w:rFonts w:ascii="Times New Roman" w:hAnsi="Times New Roman"/>
          <w:sz w:val="24"/>
          <w:szCs w:val="24"/>
        </w:rPr>
        <w:t xml:space="preserve">  фото и видеоматериалы по  3D-моделированию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Практическая  работа с программами, 3D принтером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Инновационные методы (</w:t>
      </w:r>
      <w:proofErr w:type="gramStart"/>
      <w:r w:rsidRPr="00E14EFF">
        <w:rPr>
          <w:rFonts w:ascii="Times New Roman" w:hAnsi="Times New Roman"/>
          <w:sz w:val="24"/>
          <w:szCs w:val="24"/>
        </w:rPr>
        <w:t>поисково-исследовательский</w:t>
      </w:r>
      <w:proofErr w:type="gramEnd"/>
      <w:r w:rsidRPr="00E14EFF">
        <w:rPr>
          <w:rFonts w:ascii="Times New Roman" w:hAnsi="Times New Roman"/>
          <w:sz w:val="24"/>
          <w:szCs w:val="24"/>
        </w:rPr>
        <w:t xml:space="preserve">, проектный, игровой);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Решение технических задач, проектная работа.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Познавательные задачи, учебные дискуссии, создание ситуации новизны, ситуации гарантированного успеха и т.д. </w:t>
      </w:r>
    </w:p>
    <w:p w:rsidR="0061403E" w:rsidRPr="00E14EFF" w:rsidRDefault="0061403E" w:rsidP="0061403E">
      <w:pPr>
        <w:spacing w:after="0"/>
        <w:jc w:val="both"/>
        <w:rPr>
          <w:rFonts w:ascii="Times New Roman" w:hAnsi="Times New Roman"/>
          <w:sz w:val="24"/>
          <w:szCs w:val="24"/>
        </w:rPr>
      </w:pPr>
      <w:r w:rsidRPr="00E14EFF">
        <w:rPr>
          <w:rFonts w:ascii="Times New Roman" w:hAnsi="Times New Roman"/>
          <w:sz w:val="24"/>
          <w:szCs w:val="24"/>
        </w:rPr>
        <w:t xml:space="preserve">- Метод  стимулирования </w:t>
      </w:r>
      <w:proofErr w:type="gramStart"/>
      <w:r w:rsidRPr="00E14EFF">
        <w:rPr>
          <w:rFonts w:ascii="Times New Roman" w:hAnsi="Times New Roman"/>
          <w:sz w:val="24"/>
          <w:szCs w:val="24"/>
        </w:rPr>
        <w:t xml:space="preserve">( </w:t>
      </w:r>
      <w:proofErr w:type="gramEnd"/>
      <w:r w:rsidRPr="00E14EFF">
        <w:rPr>
          <w:rFonts w:ascii="Times New Roman" w:hAnsi="Times New Roman"/>
          <w:sz w:val="24"/>
          <w:szCs w:val="24"/>
        </w:rPr>
        <w:t>участие в конкурсах, поощрение, персональная выставка работ).</w:t>
      </w:r>
    </w:p>
    <w:p w:rsidR="0061403E" w:rsidRPr="00E14EFF" w:rsidRDefault="0061403E" w:rsidP="0061403E">
      <w:pPr>
        <w:shd w:val="clear" w:color="auto" w:fill="FFFFFF"/>
        <w:spacing w:after="0"/>
        <w:rPr>
          <w:rFonts w:ascii="Times New Roman" w:hAnsi="Times New Roman"/>
          <w:b/>
          <w:sz w:val="24"/>
          <w:szCs w:val="24"/>
        </w:rPr>
      </w:pPr>
    </w:p>
    <w:p w:rsidR="005119B0" w:rsidRPr="00E14EFF" w:rsidRDefault="005119B0" w:rsidP="00E14EFF">
      <w:pPr>
        <w:pStyle w:val="a5"/>
        <w:numPr>
          <w:ilvl w:val="1"/>
          <w:numId w:val="27"/>
        </w:numPr>
        <w:shd w:val="clear" w:color="auto" w:fill="FFFFFF"/>
        <w:spacing w:after="0"/>
        <w:rPr>
          <w:rFonts w:ascii="Times New Roman" w:hAnsi="Times New Roman"/>
          <w:b/>
          <w:sz w:val="24"/>
          <w:szCs w:val="24"/>
        </w:rPr>
      </w:pPr>
      <w:r w:rsidRPr="00E14EFF">
        <w:rPr>
          <w:rFonts w:ascii="Times New Roman" w:hAnsi="Times New Roman"/>
          <w:b/>
          <w:sz w:val="24"/>
          <w:szCs w:val="24"/>
        </w:rPr>
        <w:t>Цель, задачи, ожидаемые результаты</w:t>
      </w:r>
    </w:p>
    <w:p w:rsidR="00E14EFF" w:rsidRPr="00E14EFF" w:rsidRDefault="00E14EFF" w:rsidP="00E14EFF">
      <w:pPr>
        <w:pStyle w:val="a5"/>
        <w:shd w:val="clear" w:color="auto" w:fill="FFFFFF"/>
        <w:spacing w:after="0"/>
        <w:ind w:left="768"/>
        <w:rPr>
          <w:rFonts w:ascii="Times New Roman" w:hAnsi="Times New Roman"/>
          <w:b/>
          <w:sz w:val="24"/>
          <w:szCs w:val="24"/>
        </w:rPr>
      </w:pP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Цель:</w:t>
      </w:r>
      <w:r w:rsidRPr="00E14EFF">
        <w:rPr>
          <w:rFonts w:ascii="Times New Roman" w:hAnsi="Times New Roman"/>
          <w:sz w:val="24"/>
          <w:szCs w:val="24"/>
        </w:rPr>
        <w:t xml:space="preserve"> создание условий для изучения основ 3D моделирования, развития научно-технического и творческого потенциала личности ребёнка, развить творческие и дизайнерские способности обучающихся.</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Данная программа имеет выраженную практическую направленность, которая и определяет логику построения материала учебных занятий.</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Знания, полученные при изучении программы «3D моделирование и 3D печать», учащиеся могут применить для подготовки качественных иллюстраций к докладам, презентации проектов по различным предметам — математике, физике, химии, биологии и др. Трехмерное моделирование служит основой для изучения систем виртуальной реальности.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Задачи:</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Обучающие:</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w:t>
      </w:r>
      <w:r w:rsidRPr="00E14EFF">
        <w:rPr>
          <w:rFonts w:ascii="Times New Roman" w:hAnsi="Times New Roman"/>
          <w:sz w:val="24"/>
          <w:szCs w:val="24"/>
        </w:rPr>
        <w:tab/>
        <w:t xml:space="preserve">освоить создание сложных трехмерных объектов;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получить навык работы с текстурами и материалами для максимальной реалистичности, используя движок CyclesBlender;</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lastRenderedPageBreak/>
        <w:t>-</w:t>
      </w:r>
      <w:r w:rsidRPr="00E14EFF">
        <w:rPr>
          <w:rFonts w:ascii="Times New Roman" w:hAnsi="Times New Roman"/>
          <w:sz w:val="24"/>
          <w:szCs w:val="24"/>
        </w:rPr>
        <w:tab/>
        <w:t xml:space="preserve">получить начальные сведения о процессе анимации трехмерных моделей, используя </w:t>
      </w:r>
      <w:proofErr w:type="gramStart"/>
      <w:r w:rsidRPr="00E14EFF">
        <w:rPr>
          <w:rFonts w:ascii="Times New Roman" w:hAnsi="Times New Roman"/>
          <w:sz w:val="24"/>
          <w:szCs w:val="24"/>
        </w:rPr>
        <w:t>А</w:t>
      </w:r>
      <w:proofErr w:type="gramEnd"/>
      <w:r w:rsidRPr="00E14EFF">
        <w:rPr>
          <w:rFonts w:ascii="Times New Roman" w:hAnsi="Times New Roman"/>
          <w:sz w:val="24"/>
          <w:szCs w:val="24"/>
        </w:rPr>
        <w:t xml:space="preserve">rmature;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sz w:val="24"/>
          <w:szCs w:val="24"/>
        </w:rPr>
        <w:t xml:space="preserve">- </w:t>
      </w:r>
      <w:r w:rsidRPr="00E14EFF">
        <w:rPr>
          <w:rFonts w:ascii="Times New Roman" w:hAnsi="Times New Roman"/>
          <w:sz w:val="24"/>
          <w:szCs w:val="24"/>
        </w:rPr>
        <w:tab/>
        <w:t xml:space="preserve">получить навык трехмерной печати. </w:t>
      </w:r>
    </w:p>
    <w:p w:rsidR="00F953A9" w:rsidRPr="00E14EFF" w:rsidRDefault="00F953A9" w:rsidP="00F953A9">
      <w:pPr>
        <w:spacing w:after="0"/>
        <w:ind w:firstLine="426"/>
        <w:jc w:val="both"/>
        <w:rPr>
          <w:rFonts w:ascii="Times New Roman" w:hAnsi="Times New Roman"/>
          <w:sz w:val="24"/>
          <w:szCs w:val="24"/>
        </w:rPr>
      </w:pPr>
      <w:r w:rsidRPr="00E14EFF">
        <w:rPr>
          <w:rFonts w:ascii="Times New Roman" w:hAnsi="Times New Roman"/>
          <w:b/>
          <w:sz w:val="24"/>
          <w:szCs w:val="24"/>
        </w:rPr>
        <w:t>Развивающие:</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создавать трехмерные модели;</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работать с 3D принтером, 3D сканером.</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образное, техническое мышление и умение выразить свой замысел;</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развивать умения работать по предложенным инструкциям по сборке моделей;</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 xml:space="preserve">развивать умения творчески подходить к решению задачи; </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стимулировать мотивацию обучающихся к получению знаний, помогать формировать творческую  личность ребенка.</w:t>
      </w:r>
    </w:p>
    <w:p w:rsidR="00F953A9" w:rsidRPr="00E14EFF" w:rsidRDefault="00F953A9" w:rsidP="00F953A9">
      <w:pPr>
        <w:pStyle w:val="a5"/>
        <w:numPr>
          <w:ilvl w:val="0"/>
          <w:numId w:val="28"/>
        </w:numPr>
        <w:spacing w:after="0" w:line="259" w:lineRule="auto"/>
        <w:ind w:left="709" w:hanging="283"/>
        <w:jc w:val="both"/>
        <w:rPr>
          <w:rFonts w:ascii="Times New Roman" w:hAnsi="Times New Roman"/>
          <w:sz w:val="24"/>
          <w:szCs w:val="24"/>
        </w:rPr>
      </w:pPr>
      <w:r w:rsidRPr="00E14EFF">
        <w:rPr>
          <w:rFonts w:ascii="Times New Roman" w:hAnsi="Times New Roman"/>
          <w:sz w:val="24"/>
          <w:szCs w:val="24"/>
        </w:rPr>
        <w:t>способствовать развитию интереса к технике, моделированию,</w:t>
      </w:r>
    </w:p>
    <w:p w:rsidR="00F953A9" w:rsidRPr="00E14EFF" w:rsidRDefault="00F953A9" w:rsidP="00F953A9">
      <w:pPr>
        <w:spacing w:after="0"/>
        <w:ind w:firstLine="426"/>
        <w:jc w:val="both"/>
        <w:rPr>
          <w:rFonts w:ascii="Times New Roman" w:hAnsi="Times New Roman"/>
          <w:b/>
          <w:sz w:val="24"/>
          <w:szCs w:val="24"/>
        </w:rPr>
      </w:pPr>
      <w:r w:rsidRPr="00E14EFF">
        <w:rPr>
          <w:rFonts w:ascii="Times New Roman" w:hAnsi="Times New Roman"/>
          <w:b/>
          <w:sz w:val="24"/>
          <w:szCs w:val="24"/>
        </w:rPr>
        <w:t xml:space="preserve">Воспитательные: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Выявить </w:t>
      </w:r>
      <w:proofErr w:type="gramStart"/>
      <w:r w:rsidRPr="00E14EFF">
        <w:rPr>
          <w:rFonts w:ascii="Times New Roman" w:hAnsi="Times New Roman"/>
          <w:sz w:val="24"/>
          <w:szCs w:val="24"/>
        </w:rPr>
        <w:t>заинтересованных</w:t>
      </w:r>
      <w:proofErr w:type="gramEnd"/>
      <w:r w:rsidRPr="00E14EFF">
        <w:rPr>
          <w:rFonts w:ascii="Times New Roman" w:hAnsi="Times New Roman"/>
          <w:sz w:val="24"/>
          <w:szCs w:val="24"/>
        </w:rPr>
        <w:t xml:space="preserve"> обучающихся, проявивших интерес к знаниям по освоению 3D моделирования.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b/>
          <w:sz w:val="24"/>
          <w:szCs w:val="24"/>
        </w:rPr>
      </w:pPr>
      <w:r w:rsidRPr="00E14EFF">
        <w:rPr>
          <w:rFonts w:ascii="Times New Roman" w:hAnsi="Times New Roman"/>
          <w:sz w:val="24"/>
          <w:szCs w:val="24"/>
        </w:rPr>
        <w:t xml:space="preserve">Оказать помощь в формировании устойчивого интереса к построению моделей с помощью 3D-принтера. </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 процессе создания моделей научить объединять реальный мир с </w:t>
      </w:r>
      <w:proofErr w:type="gramStart"/>
      <w:r w:rsidRPr="00E14EFF">
        <w:rPr>
          <w:rFonts w:ascii="Times New Roman" w:hAnsi="Times New Roman"/>
          <w:sz w:val="24"/>
          <w:szCs w:val="24"/>
        </w:rPr>
        <w:t>виртуальным</w:t>
      </w:r>
      <w:proofErr w:type="gramEnd"/>
      <w:r w:rsidRPr="00E14EFF">
        <w:rPr>
          <w:rFonts w:ascii="Times New Roman" w:hAnsi="Times New Roman"/>
          <w:sz w:val="24"/>
          <w:szCs w:val="24"/>
        </w:rPr>
        <w:t>, это повысит уровень пространственного мышления, воображения.</w:t>
      </w:r>
    </w:p>
    <w:p w:rsidR="00F953A9" w:rsidRPr="00E14EFF" w:rsidRDefault="00F953A9" w:rsidP="00F953A9">
      <w:pPr>
        <w:pStyle w:val="a5"/>
        <w:numPr>
          <w:ilvl w:val="0"/>
          <w:numId w:val="29"/>
        </w:numPr>
        <w:spacing w:after="0" w:line="259" w:lineRule="auto"/>
        <w:ind w:left="0" w:firstLine="426"/>
        <w:jc w:val="both"/>
        <w:rPr>
          <w:rFonts w:ascii="Times New Roman" w:hAnsi="Times New Roman"/>
          <w:sz w:val="24"/>
          <w:szCs w:val="24"/>
        </w:rPr>
      </w:pPr>
      <w:r w:rsidRPr="00E14EFF">
        <w:rPr>
          <w:rFonts w:ascii="Times New Roman" w:hAnsi="Times New Roman"/>
          <w:sz w:val="24"/>
          <w:szCs w:val="24"/>
        </w:rPr>
        <w:t xml:space="preserve">Воспитывать умственные и волевые усилия, концентрацию внимания, логичность и развитого воображения. </w:t>
      </w:r>
    </w:p>
    <w:p w:rsidR="00F953A9" w:rsidRPr="00E14EFF" w:rsidRDefault="00F953A9" w:rsidP="003E3380">
      <w:pPr>
        <w:pStyle w:val="12"/>
        <w:keepNext/>
        <w:keepLines/>
        <w:shd w:val="clear" w:color="auto" w:fill="auto"/>
        <w:spacing w:after="0" w:line="276" w:lineRule="auto"/>
        <w:rPr>
          <w:color w:val="000000"/>
          <w:sz w:val="24"/>
          <w:szCs w:val="24"/>
          <w:lang w:eastAsia="ru-RU" w:bidi="ru-RU"/>
        </w:rPr>
      </w:pPr>
    </w:p>
    <w:p w:rsidR="00C965FE" w:rsidRPr="00E14EFF" w:rsidRDefault="00C965FE" w:rsidP="003E3380">
      <w:pPr>
        <w:pStyle w:val="12"/>
        <w:keepNext/>
        <w:keepLines/>
        <w:shd w:val="clear" w:color="auto" w:fill="auto"/>
        <w:spacing w:after="0" w:line="276" w:lineRule="auto"/>
        <w:rPr>
          <w:sz w:val="24"/>
          <w:szCs w:val="24"/>
        </w:rPr>
      </w:pPr>
      <w:r w:rsidRPr="00E14EFF">
        <w:rPr>
          <w:color w:val="000000"/>
          <w:sz w:val="24"/>
          <w:szCs w:val="24"/>
          <w:lang w:eastAsia="ru-RU" w:bidi="ru-RU"/>
        </w:rPr>
        <w:t>Планируемые образовательные результаты</w:t>
      </w:r>
      <w:bookmarkEnd w:id="0"/>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Планируемые результаты освоения программы включают следующие направления: формирование универсальных учебных действий (личностных, регулятивных, коммуникативных, познавательных), </w:t>
      </w:r>
      <w:proofErr w:type="gramStart"/>
      <w:r w:rsidRPr="00E14EFF">
        <w:rPr>
          <w:rFonts w:ascii="Times New Roman" w:hAnsi="Times New Roman"/>
          <w:sz w:val="24"/>
          <w:szCs w:val="24"/>
        </w:rPr>
        <w:t>учебную</w:t>
      </w:r>
      <w:proofErr w:type="gramEnd"/>
      <w:r w:rsidRPr="00E14EFF">
        <w:rPr>
          <w:rFonts w:ascii="Times New Roman" w:hAnsi="Times New Roman"/>
          <w:sz w:val="24"/>
          <w:szCs w:val="24"/>
        </w:rPr>
        <w:t xml:space="preserve"> и общепользовательскую ИКТ-компетентность обучающихся, опыт исследовательской и проектной деятельности, навыки работы с информацией.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Личностные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готовность и способность </w:t>
      </w:r>
      <w:proofErr w:type="gramStart"/>
      <w:r w:rsidRPr="00E14EFF">
        <w:rPr>
          <w:rFonts w:ascii="Times New Roman" w:hAnsi="Times New Roman"/>
          <w:sz w:val="24"/>
          <w:szCs w:val="24"/>
        </w:rPr>
        <w:t>обучающихся</w:t>
      </w:r>
      <w:proofErr w:type="gramEnd"/>
      <w:r w:rsidRPr="00E14EFF">
        <w:rPr>
          <w:rFonts w:ascii="Times New Roman" w:hAnsi="Times New Roman"/>
          <w:sz w:val="24"/>
          <w:szCs w:val="24"/>
        </w:rPr>
        <w:t xml:space="preserve"> к саморазвитию;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мотивация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самооценка на основе критериев успешности этой деятельности;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навыки сотрудничества в разных ситуациях, умение не создавать конфликты и находить выходы из спорных ситуаций;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этические чувства, прежде всего доброжелательность и эмоционально-нравственная отзывчивость. Метапредметные результаты: Регулятивные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освоение способов решения проблем творческого характера в жизненных ситуациях;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формирование умений ставить цель – создание творческой работы, планировать достижение этой цели, создавать наглядные динамические графические объекты в процессе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 Познавательные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общие признаки. </w:t>
      </w:r>
    </w:p>
    <w:p w:rsidR="00F953A9" w:rsidRPr="00E14EFF" w:rsidRDefault="00F953A9" w:rsidP="00F953A9">
      <w:pPr>
        <w:spacing w:after="0"/>
        <w:ind w:firstLine="567"/>
        <w:jc w:val="both"/>
        <w:rPr>
          <w:rFonts w:ascii="Times New Roman" w:hAnsi="Times New Roman"/>
          <w:i/>
          <w:sz w:val="24"/>
          <w:szCs w:val="24"/>
        </w:rPr>
      </w:pPr>
      <w:r w:rsidRPr="00E14EFF">
        <w:rPr>
          <w:rFonts w:ascii="Times New Roman" w:hAnsi="Times New Roman"/>
          <w:i/>
          <w:sz w:val="24"/>
          <w:szCs w:val="24"/>
        </w:rPr>
        <w:t xml:space="preserve">Коммуникативные универсальные учебные действия: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lastRenderedPageBreak/>
        <w:t xml:space="preserve">- формирование и развитие компетентности в области использования информационно-коммуникационных технологий;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подготовка графических материалов для эффективного выступления. </w:t>
      </w:r>
    </w:p>
    <w:p w:rsidR="00F953A9" w:rsidRPr="00E14EFF" w:rsidRDefault="00F953A9" w:rsidP="00F953A9">
      <w:pPr>
        <w:spacing w:after="0"/>
        <w:ind w:firstLine="567"/>
        <w:jc w:val="both"/>
        <w:rPr>
          <w:rFonts w:ascii="Times New Roman" w:hAnsi="Times New Roman"/>
          <w:b/>
          <w:i/>
          <w:sz w:val="24"/>
          <w:szCs w:val="24"/>
        </w:rPr>
      </w:pPr>
      <w:r w:rsidRPr="00E14EFF">
        <w:rPr>
          <w:rFonts w:ascii="Times New Roman" w:hAnsi="Times New Roman"/>
          <w:b/>
          <w:i/>
          <w:sz w:val="24"/>
          <w:szCs w:val="24"/>
        </w:rPr>
        <w:t xml:space="preserve">Предметные результаты: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Курс способствует достижению обучающимися предметных результатов учебного предмета «Информатика». Учащийся получит углублённые знания о возможностях построения трёхмерных моделей. Научится самостоятельно создавать простые модели реальных объектов. Достичь планируемых результатов помогут педагогические технологии, использующие методы активного обучения. Примерами таких технологий являются игровые технологии. Воспитательный эффект достигается по двум уровням взаимодействия – связь ученика со своим учителем и взаимодействие школьников между собой на уровне группы кружка.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Осуществляется приобретение школьниками: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об информатике как части общечеловеческой культуры, как форме описания и методе познания действительности, о значимости геометрии в развитии цивилизации и современного общества;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способах самостоятельного поиска, нахождения и обработки информации;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знаний о правилах конструктивной групповой работы;  </w:t>
      </w:r>
    </w:p>
    <w:p w:rsidR="00F953A9" w:rsidRPr="00E14EFF" w:rsidRDefault="00F953A9" w:rsidP="00F953A9">
      <w:pPr>
        <w:spacing w:after="0"/>
        <w:ind w:firstLine="567"/>
        <w:jc w:val="both"/>
        <w:rPr>
          <w:rFonts w:ascii="Times New Roman" w:hAnsi="Times New Roman"/>
          <w:sz w:val="24"/>
          <w:szCs w:val="24"/>
        </w:rPr>
      </w:pPr>
      <w:r w:rsidRPr="00E14EFF">
        <w:rPr>
          <w:rFonts w:ascii="Times New Roman" w:hAnsi="Times New Roman"/>
          <w:sz w:val="24"/>
          <w:szCs w:val="24"/>
        </w:rPr>
        <w:t xml:space="preserve">- навыков культуры речи.  </w:t>
      </w:r>
    </w:p>
    <w:p w:rsidR="000A45A9" w:rsidRPr="00E14EFF" w:rsidRDefault="000A45A9" w:rsidP="00CE0705">
      <w:pPr>
        <w:pStyle w:val="a6"/>
        <w:rPr>
          <w:b/>
          <w:sz w:val="24"/>
          <w:szCs w:val="24"/>
        </w:rPr>
      </w:pPr>
    </w:p>
    <w:p w:rsidR="00CB229D" w:rsidRPr="00E14EFF" w:rsidRDefault="00CB229D" w:rsidP="00F953A9">
      <w:pPr>
        <w:pStyle w:val="a6"/>
        <w:jc w:val="left"/>
        <w:rPr>
          <w:b/>
          <w:sz w:val="24"/>
          <w:szCs w:val="24"/>
        </w:rPr>
      </w:pPr>
    </w:p>
    <w:p w:rsidR="00CB229D" w:rsidRPr="00E14EFF" w:rsidRDefault="00CB229D" w:rsidP="00CE0705">
      <w:pPr>
        <w:pStyle w:val="a6"/>
        <w:rPr>
          <w:b/>
          <w:sz w:val="24"/>
          <w:szCs w:val="24"/>
        </w:rPr>
      </w:pPr>
    </w:p>
    <w:p w:rsidR="00E65A66" w:rsidRPr="00E14EFF" w:rsidRDefault="00E65A66" w:rsidP="00CE0705">
      <w:pPr>
        <w:pStyle w:val="a6"/>
        <w:rPr>
          <w:b/>
          <w:sz w:val="24"/>
          <w:szCs w:val="24"/>
        </w:rPr>
      </w:pPr>
    </w:p>
    <w:p w:rsidR="00CC390B" w:rsidRPr="00E14EFF" w:rsidRDefault="005119B0" w:rsidP="00CE0705">
      <w:pPr>
        <w:pStyle w:val="a6"/>
        <w:rPr>
          <w:b/>
          <w:sz w:val="24"/>
          <w:szCs w:val="24"/>
        </w:rPr>
      </w:pPr>
      <w:r w:rsidRPr="00E14EFF">
        <w:rPr>
          <w:b/>
          <w:sz w:val="24"/>
          <w:szCs w:val="24"/>
        </w:rPr>
        <w:t>1.3</w:t>
      </w:r>
      <w:r w:rsidR="00CC390B" w:rsidRPr="00E14EFF">
        <w:rPr>
          <w:b/>
          <w:sz w:val="24"/>
          <w:szCs w:val="24"/>
        </w:rPr>
        <w:t>.Содержание программы</w:t>
      </w:r>
    </w:p>
    <w:p w:rsidR="00CE0705" w:rsidRPr="00E14EFF" w:rsidRDefault="00CE0705" w:rsidP="00CE0705">
      <w:pPr>
        <w:pStyle w:val="a6"/>
        <w:rPr>
          <w:b/>
          <w:sz w:val="24"/>
          <w:szCs w:val="24"/>
        </w:rPr>
      </w:pPr>
      <w:r w:rsidRPr="00E14EFF">
        <w:rPr>
          <w:b/>
          <w:sz w:val="24"/>
          <w:szCs w:val="24"/>
        </w:rPr>
        <w:t>УЧЕБНЫЙ ПЛАН</w:t>
      </w:r>
    </w:p>
    <w:p w:rsidR="00CE0705" w:rsidRPr="00E14EFF" w:rsidRDefault="00CE0705" w:rsidP="00CE0705">
      <w:pPr>
        <w:pStyle w:val="a6"/>
        <w:rPr>
          <w:b/>
          <w:sz w:val="24"/>
          <w:szCs w:val="24"/>
        </w:rPr>
      </w:pPr>
      <w:r w:rsidRPr="00E14EFF">
        <w:rPr>
          <w:b/>
          <w:sz w:val="24"/>
          <w:szCs w:val="24"/>
        </w:rPr>
        <w:t>дополнительной общеобразовательной общеразвивающей</w:t>
      </w:r>
    </w:p>
    <w:p w:rsidR="00CE0705" w:rsidRPr="00E14EFF" w:rsidRDefault="00CE0705" w:rsidP="00CE0705">
      <w:pPr>
        <w:pStyle w:val="a6"/>
        <w:rPr>
          <w:b/>
          <w:sz w:val="24"/>
          <w:szCs w:val="24"/>
        </w:rPr>
      </w:pPr>
      <w:r w:rsidRPr="00E14EFF">
        <w:rPr>
          <w:b/>
          <w:sz w:val="24"/>
          <w:szCs w:val="24"/>
        </w:rPr>
        <w:t>программы «</w:t>
      </w:r>
      <w:r w:rsidR="00F953A9" w:rsidRPr="003804E4">
        <w:rPr>
          <w:b/>
          <w:sz w:val="24"/>
          <w:szCs w:val="24"/>
        </w:rPr>
        <w:t>3</w:t>
      </w:r>
      <w:r w:rsidR="00F953A9" w:rsidRPr="00E14EFF">
        <w:rPr>
          <w:b/>
          <w:sz w:val="24"/>
          <w:szCs w:val="24"/>
          <w:lang w:val="en-US"/>
        </w:rPr>
        <w:t>D</w:t>
      </w:r>
      <w:r w:rsidR="00F953A9" w:rsidRPr="003804E4">
        <w:rPr>
          <w:b/>
          <w:sz w:val="24"/>
          <w:szCs w:val="24"/>
        </w:rPr>
        <w:t xml:space="preserve"> </w:t>
      </w:r>
      <w:r w:rsidR="00F953A9" w:rsidRPr="00E14EFF">
        <w:rPr>
          <w:b/>
          <w:sz w:val="24"/>
          <w:szCs w:val="24"/>
        </w:rPr>
        <w:t>моделирование</w:t>
      </w:r>
      <w:r w:rsidRPr="00E14EFF">
        <w:rPr>
          <w:b/>
          <w:sz w:val="24"/>
          <w:szCs w:val="24"/>
        </w:rPr>
        <w:t>»</w:t>
      </w:r>
    </w:p>
    <w:p w:rsidR="00CE0705" w:rsidRPr="00E14EFF" w:rsidRDefault="00CE0705" w:rsidP="00CE0705">
      <w:pPr>
        <w:pStyle w:val="a6"/>
        <w:tabs>
          <w:tab w:val="left" w:pos="5880"/>
        </w:tabs>
        <w:jc w:val="left"/>
        <w:rPr>
          <w:bCs/>
          <w:sz w:val="24"/>
          <w:szCs w:val="24"/>
        </w:rPr>
      </w:pPr>
      <w:r w:rsidRPr="00E14EFF">
        <w:rPr>
          <w:bCs/>
          <w:sz w:val="24"/>
          <w:szCs w:val="24"/>
        </w:rPr>
        <w:tab/>
      </w:r>
    </w:p>
    <w:tbl>
      <w:tblPr>
        <w:tblW w:w="47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80"/>
        <w:gridCol w:w="1499"/>
      </w:tblGrid>
      <w:tr w:rsidR="00FE080F" w:rsidRPr="00E14EFF" w:rsidTr="00E14EFF">
        <w:trPr>
          <w:jc w:val="center"/>
        </w:trPr>
        <w:tc>
          <w:tcPr>
            <w:tcW w:w="4201"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799" w:type="pct"/>
            <w:vAlign w:val="center"/>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sz w:val="24"/>
                <w:szCs w:val="24"/>
              </w:rPr>
            </w:pPr>
            <w:r w:rsidRPr="00E14EFF">
              <w:rPr>
                <w:sz w:val="24"/>
                <w:szCs w:val="24"/>
              </w:rPr>
              <w:t>Введение в 3D моделирование</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1</w:t>
            </w:r>
          </w:p>
        </w:tc>
      </w:tr>
      <w:tr w:rsidR="00FE080F" w:rsidRPr="00E14EFF" w:rsidTr="00E14EFF">
        <w:trPr>
          <w:jc w:val="center"/>
        </w:trPr>
        <w:tc>
          <w:tcPr>
            <w:tcW w:w="4201" w:type="pct"/>
            <w:vAlign w:val="center"/>
          </w:tcPr>
          <w:p w:rsidR="00FE080F" w:rsidRPr="00E14EFF" w:rsidRDefault="00FE080F" w:rsidP="00DE265D">
            <w:pPr>
              <w:pStyle w:val="a6"/>
              <w:rPr>
                <w:bCs/>
                <w:color w:val="000000"/>
                <w:sz w:val="24"/>
                <w:szCs w:val="24"/>
              </w:rPr>
            </w:pPr>
            <w:r w:rsidRPr="00E14EFF">
              <w:rPr>
                <w:color w:val="000000"/>
                <w:sz w:val="24"/>
                <w:szCs w:val="24"/>
              </w:rPr>
              <w:t>Объемное рисование 3д ручкой(11ч)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Рисование плоских фигур</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799" w:type="pct"/>
          </w:tcPr>
          <w:p w:rsidR="00FE080F" w:rsidRPr="00E14EFF" w:rsidRDefault="00FE080F" w:rsidP="00DE265D">
            <w:pPr>
              <w:pStyle w:val="a4"/>
              <w:spacing w:before="0" w:beforeAutospacing="0" w:after="0" w:afterAutospacing="0"/>
              <w:jc w:val="center"/>
              <w:rPr>
                <w:color w:val="000000"/>
              </w:rPr>
            </w:pPr>
            <w:r w:rsidRPr="00E14EFF">
              <w:rPr>
                <w:color w:val="000000"/>
              </w:rPr>
              <w:t>4</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799" w:type="pct"/>
          </w:tcPr>
          <w:p w:rsidR="00FE080F" w:rsidRPr="00E14EFF" w:rsidRDefault="00FE080F" w:rsidP="00DE265D">
            <w:pPr>
              <w:pStyle w:val="a4"/>
              <w:spacing w:before="0" w:beforeAutospacing="0" w:after="0" w:afterAutospacing="0"/>
              <w:jc w:val="center"/>
            </w:pPr>
            <w:r w:rsidRPr="00E14EFF">
              <w:t>2</w:t>
            </w:r>
          </w:p>
        </w:tc>
      </w:tr>
      <w:tr w:rsidR="00FE080F" w:rsidRPr="00E14EFF" w:rsidTr="00E14EFF">
        <w:trPr>
          <w:jc w:val="center"/>
        </w:trPr>
        <w:tc>
          <w:tcPr>
            <w:tcW w:w="4201" w:type="pct"/>
            <w:vAlign w:val="center"/>
          </w:tcPr>
          <w:p w:rsidR="00FE080F" w:rsidRPr="00E14EFF" w:rsidRDefault="00FE080F" w:rsidP="00DE265D">
            <w:pPr>
              <w:pStyle w:val="a6"/>
              <w:jc w:val="left"/>
              <w:rPr>
                <w:b/>
                <w:bCs/>
                <w:color w:val="000000"/>
                <w:sz w:val="24"/>
                <w:szCs w:val="24"/>
              </w:rPr>
            </w:pPr>
            <w:r w:rsidRPr="00E14EFF">
              <w:rPr>
                <w:color w:val="000000"/>
                <w:sz w:val="24"/>
                <w:szCs w:val="24"/>
              </w:rPr>
              <w:t>Объемное рисование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t>Печать моделей на 3д принтере(4ч)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Технологии 3D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rPr>
                <w:color w:val="000000"/>
                <w:sz w:val="24"/>
                <w:szCs w:val="24"/>
              </w:rPr>
            </w:pPr>
            <w:r w:rsidRPr="00E14EFF">
              <w:rPr>
                <w:color w:val="000000"/>
                <w:sz w:val="24"/>
                <w:szCs w:val="24"/>
              </w:rPr>
              <w:lastRenderedPageBreak/>
              <w:t>Конструирование в SweetHome 3D(8ч)</w:t>
            </w:r>
          </w:p>
        </w:tc>
        <w:tc>
          <w:tcPr>
            <w:tcW w:w="799" w:type="pct"/>
          </w:tcPr>
          <w:p w:rsidR="00FE080F" w:rsidRPr="00E14EFF" w:rsidRDefault="00FE080F" w:rsidP="00DE265D">
            <w:pPr>
              <w:jc w:val="center"/>
              <w:rPr>
                <w:rFonts w:ascii="Times New Roman" w:hAnsi="Times New Roman"/>
                <w:b/>
                <w:sz w:val="24"/>
                <w:szCs w:val="24"/>
              </w:rPr>
            </w:pP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Пользовательский интерфейс</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Добавляем двери, окна и мебель</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vAlign w:val="center"/>
          </w:tcPr>
          <w:p w:rsidR="00FE080F" w:rsidRPr="00E14EFF" w:rsidRDefault="00FE080F"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799" w:type="pct"/>
          </w:tcPr>
          <w:p w:rsidR="00FE080F" w:rsidRPr="00E14EFF" w:rsidRDefault="00FE080F" w:rsidP="00DE265D">
            <w:pP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1</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2</w:t>
            </w:r>
          </w:p>
        </w:tc>
      </w:tr>
      <w:tr w:rsidR="00FE080F" w:rsidRPr="00E14EFF" w:rsidTr="00E14EFF">
        <w:trPr>
          <w:jc w:val="center"/>
        </w:trPr>
        <w:tc>
          <w:tcPr>
            <w:tcW w:w="4201"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799" w:type="pct"/>
          </w:tcPr>
          <w:p w:rsidR="00FE080F" w:rsidRPr="00E14EFF" w:rsidRDefault="00FE080F" w:rsidP="00DE265D">
            <w:pPr>
              <w:jc w:val="center"/>
              <w:rPr>
                <w:rFonts w:ascii="Times New Roman" w:hAnsi="Times New Roman"/>
                <w:sz w:val="24"/>
                <w:szCs w:val="24"/>
              </w:rPr>
            </w:pPr>
          </w:p>
        </w:tc>
      </w:tr>
      <w:tr w:rsidR="00FE080F" w:rsidRPr="00E14EFF" w:rsidTr="00E14EFF">
        <w:trPr>
          <w:jc w:val="center"/>
        </w:trPr>
        <w:tc>
          <w:tcPr>
            <w:tcW w:w="4201" w:type="pct"/>
          </w:tcPr>
          <w:p w:rsidR="00FE080F" w:rsidRPr="00E14EFF" w:rsidRDefault="00FE080F"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799" w:type="pct"/>
          </w:tcPr>
          <w:p w:rsidR="00FE080F" w:rsidRPr="00E14EFF" w:rsidRDefault="00FE080F" w:rsidP="00DE265D">
            <w:pPr>
              <w:jc w:val="center"/>
              <w:rPr>
                <w:rFonts w:ascii="Times New Roman" w:hAnsi="Times New Roman"/>
                <w:sz w:val="24"/>
                <w:szCs w:val="24"/>
              </w:rPr>
            </w:pPr>
            <w:r w:rsidRPr="00E14EFF">
              <w:rPr>
                <w:rFonts w:ascii="Times New Roman" w:hAnsi="Times New Roman"/>
                <w:sz w:val="24"/>
                <w:szCs w:val="24"/>
              </w:rPr>
              <w:t>3</w:t>
            </w:r>
          </w:p>
        </w:tc>
      </w:tr>
      <w:tr w:rsidR="00FE080F" w:rsidRPr="00E14EFF" w:rsidTr="00E14EFF">
        <w:trPr>
          <w:jc w:val="center"/>
        </w:trPr>
        <w:tc>
          <w:tcPr>
            <w:tcW w:w="4201" w:type="pct"/>
            <w:vAlign w:val="center"/>
          </w:tcPr>
          <w:p w:rsidR="00FE080F" w:rsidRPr="00E14EFF" w:rsidRDefault="00FE080F" w:rsidP="00DE265D">
            <w:pPr>
              <w:pStyle w:val="a6"/>
              <w:jc w:val="right"/>
              <w:rPr>
                <w:i/>
                <w:sz w:val="24"/>
                <w:szCs w:val="24"/>
              </w:rPr>
            </w:pPr>
            <w:r w:rsidRPr="00E14EFF">
              <w:rPr>
                <w:i/>
                <w:sz w:val="24"/>
                <w:szCs w:val="24"/>
              </w:rPr>
              <w:t>Всего</w:t>
            </w:r>
          </w:p>
        </w:tc>
        <w:tc>
          <w:tcPr>
            <w:tcW w:w="799" w:type="pct"/>
          </w:tcPr>
          <w:p w:rsidR="00FE080F" w:rsidRPr="00E14EFF" w:rsidRDefault="00FE080F" w:rsidP="00DE265D">
            <w:pPr>
              <w:jc w:val="center"/>
              <w:rPr>
                <w:rFonts w:ascii="Times New Roman" w:hAnsi="Times New Roman"/>
                <w:b/>
                <w:sz w:val="24"/>
                <w:szCs w:val="24"/>
              </w:rPr>
            </w:pPr>
            <w:r w:rsidRPr="00E14EFF">
              <w:rPr>
                <w:rFonts w:ascii="Times New Roman" w:hAnsi="Times New Roman"/>
                <w:b/>
                <w:sz w:val="24"/>
                <w:szCs w:val="24"/>
              </w:rPr>
              <w:t>34</w:t>
            </w:r>
          </w:p>
        </w:tc>
      </w:tr>
    </w:tbl>
    <w:p w:rsidR="00F7370B" w:rsidRPr="00E14EFF" w:rsidRDefault="00F7370B" w:rsidP="00F7370B">
      <w:pPr>
        <w:pStyle w:val="a6"/>
        <w:rPr>
          <w:b/>
          <w:sz w:val="24"/>
          <w:szCs w:val="24"/>
        </w:rPr>
      </w:pPr>
    </w:p>
    <w:p w:rsidR="00F7370B" w:rsidRPr="00E14EFF" w:rsidRDefault="00F7370B" w:rsidP="00F7370B">
      <w:pPr>
        <w:pStyle w:val="a6"/>
        <w:rPr>
          <w:b/>
          <w:sz w:val="24"/>
          <w:szCs w:val="24"/>
        </w:rPr>
      </w:pPr>
    </w:p>
    <w:p w:rsidR="00CF5938" w:rsidRPr="00E14EFF" w:rsidRDefault="00CF5938" w:rsidP="00E14EFF">
      <w:pPr>
        <w:pStyle w:val="a6"/>
        <w:jc w:val="left"/>
        <w:rPr>
          <w:b/>
          <w:sz w:val="24"/>
          <w:szCs w:val="24"/>
        </w:rPr>
      </w:pPr>
    </w:p>
    <w:p w:rsidR="00CF5938" w:rsidRPr="00E14EFF" w:rsidRDefault="00CF5938" w:rsidP="00F7370B">
      <w:pPr>
        <w:pStyle w:val="a6"/>
        <w:rPr>
          <w:b/>
          <w:sz w:val="24"/>
          <w:szCs w:val="24"/>
        </w:rPr>
      </w:pPr>
    </w:p>
    <w:p w:rsidR="00F7370B" w:rsidRPr="00E14EFF" w:rsidRDefault="00F7370B" w:rsidP="00F7370B">
      <w:pPr>
        <w:pStyle w:val="a6"/>
        <w:rPr>
          <w:b/>
          <w:sz w:val="24"/>
          <w:szCs w:val="24"/>
        </w:rPr>
      </w:pPr>
      <w:r w:rsidRPr="00E14EFF">
        <w:rPr>
          <w:b/>
          <w:sz w:val="24"/>
          <w:szCs w:val="24"/>
        </w:rPr>
        <w:t>КАЛЕНДАРНО–ТЕМАТИЧЕСКОЕ ПЛАНИРОВАНИЕ</w:t>
      </w:r>
    </w:p>
    <w:p w:rsidR="00F7370B" w:rsidRPr="00E14EFF" w:rsidRDefault="00F7370B" w:rsidP="00F7370B">
      <w:pPr>
        <w:pStyle w:val="a6"/>
        <w:rPr>
          <w:b/>
          <w:sz w:val="24"/>
          <w:szCs w:val="24"/>
        </w:rPr>
      </w:pPr>
      <w:r w:rsidRPr="00E14EFF">
        <w:rPr>
          <w:b/>
          <w:sz w:val="24"/>
          <w:szCs w:val="24"/>
        </w:rPr>
        <w:t>программы «</w:t>
      </w:r>
      <w:r w:rsidR="00F953A9" w:rsidRPr="00E14EFF">
        <w:rPr>
          <w:b/>
          <w:sz w:val="24"/>
          <w:szCs w:val="24"/>
        </w:rPr>
        <w:t>3</w:t>
      </w:r>
      <w:r w:rsidR="00F953A9" w:rsidRPr="00E14EFF">
        <w:rPr>
          <w:b/>
          <w:sz w:val="24"/>
          <w:szCs w:val="24"/>
          <w:lang w:val="en-US"/>
        </w:rPr>
        <w:t>D</w:t>
      </w:r>
      <w:r w:rsidR="00F953A9" w:rsidRPr="00E14EFF">
        <w:rPr>
          <w:b/>
          <w:sz w:val="24"/>
          <w:szCs w:val="24"/>
        </w:rPr>
        <w:t xml:space="preserve"> моделирование</w:t>
      </w:r>
      <w:r w:rsidRPr="00E14EFF">
        <w:rPr>
          <w:b/>
          <w:sz w:val="24"/>
          <w:szCs w:val="24"/>
        </w:rPr>
        <w:t>»</w:t>
      </w:r>
    </w:p>
    <w:p w:rsidR="00F7370B" w:rsidRPr="00E14EFF" w:rsidRDefault="00F7370B" w:rsidP="00F7370B">
      <w:pPr>
        <w:shd w:val="clear" w:color="auto" w:fill="FFFFFF"/>
        <w:spacing w:line="240" w:lineRule="auto"/>
        <w:ind w:right="557"/>
        <w:jc w:val="center"/>
        <w:rPr>
          <w:rFonts w:ascii="Times New Roman" w:hAnsi="Times New Roman"/>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3"/>
        <w:gridCol w:w="1499"/>
        <w:gridCol w:w="1673"/>
        <w:gridCol w:w="1671"/>
      </w:tblGrid>
      <w:tr w:rsidR="005D537E" w:rsidRPr="00E14EFF" w:rsidTr="005D537E">
        <w:trPr>
          <w:trHeight w:val="188"/>
          <w:jc w:val="center"/>
        </w:trPr>
        <w:tc>
          <w:tcPr>
            <w:tcW w:w="2567"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 xml:space="preserve">Тема </w:t>
            </w:r>
          </w:p>
        </w:tc>
        <w:tc>
          <w:tcPr>
            <w:tcW w:w="690" w:type="pct"/>
            <w:vMerge w:val="restart"/>
            <w:vAlign w:val="center"/>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Количество часов</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Форма проведения</w:t>
            </w:r>
          </w:p>
        </w:tc>
        <w:tc>
          <w:tcPr>
            <w:tcW w:w="871"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Дата проведения</w:t>
            </w:r>
          </w:p>
        </w:tc>
      </w:tr>
      <w:tr w:rsidR="005D537E" w:rsidRPr="00E14EFF" w:rsidTr="005D537E">
        <w:trPr>
          <w:trHeight w:val="187"/>
          <w:jc w:val="center"/>
        </w:trPr>
        <w:tc>
          <w:tcPr>
            <w:tcW w:w="2567" w:type="pct"/>
            <w:vMerge/>
            <w:vAlign w:val="center"/>
          </w:tcPr>
          <w:p w:rsidR="005D537E" w:rsidRPr="00E14EFF" w:rsidRDefault="005D537E" w:rsidP="00DE265D">
            <w:pPr>
              <w:jc w:val="center"/>
              <w:rPr>
                <w:rFonts w:ascii="Times New Roman" w:hAnsi="Times New Roman"/>
                <w:b/>
                <w:sz w:val="24"/>
                <w:szCs w:val="24"/>
              </w:rPr>
            </w:pPr>
          </w:p>
        </w:tc>
        <w:tc>
          <w:tcPr>
            <w:tcW w:w="690" w:type="pct"/>
            <w:vMerge/>
            <w:vAlign w:val="center"/>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5D537E">
            <w:pPr>
              <w:rPr>
                <w:rFonts w:ascii="Times New Roman" w:hAnsi="Times New Roman"/>
                <w:b/>
                <w:sz w:val="24"/>
                <w:szCs w:val="24"/>
              </w:rPr>
            </w:pPr>
          </w:p>
        </w:tc>
        <w:tc>
          <w:tcPr>
            <w:tcW w:w="871" w:type="pct"/>
          </w:tcPr>
          <w:p w:rsidR="005D537E" w:rsidRPr="00E14EFF" w:rsidRDefault="005D537E" w:rsidP="005D537E">
            <w:pP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sz w:val="24"/>
                <w:szCs w:val="24"/>
              </w:rPr>
              <w:t>Введение в 3</w:t>
            </w:r>
            <w:r w:rsidRPr="00E14EFF">
              <w:rPr>
                <w:sz w:val="24"/>
                <w:szCs w:val="24"/>
                <w:lang w:val="en-US"/>
              </w:rPr>
              <w:t>D</w:t>
            </w:r>
            <w:r w:rsidRPr="00E14EFF">
              <w:rPr>
                <w:sz w:val="24"/>
                <w:szCs w:val="24"/>
              </w:rPr>
              <w:t xml:space="preserve"> моделирование(1ч)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sz w:val="24"/>
                <w:szCs w:val="24"/>
              </w:rPr>
            </w:pPr>
            <w:r w:rsidRPr="00E14EFF">
              <w:rPr>
                <w:sz w:val="24"/>
                <w:szCs w:val="24"/>
              </w:rPr>
              <w:t>Введение в 3D моделирование</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bCs/>
                <w:color w:val="000000"/>
                <w:sz w:val="24"/>
                <w:szCs w:val="24"/>
              </w:rPr>
            </w:pPr>
            <w:r w:rsidRPr="00E14EFF">
              <w:rPr>
                <w:color w:val="000000"/>
                <w:sz w:val="24"/>
                <w:szCs w:val="24"/>
              </w:rPr>
              <w:t>Объемное рисование 3д ручкой(11ч)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Рисование плоских фигур</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lastRenderedPageBreak/>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беседа</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Создание плоских элементов для последующей сборки</w:t>
            </w:r>
          </w:p>
        </w:tc>
        <w:tc>
          <w:tcPr>
            <w:tcW w:w="690" w:type="pct"/>
          </w:tcPr>
          <w:p w:rsidR="005D537E" w:rsidRPr="00E14EFF" w:rsidRDefault="005D537E" w:rsidP="00DE265D">
            <w:pPr>
              <w:pStyle w:val="a4"/>
              <w:spacing w:before="0" w:beforeAutospacing="0" w:after="0" w:afterAutospacing="0"/>
              <w:jc w:val="center"/>
              <w:rPr>
                <w:color w:val="000000"/>
              </w:rPr>
            </w:pPr>
            <w:r w:rsidRPr="00E14EFF">
              <w:rPr>
                <w:color w:val="000000"/>
              </w:rPr>
              <w:t>1</w:t>
            </w:r>
          </w:p>
        </w:tc>
        <w:tc>
          <w:tcPr>
            <w:tcW w:w="872" w:type="pct"/>
          </w:tcPr>
          <w:p w:rsidR="005D537E" w:rsidRPr="00E14EFF" w:rsidRDefault="005D537E" w:rsidP="00DE265D">
            <w:pPr>
              <w:pStyle w:val="a4"/>
              <w:spacing w:before="0" w:beforeAutospacing="0" w:after="0" w:afterAutospacing="0"/>
              <w:jc w:val="center"/>
              <w:rPr>
                <w:color w:val="000000"/>
              </w:rP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rPr>
                <w:color w:val="000000"/>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Сборка 3д моделей из плоских элементов</w:t>
            </w:r>
          </w:p>
        </w:tc>
        <w:tc>
          <w:tcPr>
            <w:tcW w:w="690" w:type="pct"/>
          </w:tcPr>
          <w:p w:rsidR="005D537E" w:rsidRPr="00E14EFF" w:rsidRDefault="005D537E" w:rsidP="00DE265D">
            <w:pPr>
              <w:pStyle w:val="a4"/>
              <w:spacing w:before="0" w:beforeAutospacing="0" w:after="0" w:afterAutospacing="0"/>
              <w:jc w:val="center"/>
            </w:pPr>
            <w:r w:rsidRPr="00E14EFF">
              <w:t>1</w:t>
            </w:r>
          </w:p>
        </w:tc>
        <w:tc>
          <w:tcPr>
            <w:tcW w:w="872" w:type="pct"/>
          </w:tcPr>
          <w:p w:rsidR="005D537E" w:rsidRPr="00E14EFF" w:rsidRDefault="005D537E" w:rsidP="00DE265D">
            <w:pPr>
              <w:pStyle w:val="a4"/>
              <w:spacing w:before="0" w:beforeAutospacing="0" w:after="0" w:afterAutospacing="0"/>
              <w:jc w:val="center"/>
            </w:pPr>
            <w:r w:rsidRPr="00E14EFF">
              <w:t>Практическое занятие</w:t>
            </w:r>
          </w:p>
        </w:tc>
        <w:tc>
          <w:tcPr>
            <w:tcW w:w="871" w:type="pct"/>
          </w:tcPr>
          <w:p w:rsidR="005D537E" w:rsidRPr="00E14EFF" w:rsidRDefault="005D537E" w:rsidP="00DE265D">
            <w:pPr>
              <w:pStyle w:val="a4"/>
              <w:spacing w:before="0" w:beforeAutospacing="0" w:after="0" w:afterAutospacing="0"/>
              <w:jc w:val="cente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bCs/>
                <w:color w:val="000000"/>
                <w:sz w:val="24"/>
                <w:szCs w:val="24"/>
              </w:rPr>
            </w:pPr>
            <w:r w:rsidRPr="00E14EFF">
              <w:rPr>
                <w:color w:val="000000"/>
                <w:sz w:val="24"/>
                <w:szCs w:val="24"/>
              </w:rPr>
              <w:t>Объемное рисование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Печать моделей на 3д принтере(4ч)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Технологии 3D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3D принтер «Альфа» особенности подготовки к печати</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rPr>
                <w:color w:val="000000"/>
                <w:sz w:val="24"/>
                <w:szCs w:val="24"/>
              </w:rPr>
            </w:pPr>
            <w:r w:rsidRPr="00E14EFF">
              <w:rPr>
                <w:color w:val="000000"/>
                <w:sz w:val="24"/>
                <w:szCs w:val="24"/>
              </w:rPr>
              <w:t>Конструирование в SweetHome 3D(8ч)</w:t>
            </w:r>
          </w:p>
        </w:tc>
        <w:tc>
          <w:tcPr>
            <w:tcW w:w="690" w:type="pct"/>
          </w:tcPr>
          <w:p w:rsidR="005D537E" w:rsidRPr="00E14EFF" w:rsidRDefault="005D537E" w:rsidP="00DE265D">
            <w:pPr>
              <w:jc w:val="center"/>
              <w:rPr>
                <w:rFonts w:ascii="Times New Roman" w:hAnsi="Times New Roman"/>
                <w:b/>
                <w:sz w:val="24"/>
                <w:szCs w:val="24"/>
              </w:rPr>
            </w:pP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Пользовательский интерфейс</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Рисуем стены. Редактируем параметры стен</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Добавляем двери, окна и мебель</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 xml:space="preserve">Практическое </w:t>
            </w:r>
            <w:r w:rsidRPr="00E14EFF">
              <w:rPr>
                <w:rFonts w:ascii="Times New Roman" w:hAnsi="Times New Roman"/>
                <w:sz w:val="24"/>
                <w:szCs w:val="24"/>
              </w:rPr>
              <w:lastRenderedPageBreak/>
              <w:t>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left"/>
              <w:rPr>
                <w:b/>
                <w:color w:val="000000"/>
                <w:sz w:val="24"/>
                <w:szCs w:val="24"/>
              </w:rPr>
            </w:pPr>
            <w:r w:rsidRPr="00E14EFF">
              <w:rPr>
                <w:color w:val="000000"/>
                <w:sz w:val="24"/>
                <w:szCs w:val="24"/>
              </w:rPr>
              <w:lastRenderedPageBreak/>
              <w:t>Импорт новых 3D объектов. Настройка 3D просмотра</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1</w:t>
            </w:r>
          </w:p>
        </w:tc>
        <w:tc>
          <w:tcPr>
            <w:tcW w:w="872" w:type="pct"/>
          </w:tcPr>
          <w:p w:rsidR="005D537E" w:rsidRPr="00E14EFF" w:rsidRDefault="00D94B19" w:rsidP="00DE265D">
            <w:pPr>
              <w:jc w:val="center"/>
              <w:rPr>
                <w:rFonts w:ascii="Times New Roman" w:hAnsi="Times New Roman"/>
                <w:b/>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b/>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Конструирование в LEGO DigitalDesigner (7 ч)</w:t>
            </w:r>
          </w:p>
        </w:tc>
        <w:tc>
          <w:tcPr>
            <w:tcW w:w="690" w:type="pct"/>
          </w:tcPr>
          <w:p w:rsidR="005D537E" w:rsidRPr="00E14EFF" w:rsidRDefault="005D537E" w:rsidP="00DE265D">
            <w:pPr>
              <w:rPr>
                <w:rFonts w:ascii="Times New Roman" w:hAnsi="Times New Roman"/>
                <w:sz w:val="24"/>
                <w:szCs w:val="24"/>
              </w:rPr>
            </w:pPr>
          </w:p>
        </w:tc>
        <w:tc>
          <w:tcPr>
            <w:tcW w:w="872" w:type="pct"/>
          </w:tcPr>
          <w:p w:rsidR="005D537E" w:rsidRPr="00E14EFF" w:rsidRDefault="005D537E" w:rsidP="00DE265D">
            <w:pPr>
              <w:rPr>
                <w:rFonts w:ascii="Times New Roman" w:hAnsi="Times New Roman"/>
                <w:sz w:val="24"/>
                <w:szCs w:val="24"/>
              </w:rPr>
            </w:pPr>
          </w:p>
        </w:tc>
        <w:tc>
          <w:tcPr>
            <w:tcW w:w="871" w:type="pct"/>
          </w:tcPr>
          <w:p w:rsidR="005D537E" w:rsidRPr="00E14EFF" w:rsidRDefault="005D537E" w:rsidP="00DE265D">
            <w:pP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 xml:space="preserve">Режимы LEGO DigitalDesigner. </w:t>
            </w:r>
            <w:proofErr w:type="gramStart"/>
            <w:r w:rsidRPr="00E14EFF">
              <w:rPr>
                <w:rFonts w:ascii="Times New Roman" w:hAnsi="Times New Roman"/>
                <w:sz w:val="24"/>
                <w:szCs w:val="24"/>
              </w:rPr>
              <w:t>Интерфейсе</w:t>
            </w:r>
            <w:proofErr w:type="gramEnd"/>
            <w:r w:rsidRPr="00E14EFF">
              <w:rPr>
                <w:rFonts w:ascii="Times New Roman" w:hAnsi="Times New Roman"/>
                <w:sz w:val="24"/>
                <w:szCs w:val="24"/>
              </w:rPr>
              <w:t xml:space="preserve"> программы. Панель деталей. Инструментальная панель</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Беседа</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Выделитель. Выделение деталей, скрепленных друг с другом, деталей одного цвета, одинаковых деталей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Копирование. Вращение. Совмещение. Изгиб</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Заливка. Удаление. Сборка моделей. Анимация сборки</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Практическое занятие</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Творческие проекты(5 ч)</w:t>
            </w:r>
          </w:p>
        </w:tc>
        <w:tc>
          <w:tcPr>
            <w:tcW w:w="690" w:type="pct"/>
          </w:tcPr>
          <w:p w:rsidR="005D537E" w:rsidRPr="00E14EFF" w:rsidRDefault="005D537E" w:rsidP="00DE265D">
            <w:pPr>
              <w:jc w:val="center"/>
              <w:rPr>
                <w:rFonts w:ascii="Times New Roman" w:hAnsi="Times New Roman"/>
                <w:sz w:val="24"/>
                <w:szCs w:val="24"/>
              </w:rPr>
            </w:pPr>
          </w:p>
        </w:tc>
        <w:tc>
          <w:tcPr>
            <w:tcW w:w="872" w:type="pct"/>
          </w:tcPr>
          <w:p w:rsidR="005D537E" w:rsidRPr="00E14EFF" w:rsidRDefault="005D537E" w:rsidP="00DE265D">
            <w:pPr>
              <w:jc w:val="center"/>
              <w:rPr>
                <w:rFonts w:ascii="Times New Roman" w:hAnsi="Times New Roman"/>
                <w:sz w:val="24"/>
                <w:szCs w:val="24"/>
              </w:rPr>
            </w:pP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tcPr>
          <w:p w:rsidR="005D537E" w:rsidRPr="00E14EFF" w:rsidRDefault="005D537E" w:rsidP="00DE265D">
            <w:pPr>
              <w:rPr>
                <w:rFonts w:ascii="Times New Roman" w:hAnsi="Times New Roman"/>
                <w:sz w:val="24"/>
                <w:szCs w:val="24"/>
              </w:rPr>
            </w:pPr>
            <w:r w:rsidRPr="00E14EFF">
              <w:rPr>
                <w:rFonts w:ascii="Times New Roman" w:hAnsi="Times New Roman"/>
                <w:sz w:val="24"/>
                <w:szCs w:val="24"/>
              </w:rPr>
              <w:t>Выполнение творческих заданий и проектов по созданию3D моделей</w:t>
            </w:r>
          </w:p>
        </w:tc>
        <w:tc>
          <w:tcPr>
            <w:tcW w:w="690" w:type="pct"/>
          </w:tcPr>
          <w:p w:rsidR="005D537E" w:rsidRPr="00E14EFF" w:rsidRDefault="005D537E" w:rsidP="00DE265D">
            <w:pPr>
              <w:jc w:val="center"/>
              <w:rPr>
                <w:rFonts w:ascii="Times New Roman" w:hAnsi="Times New Roman"/>
                <w:sz w:val="24"/>
                <w:szCs w:val="24"/>
              </w:rPr>
            </w:pPr>
            <w:r w:rsidRPr="00E14EFF">
              <w:rPr>
                <w:rFonts w:ascii="Times New Roman" w:hAnsi="Times New Roman"/>
                <w:sz w:val="24"/>
                <w:szCs w:val="24"/>
              </w:rPr>
              <w:t>1</w:t>
            </w:r>
          </w:p>
        </w:tc>
        <w:tc>
          <w:tcPr>
            <w:tcW w:w="872" w:type="pct"/>
          </w:tcPr>
          <w:p w:rsidR="005D537E" w:rsidRPr="00E14EFF" w:rsidRDefault="00D94B19" w:rsidP="00DE265D">
            <w:pPr>
              <w:jc w:val="center"/>
              <w:rPr>
                <w:rFonts w:ascii="Times New Roman" w:hAnsi="Times New Roman"/>
                <w:sz w:val="24"/>
                <w:szCs w:val="24"/>
              </w:rPr>
            </w:pPr>
            <w:r w:rsidRPr="00E14EFF">
              <w:rPr>
                <w:rFonts w:ascii="Times New Roman" w:hAnsi="Times New Roman"/>
                <w:sz w:val="24"/>
                <w:szCs w:val="24"/>
              </w:rPr>
              <w:t>Проект</w:t>
            </w:r>
          </w:p>
        </w:tc>
        <w:tc>
          <w:tcPr>
            <w:tcW w:w="871" w:type="pct"/>
          </w:tcPr>
          <w:p w:rsidR="005D537E" w:rsidRPr="00E14EFF" w:rsidRDefault="005D537E" w:rsidP="00DE265D">
            <w:pPr>
              <w:jc w:val="center"/>
              <w:rPr>
                <w:rFonts w:ascii="Times New Roman" w:hAnsi="Times New Roman"/>
                <w:sz w:val="24"/>
                <w:szCs w:val="24"/>
              </w:rPr>
            </w:pPr>
          </w:p>
        </w:tc>
      </w:tr>
      <w:tr w:rsidR="005D537E" w:rsidRPr="00E14EFF" w:rsidTr="005D537E">
        <w:trPr>
          <w:jc w:val="center"/>
        </w:trPr>
        <w:tc>
          <w:tcPr>
            <w:tcW w:w="2567" w:type="pct"/>
            <w:vAlign w:val="center"/>
          </w:tcPr>
          <w:p w:rsidR="005D537E" w:rsidRPr="00E14EFF" w:rsidRDefault="005D537E" w:rsidP="00DE265D">
            <w:pPr>
              <w:pStyle w:val="a6"/>
              <w:jc w:val="right"/>
              <w:rPr>
                <w:i/>
                <w:sz w:val="24"/>
                <w:szCs w:val="24"/>
              </w:rPr>
            </w:pPr>
            <w:r w:rsidRPr="00E14EFF">
              <w:rPr>
                <w:i/>
                <w:sz w:val="24"/>
                <w:szCs w:val="24"/>
              </w:rPr>
              <w:t>Всего</w:t>
            </w:r>
          </w:p>
        </w:tc>
        <w:tc>
          <w:tcPr>
            <w:tcW w:w="690" w:type="pct"/>
          </w:tcPr>
          <w:p w:rsidR="005D537E" w:rsidRPr="00E14EFF" w:rsidRDefault="005D537E" w:rsidP="00DE265D">
            <w:pPr>
              <w:jc w:val="center"/>
              <w:rPr>
                <w:rFonts w:ascii="Times New Roman" w:hAnsi="Times New Roman"/>
                <w:b/>
                <w:sz w:val="24"/>
                <w:szCs w:val="24"/>
              </w:rPr>
            </w:pPr>
            <w:r w:rsidRPr="00E14EFF">
              <w:rPr>
                <w:rFonts w:ascii="Times New Roman" w:hAnsi="Times New Roman"/>
                <w:b/>
                <w:sz w:val="24"/>
                <w:szCs w:val="24"/>
              </w:rPr>
              <w:t>34</w:t>
            </w:r>
          </w:p>
        </w:tc>
        <w:tc>
          <w:tcPr>
            <w:tcW w:w="872" w:type="pct"/>
          </w:tcPr>
          <w:p w:rsidR="005D537E" w:rsidRPr="00E14EFF" w:rsidRDefault="005D537E" w:rsidP="00DE265D">
            <w:pPr>
              <w:jc w:val="center"/>
              <w:rPr>
                <w:rFonts w:ascii="Times New Roman" w:hAnsi="Times New Roman"/>
                <w:b/>
                <w:sz w:val="24"/>
                <w:szCs w:val="24"/>
              </w:rPr>
            </w:pPr>
          </w:p>
        </w:tc>
        <w:tc>
          <w:tcPr>
            <w:tcW w:w="871" w:type="pct"/>
          </w:tcPr>
          <w:p w:rsidR="005D537E" w:rsidRPr="00E14EFF" w:rsidRDefault="005D537E" w:rsidP="00DE265D">
            <w:pPr>
              <w:jc w:val="center"/>
              <w:rPr>
                <w:rFonts w:ascii="Times New Roman" w:hAnsi="Times New Roman"/>
                <w:b/>
                <w:sz w:val="24"/>
                <w:szCs w:val="24"/>
              </w:rPr>
            </w:pPr>
          </w:p>
        </w:tc>
      </w:tr>
    </w:tbl>
    <w:p w:rsidR="00F953A9" w:rsidRDefault="00F953A9"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Default="00E14EFF" w:rsidP="00F7370B">
      <w:pPr>
        <w:shd w:val="clear" w:color="auto" w:fill="FFFFFF"/>
        <w:spacing w:after="0"/>
        <w:jc w:val="center"/>
        <w:rPr>
          <w:rFonts w:ascii="Times New Roman" w:hAnsi="Times New Roman"/>
          <w:b/>
          <w:bCs/>
          <w:color w:val="000000"/>
          <w:sz w:val="24"/>
          <w:szCs w:val="24"/>
        </w:rPr>
      </w:pPr>
    </w:p>
    <w:p w:rsidR="00E14EFF" w:rsidRPr="00E14EFF" w:rsidRDefault="00E14EFF" w:rsidP="00F7370B">
      <w:pPr>
        <w:shd w:val="clear" w:color="auto" w:fill="FFFFFF"/>
        <w:spacing w:after="0"/>
        <w:jc w:val="center"/>
        <w:rPr>
          <w:rFonts w:ascii="Times New Roman" w:hAnsi="Times New Roman"/>
          <w:b/>
          <w:bCs/>
          <w:color w:val="000000"/>
          <w:sz w:val="24"/>
          <w:szCs w:val="24"/>
        </w:rPr>
      </w:pPr>
      <w:bookmarkStart w:id="1" w:name="_GoBack"/>
      <w:bookmarkEnd w:id="1"/>
    </w:p>
    <w:p w:rsidR="00CF5938" w:rsidRPr="00E14EFF" w:rsidRDefault="00CF5938" w:rsidP="00F7370B">
      <w:pPr>
        <w:shd w:val="clear" w:color="auto" w:fill="FFFFFF"/>
        <w:spacing w:after="0"/>
        <w:jc w:val="center"/>
        <w:rPr>
          <w:rFonts w:ascii="Times New Roman" w:hAnsi="Times New Roman"/>
          <w:b/>
          <w:bCs/>
          <w:color w:val="000000"/>
          <w:sz w:val="24"/>
          <w:szCs w:val="24"/>
        </w:rPr>
      </w:pPr>
    </w:p>
    <w:p w:rsidR="00F7370B" w:rsidRPr="00E14EFF" w:rsidRDefault="00F7370B" w:rsidP="00F7370B">
      <w:pPr>
        <w:shd w:val="clear" w:color="auto" w:fill="FFFFFF"/>
        <w:spacing w:after="0"/>
        <w:jc w:val="center"/>
        <w:rPr>
          <w:rFonts w:ascii="Times New Roman" w:hAnsi="Times New Roman"/>
          <w:color w:val="000000"/>
          <w:sz w:val="24"/>
          <w:szCs w:val="24"/>
        </w:rPr>
      </w:pPr>
      <w:r w:rsidRPr="00E14EFF">
        <w:rPr>
          <w:rFonts w:ascii="Times New Roman" w:hAnsi="Times New Roman"/>
          <w:b/>
          <w:bCs/>
          <w:color w:val="000000"/>
          <w:sz w:val="24"/>
          <w:szCs w:val="24"/>
        </w:rPr>
        <w:t>Требования безопасности перед началом и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находиться в помещении только в присутствии педагога;</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соблюдать порядок и дисциплину во время занятий;</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не включать самостоятельно приборы и иные технические средства обучения;</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поддерживать чистоту и порядок на рабочем месте;</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-при работе с острыми, режущими инструментами необходимо соблюдать инструкции по технике безопасности;</w:t>
      </w:r>
    </w:p>
    <w:p w:rsidR="00F7370B" w:rsidRPr="00E14EFF" w:rsidRDefault="00F7370B" w:rsidP="00F7370B">
      <w:pPr>
        <w:shd w:val="clear" w:color="auto" w:fill="FFFFFF"/>
        <w:spacing w:after="0"/>
        <w:rPr>
          <w:rFonts w:ascii="Times New Roman" w:hAnsi="Times New Roman"/>
          <w:color w:val="000000"/>
          <w:sz w:val="24"/>
          <w:szCs w:val="24"/>
        </w:rPr>
      </w:pPr>
      <w:r w:rsidRPr="00E14EFF">
        <w:rPr>
          <w:rFonts w:ascii="Times New Roman" w:hAnsi="Times New Roman"/>
          <w:color w:val="000000"/>
          <w:sz w:val="24"/>
          <w:szCs w:val="24"/>
        </w:rPr>
        <w:t>- размещать приборы, материалы, оборудование на своем рабочем месте таким образом, что бы исключить их падение или опрокидывание;</w:t>
      </w:r>
    </w:p>
    <w:p w:rsidR="001E2D8F" w:rsidRPr="00E14EFF" w:rsidRDefault="001E2D8F" w:rsidP="005119B0">
      <w:pPr>
        <w:spacing w:after="0" w:line="240" w:lineRule="auto"/>
        <w:jc w:val="center"/>
        <w:rPr>
          <w:rFonts w:ascii="Times New Roman" w:hAnsi="Times New Roman"/>
          <w:b/>
          <w:sz w:val="24"/>
          <w:szCs w:val="24"/>
        </w:rPr>
      </w:pPr>
      <w:bookmarkStart w:id="2" w:name="bookmark132"/>
    </w:p>
    <w:p w:rsidR="001E2D8F" w:rsidRPr="00E14EFF" w:rsidRDefault="001E2D8F" w:rsidP="00D94B19">
      <w:pPr>
        <w:spacing w:after="0" w:line="240" w:lineRule="auto"/>
        <w:rPr>
          <w:rFonts w:ascii="Times New Roman" w:hAnsi="Times New Roman"/>
          <w:b/>
          <w:sz w:val="24"/>
          <w:szCs w:val="24"/>
        </w:rPr>
      </w:pPr>
    </w:p>
    <w:p w:rsidR="001E2D8F" w:rsidRPr="00E14EFF" w:rsidRDefault="001E2D8F"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CF5938" w:rsidRPr="00E14EFF" w:rsidRDefault="00CF5938" w:rsidP="005119B0">
      <w:pPr>
        <w:spacing w:after="0" w:line="240" w:lineRule="auto"/>
        <w:jc w:val="center"/>
        <w:rPr>
          <w:rFonts w:ascii="Times New Roman" w:hAnsi="Times New Roman"/>
          <w:b/>
          <w:sz w:val="24"/>
          <w:szCs w:val="24"/>
        </w:rPr>
      </w:pPr>
    </w:p>
    <w:p w:rsidR="005119B0" w:rsidRPr="00E14EFF" w:rsidRDefault="005119B0" w:rsidP="005119B0">
      <w:pPr>
        <w:spacing w:after="0" w:line="240" w:lineRule="auto"/>
        <w:jc w:val="center"/>
        <w:rPr>
          <w:rFonts w:ascii="Times New Roman" w:hAnsi="Times New Roman"/>
          <w:b/>
          <w:sz w:val="24"/>
          <w:szCs w:val="24"/>
        </w:rPr>
      </w:pPr>
      <w:r w:rsidRPr="00E14EFF">
        <w:rPr>
          <w:rFonts w:ascii="Times New Roman" w:hAnsi="Times New Roman"/>
          <w:b/>
          <w:sz w:val="24"/>
          <w:szCs w:val="24"/>
        </w:rPr>
        <w:t>2.2. Условия реализации программы</w:t>
      </w:r>
    </w:p>
    <w:p w:rsidR="005119B0" w:rsidRPr="00E14EFF" w:rsidRDefault="005119B0" w:rsidP="005119B0">
      <w:pPr>
        <w:spacing w:after="0" w:line="240" w:lineRule="auto"/>
        <w:jc w:val="right"/>
        <w:rPr>
          <w:rFonts w:ascii="Times New Roman" w:hAnsi="Times New Roman"/>
          <w:b/>
          <w:sz w:val="24"/>
          <w:szCs w:val="24"/>
        </w:rPr>
      </w:pPr>
      <w:r w:rsidRPr="00E14EFF">
        <w:rPr>
          <w:rFonts w:ascii="Times New Roman" w:hAnsi="Times New Roman"/>
          <w:sz w:val="24"/>
          <w:szCs w:val="24"/>
        </w:rPr>
        <w:t>Таблица 2.2.1.</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5954"/>
      </w:tblGrid>
      <w:tr w:rsidR="005119B0" w:rsidRPr="00E14EFF" w:rsidTr="005119B0">
        <w:trPr>
          <w:tblHeader/>
          <w:tblCellSpacing w:w="15" w:type="dxa"/>
        </w:trPr>
        <w:tc>
          <w:tcPr>
            <w:tcW w:w="3494"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Аспекты</w:t>
            </w:r>
          </w:p>
        </w:tc>
        <w:tc>
          <w:tcPr>
            <w:tcW w:w="5909" w:type="dxa"/>
            <w:vAlign w:val="center"/>
            <w:hideMark/>
          </w:tcPr>
          <w:p w:rsidR="005119B0" w:rsidRPr="00E14EFF" w:rsidRDefault="005119B0" w:rsidP="005119B0">
            <w:pPr>
              <w:spacing w:after="0" w:line="240" w:lineRule="auto"/>
              <w:rPr>
                <w:rFonts w:ascii="Times New Roman" w:hAnsi="Times New Roman"/>
                <w:b/>
                <w:bCs/>
                <w:sz w:val="24"/>
                <w:szCs w:val="24"/>
              </w:rPr>
            </w:pPr>
            <w:r w:rsidRPr="00E14EFF">
              <w:rPr>
                <w:rFonts w:ascii="Times New Roman" w:hAnsi="Times New Roman"/>
                <w:b/>
                <w:bCs/>
                <w:sz w:val="24"/>
                <w:szCs w:val="24"/>
              </w:rPr>
              <w:t xml:space="preserve">Характеристика </w:t>
            </w:r>
            <w:r w:rsidRPr="00E14EFF">
              <w:rPr>
                <w:rFonts w:ascii="Times New Roman" w:hAnsi="Times New Roman"/>
                <w:bCs/>
                <w:i/>
                <w:sz w:val="24"/>
                <w:szCs w:val="24"/>
              </w:rPr>
              <w:t>(заполнить)</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Материально-техническое обеспечение</w:t>
            </w:r>
          </w:p>
        </w:tc>
        <w:tc>
          <w:tcPr>
            <w:tcW w:w="5909" w:type="dxa"/>
            <w:hideMark/>
          </w:tcPr>
          <w:p w:rsidR="005119B0" w:rsidRPr="00E14EFF" w:rsidRDefault="005119B0" w:rsidP="005119B0">
            <w:pPr>
              <w:rPr>
                <w:rFonts w:ascii="Times New Roman" w:hAnsi="Times New Roman"/>
                <w:bCs/>
                <w:sz w:val="24"/>
                <w:szCs w:val="24"/>
              </w:rPr>
            </w:pPr>
            <w:r w:rsidRPr="00E14EFF">
              <w:rPr>
                <w:rFonts w:ascii="Times New Roman" w:hAnsi="Times New Roman"/>
                <w:color w:val="FF0000"/>
                <w:sz w:val="24"/>
                <w:szCs w:val="24"/>
              </w:rPr>
              <w:t xml:space="preserve"> </w:t>
            </w:r>
            <w:r w:rsidRPr="00E14EFF">
              <w:rPr>
                <w:rFonts w:ascii="Times New Roman" w:hAnsi="Times New Roman"/>
                <w:bCs/>
                <w:sz w:val="24"/>
                <w:szCs w:val="24"/>
              </w:rPr>
              <w:t>Помещение - учебный кабинет</w:t>
            </w:r>
            <w:proofErr w:type="gramStart"/>
            <w:r w:rsidRPr="00E14EFF">
              <w:rPr>
                <w:rFonts w:ascii="Times New Roman" w:hAnsi="Times New Roman"/>
                <w:bCs/>
                <w:sz w:val="24"/>
                <w:szCs w:val="24"/>
              </w:rPr>
              <w:t xml:space="preserve"> ,</w:t>
            </w:r>
            <w:proofErr w:type="gramEnd"/>
            <w:r w:rsidRPr="00E14EFF">
              <w:rPr>
                <w:rFonts w:ascii="Times New Roman" w:hAnsi="Times New Roman"/>
                <w:bCs/>
                <w:sz w:val="24"/>
                <w:szCs w:val="24"/>
              </w:rPr>
              <w:t xml:space="preserve"> оформленный в соответствии с профилем проводимых занятий и оборудованный в соответствии с санитарными нормами.</w:t>
            </w:r>
          </w:p>
          <w:p w:rsidR="005119B0" w:rsidRPr="00E14EFF" w:rsidRDefault="005119B0" w:rsidP="005119B0">
            <w:pPr>
              <w:spacing w:after="0" w:line="240" w:lineRule="auto"/>
              <w:rPr>
                <w:rFonts w:ascii="Times New Roman" w:hAnsi="Times New Roman"/>
                <w:i/>
                <w:color w:val="FF0000"/>
                <w:sz w:val="24"/>
                <w:szCs w:val="24"/>
              </w:rPr>
            </w:pPr>
          </w:p>
          <w:p w:rsidR="00CD343B" w:rsidRPr="00E14EFF" w:rsidRDefault="00CD343B" w:rsidP="00CD343B">
            <w:pPr>
              <w:widowControl w:val="0"/>
              <w:tabs>
                <w:tab w:val="left" w:pos="849"/>
              </w:tabs>
              <w:spacing w:after="0" w:line="240" w:lineRule="auto"/>
              <w:ind w:right="1580"/>
              <w:rPr>
                <w:rFonts w:ascii="Times New Roman" w:hAnsi="Times New Roman"/>
                <w:sz w:val="24"/>
                <w:szCs w:val="24"/>
              </w:rPr>
            </w:pPr>
            <w:r w:rsidRPr="00E14EFF">
              <w:rPr>
                <w:rFonts w:ascii="Times New Roman" w:hAnsi="Times New Roman"/>
                <w:color w:val="000000"/>
                <w:sz w:val="24"/>
                <w:szCs w:val="24"/>
                <w:lang w:bidi="ru-RU"/>
              </w:rPr>
              <w:t>1.Комплект оборудования для практикума</w:t>
            </w:r>
          </w:p>
          <w:p w:rsidR="005119B0" w:rsidRPr="00E14EFF" w:rsidRDefault="00D94B19"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3D принтер Hercules</w:t>
            </w:r>
          </w:p>
          <w:p w:rsidR="00CF5938" w:rsidRPr="00E14EFF" w:rsidRDefault="00CF5938" w:rsidP="00D94B19">
            <w:pPr>
              <w:widowControl w:val="0"/>
              <w:tabs>
                <w:tab w:val="left" w:pos="862"/>
              </w:tabs>
              <w:spacing w:after="0" w:line="240" w:lineRule="auto"/>
              <w:jc w:val="both"/>
              <w:rPr>
                <w:rFonts w:ascii="Times New Roman" w:hAnsi="Times New Roman"/>
                <w:bCs/>
                <w:color w:val="202020"/>
                <w:sz w:val="24"/>
                <w:szCs w:val="24"/>
              </w:rPr>
            </w:pPr>
            <w:r w:rsidRPr="00E14EFF">
              <w:rPr>
                <w:rFonts w:ascii="Times New Roman" w:hAnsi="Times New Roman"/>
                <w:bCs/>
                <w:color w:val="202020"/>
                <w:sz w:val="24"/>
                <w:szCs w:val="24"/>
              </w:rPr>
              <w:t xml:space="preserve">3D принтер </w:t>
            </w:r>
            <w:proofErr w:type="spellStart"/>
            <w:r w:rsidRPr="00E14EFF">
              <w:rPr>
                <w:rFonts w:ascii="Times New Roman" w:hAnsi="Times New Roman"/>
                <w:bCs/>
                <w:color w:val="202020"/>
                <w:sz w:val="24"/>
                <w:szCs w:val="24"/>
                <w:lang w:val="en-US"/>
              </w:rPr>
              <w:t>Zenit</w:t>
            </w:r>
            <w:proofErr w:type="spellEnd"/>
          </w:p>
          <w:p w:rsidR="00CF5938" w:rsidRPr="00E14EFF" w:rsidRDefault="00CF5938" w:rsidP="00CF5938">
            <w:pPr>
              <w:widowControl w:val="0"/>
              <w:tabs>
                <w:tab w:val="left" w:pos="862"/>
              </w:tabs>
              <w:spacing w:after="0" w:line="240" w:lineRule="auto"/>
              <w:jc w:val="both"/>
              <w:rPr>
                <w:rFonts w:ascii="Times New Roman" w:hAnsi="Times New Roman"/>
                <w:color w:val="FF0000"/>
                <w:sz w:val="24"/>
                <w:szCs w:val="24"/>
              </w:rPr>
            </w:pPr>
            <w:r w:rsidRPr="00E14EFF">
              <w:rPr>
                <w:rFonts w:ascii="Times New Roman" w:hAnsi="Times New Roman"/>
                <w:bCs/>
                <w:color w:val="202020"/>
                <w:sz w:val="24"/>
                <w:szCs w:val="24"/>
              </w:rPr>
              <w:t>3D ручка</w:t>
            </w:r>
          </w:p>
        </w:tc>
      </w:tr>
      <w:tr w:rsidR="005119B0" w:rsidRPr="00E14EFF" w:rsidTr="005119B0">
        <w:trPr>
          <w:tblCellSpacing w:w="15" w:type="dxa"/>
        </w:trPr>
        <w:tc>
          <w:tcPr>
            <w:tcW w:w="3494" w:type="dxa"/>
            <w:vAlign w:val="center"/>
            <w:hideMark/>
          </w:tcPr>
          <w:p w:rsidR="005119B0" w:rsidRPr="00E14EFF" w:rsidRDefault="005119B0" w:rsidP="005119B0">
            <w:pPr>
              <w:spacing w:after="0" w:line="240" w:lineRule="auto"/>
              <w:rPr>
                <w:rFonts w:ascii="Times New Roman" w:hAnsi="Times New Roman"/>
                <w:sz w:val="24"/>
                <w:szCs w:val="24"/>
              </w:rPr>
            </w:pPr>
            <w:r w:rsidRPr="00E14EFF">
              <w:rPr>
                <w:rFonts w:ascii="Times New Roman" w:hAnsi="Times New Roman"/>
                <w:sz w:val="24"/>
                <w:szCs w:val="24"/>
              </w:rPr>
              <w:t>Информационное обеспечение</w:t>
            </w:r>
          </w:p>
        </w:tc>
        <w:tc>
          <w:tcPr>
            <w:tcW w:w="5909" w:type="dxa"/>
            <w:hideMark/>
          </w:tcPr>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-аудио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видео</w:t>
            </w:r>
          </w:p>
          <w:p w:rsidR="005119B0" w:rsidRPr="00E14EFF" w:rsidRDefault="005119B0" w:rsidP="005119B0">
            <w:pPr>
              <w:spacing w:after="0" w:line="240" w:lineRule="auto"/>
              <w:rPr>
                <w:rFonts w:ascii="Times New Roman" w:hAnsi="Times New Roman"/>
                <w:i/>
                <w:color w:val="000000" w:themeColor="text1"/>
                <w:sz w:val="24"/>
                <w:szCs w:val="24"/>
              </w:rPr>
            </w:pPr>
            <w:r w:rsidRPr="00E14EFF">
              <w:rPr>
                <w:rFonts w:ascii="Times New Roman" w:hAnsi="Times New Roman"/>
                <w:i/>
                <w:color w:val="000000" w:themeColor="text1"/>
                <w:sz w:val="24"/>
                <w:szCs w:val="24"/>
              </w:rPr>
              <w:t>- фото</w:t>
            </w:r>
          </w:p>
          <w:p w:rsidR="005119B0" w:rsidRPr="00E14EFF" w:rsidRDefault="005119B0" w:rsidP="005119B0">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интернет источники</w:t>
            </w:r>
          </w:p>
        </w:tc>
      </w:tr>
      <w:tr w:rsidR="005119B0" w:rsidRPr="00E14EFF" w:rsidTr="005119B0">
        <w:trPr>
          <w:tblCellSpacing w:w="15" w:type="dxa"/>
        </w:trPr>
        <w:tc>
          <w:tcPr>
            <w:tcW w:w="3494" w:type="dxa"/>
            <w:vAlign w:val="center"/>
            <w:hideMark/>
          </w:tcPr>
          <w:p w:rsidR="005119B0" w:rsidRPr="003804E4" w:rsidRDefault="005119B0" w:rsidP="005119B0">
            <w:pPr>
              <w:spacing w:after="0" w:line="240" w:lineRule="auto"/>
              <w:rPr>
                <w:rFonts w:ascii="Times New Roman" w:hAnsi="Times New Roman"/>
                <w:color w:val="000000" w:themeColor="text1"/>
                <w:sz w:val="24"/>
                <w:szCs w:val="24"/>
              </w:rPr>
            </w:pPr>
            <w:r w:rsidRPr="003804E4">
              <w:rPr>
                <w:rFonts w:ascii="Times New Roman" w:hAnsi="Times New Roman"/>
                <w:color w:val="000000" w:themeColor="text1"/>
                <w:sz w:val="24"/>
                <w:szCs w:val="24"/>
              </w:rPr>
              <w:t>Кадровое обеспечение</w:t>
            </w:r>
          </w:p>
        </w:tc>
        <w:tc>
          <w:tcPr>
            <w:tcW w:w="5909" w:type="dxa"/>
            <w:hideMark/>
          </w:tcPr>
          <w:p w:rsidR="005119B0" w:rsidRPr="00E14EFF" w:rsidRDefault="00CF5938" w:rsidP="00CF5938">
            <w:pPr>
              <w:spacing w:after="0" w:line="240" w:lineRule="auto"/>
              <w:rPr>
                <w:rFonts w:ascii="Times New Roman" w:hAnsi="Times New Roman"/>
                <w:i/>
                <w:color w:val="FF0000"/>
                <w:sz w:val="24"/>
                <w:szCs w:val="24"/>
              </w:rPr>
            </w:pPr>
            <w:r w:rsidRPr="00E14EFF">
              <w:rPr>
                <w:rFonts w:ascii="Times New Roman" w:hAnsi="Times New Roman"/>
                <w:i/>
                <w:color w:val="000000" w:themeColor="text1"/>
                <w:sz w:val="24"/>
                <w:szCs w:val="24"/>
              </w:rPr>
              <w:t xml:space="preserve"> </w:t>
            </w:r>
            <w:r w:rsidR="00A15206">
              <w:rPr>
                <w:rFonts w:ascii="Times New Roman" w:hAnsi="Times New Roman"/>
                <w:i/>
                <w:color w:val="000000" w:themeColor="text1"/>
                <w:sz w:val="24"/>
                <w:szCs w:val="24"/>
              </w:rPr>
              <w:t>Колодина Н.В.</w:t>
            </w:r>
          </w:p>
        </w:tc>
      </w:tr>
    </w:tbl>
    <w:p w:rsidR="00CD343B" w:rsidRPr="00E14EFF" w:rsidRDefault="00CD343B" w:rsidP="005119B0">
      <w:pPr>
        <w:jc w:val="center"/>
        <w:rPr>
          <w:rFonts w:ascii="Times New Roman" w:hAnsi="Times New Roman"/>
          <w:sz w:val="24"/>
          <w:szCs w:val="24"/>
        </w:rPr>
      </w:pPr>
    </w:p>
    <w:p w:rsidR="00522025" w:rsidRPr="00E14EFF" w:rsidRDefault="00522025" w:rsidP="005119B0">
      <w:pPr>
        <w:jc w:val="center"/>
        <w:rPr>
          <w:rFonts w:ascii="Times New Roman" w:hAnsi="Times New Roman"/>
          <w:b/>
          <w:sz w:val="24"/>
          <w:szCs w:val="24"/>
        </w:rPr>
      </w:pPr>
    </w:p>
    <w:p w:rsidR="005119B0" w:rsidRPr="00E14EFF" w:rsidRDefault="00CD343B" w:rsidP="005119B0">
      <w:pPr>
        <w:jc w:val="center"/>
        <w:rPr>
          <w:rFonts w:ascii="Times New Roman" w:hAnsi="Times New Roman"/>
          <w:b/>
          <w:sz w:val="24"/>
          <w:szCs w:val="24"/>
        </w:rPr>
      </w:pPr>
      <w:r w:rsidRPr="00E14EFF">
        <w:rPr>
          <w:rFonts w:ascii="Times New Roman" w:hAnsi="Times New Roman"/>
          <w:b/>
          <w:sz w:val="24"/>
          <w:szCs w:val="24"/>
        </w:rPr>
        <w:t>2.3. Форма аттестации</w:t>
      </w:r>
    </w:p>
    <w:p w:rsidR="005119B0" w:rsidRPr="00E14EFF" w:rsidRDefault="005119B0" w:rsidP="005119B0">
      <w:pPr>
        <w:jc w:val="both"/>
        <w:rPr>
          <w:rFonts w:ascii="Times New Roman" w:hAnsi="Times New Roman"/>
          <w:b/>
          <w:sz w:val="24"/>
          <w:szCs w:val="24"/>
        </w:rPr>
      </w:pPr>
      <w:r w:rsidRPr="00E14EFF">
        <w:rPr>
          <w:rFonts w:ascii="Times New Roman" w:hAnsi="Times New Roman"/>
          <w:b/>
          <w:sz w:val="24"/>
          <w:szCs w:val="24"/>
        </w:rPr>
        <w:t>Формами аттестации являются:</w:t>
      </w:r>
    </w:p>
    <w:p w:rsidR="005119B0" w:rsidRPr="00E14EFF" w:rsidRDefault="00CF5938" w:rsidP="005119B0">
      <w:pPr>
        <w:numPr>
          <w:ilvl w:val="0"/>
          <w:numId w:val="22"/>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w:t>
      </w:r>
    </w:p>
    <w:p w:rsidR="005119B0" w:rsidRPr="00E14EFF" w:rsidRDefault="001E2D8F" w:rsidP="00085037">
      <w:pPr>
        <w:rPr>
          <w:rFonts w:ascii="Times New Roman" w:hAnsi="Times New Roman"/>
          <w:b/>
          <w:sz w:val="24"/>
          <w:szCs w:val="24"/>
        </w:rPr>
      </w:pPr>
      <w:r w:rsidRPr="00E14EFF">
        <w:rPr>
          <w:rFonts w:ascii="Times New Roman" w:hAnsi="Times New Roman"/>
          <w:sz w:val="24"/>
          <w:szCs w:val="24"/>
        </w:rPr>
        <w:tab/>
      </w:r>
      <w:r w:rsidRPr="00E14EFF">
        <w:rPr>
          <w:rFonts w:ascii="Times New Roman" w:hAnsi="Times New Roman"/>
          <w:b/>
          <w:sz w:val="24"/>
          <w:szCs w:val="24"/>
        </w:rPr>
        <w:t>2</w:t>
      </w:r>
      <w:r w:rsidR="005119B0" w:rsidRPr="00E14EFF">
        <w:rPr>
          <w:rFonts w:ascii="Times New Roman" w:hAnsi="Times New Roman"/>
          <w:b/>
          <w:sz w:val="24"/>
          <w:szCs w:val="24"/>
        </w:rPr>
        <w:t>.4. Оценочные материалы</w:t>
      </w:r>
    </w:p>
    <w:p w:rsidR="00085037" w:rsidRPr="00E14EFF" w:rsidRDefault="00085037" w:rsidP="00085037">
      <w:pPr>
        <w:rPr>
          <w:rFonts w:ascii="Times New Roman" w:hAnsi="Times New Roman"/>
          <w:b/>
          <w:sz w:val="24"/>
          <w:szCs w:val="24"/>
        </w:rPr>
      </w:pPr>
      <w:r w:rsidRPr="00E14EFF">
        <w:rPr>
          <w:rFonts w:ascii="Times New Roman" w:hAnsi="Times New Roman"/>
          <w:b/>
          <w:sz w:val="24"/>
          <w:szCs w:val="24"/>
        </w:rPr>
        <w:t>Критерии и формы оценки качества знаний</w:t>
      </w:r>
    </w:p>
    <w:p w:rsidR="00085037" w:rsidRPr="00E14EFF" w:rsidRDefault="00085037" w:rsidP="00085037">
      <w:pPr>
        <w:jc w:val="both"/>
        <w:rPr>
          <w:rFonts w:ascii="Times New Roman" w:hAnsi="Times New Roman"/>
          <w:sz w:val="24"/>
          <w:szCs w:val="24"/>
        </w:rPr>
      </w:pPr>
      <w:r w:rsidRPr="00E14EFF">
        <w:rPr>
          <w:rFonts w:ascii="Times New Roman" w:hAnsi="Times New Roman"/>
          <w:sz w:val="24"/>
          <w:szCs w:val="24"/>
        </w:rPr>
        <w:t xml:space="preserve">Программа предполагает различные формы контроля промежуточных и конечных результатов. Методом контроля и управления образовательным процессом является </w:t>
      </w:r>
      <w:r w:rsidRPr="00E14EFF">
        <w:rPr>
          <w:rFonts w:ascii="Times New Roman" w:hAnsi="Times New Roman"/>
          <w:sz w:val="24"/>
          <w:szCs w:val="24"/>
        </w:rPr>
        <w:lastRenderedPageBreak/>
        <w:t xml:space="preserve">тестирование детей, анализ результатов конкурсов, анкет, творческих работ обучающихся, участие обучающихся в различных районных и областных конкурсах. Качество обучения прослеживается в творческих достижениях, обучающихся, в призовых местах на конкурсах и олимпиадах. </w:t>
      </w:r>
      <w:proofErr w:type="gramStart"/>
      <w:r w:rsidRPr="00E14EFF">
        <w:rPr>
          <w:rFonts w:ascii="Times New Roman" w:hAnsi="Times New Roman"/>
          <w:sz w:val="24"/>
          <w:szCs w:val="24"/>
        </w:rPr>
        <w:t>Свидетельством успешного обучения могут быть портфолио обучающихся, сформированные из творческих исследовательских работ, дипломов и грамот.</w:t>
      </w:r>
      <w:proofErr w:type="gramEnd"/>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Способы отслеживания и контроля результатов обучения</w:t>
      </w:r>
      <w:r w:rsidRPr="00E14EFF">
        <w:rPr>
          <w:rFonts w:ascii="Times New Roman" w:hAnsi="Times New Roman"/>
          <w:sz w:val="24"/>
          <w:szCs w:val="24"/>
        </w:rPr>
        <w:t>.</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 xml:space="preserve">Согласно этому подходу за точку отсчёта принимается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CF5938" w:rsidRPr="00E14EFF" w:rsidRDefault="00CF5938" w:rsidP="00CF5938">
      <w:pPr>
        <w:spacing w:after="0"/>
        <w:ind w:firstLine="567"/>
        <w:jc w:val="both"/>
        <w:rPr>
          <w:rFonts w:ascii="Times New Roman" w:hAnsi="Times New Roman"/>
          <w:sz w:val="24"/>
          <w:szCs w:val="24"/>
        </w:rPr>
      </w:pPr>
      <w:r w:rsidRPr="00E14EFF">
        <w:rPr>
          <w:rFonts w:ascii="Times New Roman" w:hAnsi="Times New Roman"/>
          <w:sz w:val="24"/>
          <w:szCs w:val="24"/>
        </w:rPr>
        <w:t>При оценивании достижений планируемых результатов используются следующие формы, методы и виды оценки: проекты, практические и творческие работы.</w:t>
      </w:r>
    </w:p>
    <w:p w:rsidR="00CF5938" w:rsidRPr="00E14EFF" w:rsidRDefault="00CF5938" w:rsidP="00CF5938">
      <w:pPr>
        <w:spacing w:after="0"/>
        <w:ind w:firstLine="567"/>
        <w:jc w:val="both"/>
        <w:rPr>
          <w:rFonts w:ascii="Times New Roman" w:hAnsi="Times New Roman"/>
          <w:sz w:val="24"/>
          <w:szCs w:val="24"/>
        </w:rPr>
      </w:pPr>
    </w:p>
    <w:p w:rsidR="00085037" w:rsidRPr="00E14EFF" w:rsidRDefault="00085037" w:rsidP="00085037">
      <w:pPr>
        <w:rPr>
          <w:rFonts w:ascii="Times New Roman" w:hAnsi="Times New Roman"/>
          <w:sz w:val="24"/>
          <w:szCs w:val="24"/>
        </w:rPr>
      </w:pPr>
      <w:r w:rsidRPr="00E14EFF">
        <w:rPr>
          <w:rFonts w:ascii="Times New Roman" w:hAnsi="Times New Roman"/>
          <w:b/>
          <w:sz w:val="24"/>
          <w:szCs w:val="24"/>
        </w:rPr>
        <w:t xml:space="preserve">      Результативность</w:t>
      </w:r>
      <w:r w:rsidRPr="00E14EFF">
        <w:rPr>
          <w:rFonts w:ascii="Times New Roman" w:hAnsi="Times New Roman"/>
          <w:sz w:val="24"/>
          <w:szCs w:val="24"/>
        </w:rPr>
        <w:t xml:space="preserve"> полученных знаний определяется при выполнении  практических и исследовательских работ определенного уровня сложности по темам программы. </w:t>
      </w:r>
    </w:p>
    <w:p w:rsidR="00085037" w:rsidRPr="00E14EFF" w:rsidRDefault="00085037" w:rsidP="00085037">
      <w:pPr>
        <w:spacing w:after="0" w:line="240" w:lineRule="auto"/>
        <w:jc w:val="both"/>
        <w:rPr>
          <w:rFonts w:ascii="Times New Roman" w:hAnsi="Times New Roman"/>
          <w:b/>
          <w:color w:val="000000"/>
          <w:sz w:val="24"/>
          <w:szCs w:val="24"/>
        </w:rPr>
      </w:pPr>
      <w:r w:rsidRPr="00E14EFF">
        <w:rPr>
          <w:rFonts w:ascii="Times New Roman" w:hAnsi="Times New Roman"/>
          <w:b/>
          <w:color w:val="000000"/>
          <w:sz w:val="24"/>
          <w:szCs w:val="24"/>
        </w:rPr>
        <w:t>Анализ результатов аттестации обучающихся производится по следующим показателям:</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высокий уровень – учащийся овладел на 100-80% умениями и навыками, предусмотренными программой за конкретный период; работает самостоятельно, не испытывает особых трудностей; выполняет практические задания с элементами творчества;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средний уровень – у учащегося объём усвоенных умений и навыков составляет 70-50%; работает с помощью педагога; в основном, выполняет задания на основе образца;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xml:space="preserve">- низкий уровень - ребёнок овладел менее чем 50% предусмотренных умений и навыков, испытывает серьёзные затруднения; в состоянии выполнять лишь простейшие практические задания педагога; </w:t>
      </w:r>
    </w:p>
    <w:p w:rsidR="00CF5938" w:rsidRPr="00E14EFF" w:rsidRDefault="00CF5938" w:rsidP="00CF5938">
      <w:pPr>
        <w:spacing w:after="0"/>
        <w:ind w:firstLine="284"/>
        <w:jc w:val="both"/>
        <w:rPr>
          <w:rFonts w:ascii="Times New Roman" w:hAnsi="Times New Roman"/>
          <w:sz w:val="24"/>
          <w:szCs w:val="24"/>
        </w:rPr>
      </w:pPr>
      <w:r w:rsidRPr="00E14EFF">
        <w:rPr>
          <w:rFonts w:ascii="Times New Roman" w:hAnsi="Times New Roman"/>
          <w:sz w:val="24"/>
          <w:szCs w:val="24"/>
        </w:rPr>
        <w:t>- программу не освоил - учащийся овладел менее чем 20% предусмотренных программой объёма умений и навыков.</w:t>
      </w:r>
    </w:p>
    <w:p w:rsidR="00085037" w:rsidRPr="00E14EFF" w:rsidRDefault="00085037" w:rsidP="00085037">
      <w:pPr>
        <w:jc w:val="both"/>
        <w:rPr>
          <w:rFonts w:ascii="Times New Roman" w:hAnsi="Times New Roman"/>
          <w:sz w:val="24"/>
          <w:szCs w:val="24"/>
        </w:rPr>
      </w:pPr>
    </w:p>
    <w:p w:rsidR="005119B0" w:rsidRPr="00E14EFF" w:rsidRDefault="005119B0" w:rsidP="005119B0">
      <w:pPr>
        <w:jc w:val="center"/>
        <w:rPr>
          <w:rFonts w:ascii="Times New Roman" w:hAnsi="Times New Roman"/>
          <w:b/>
          <w:sz w:val="24"/>
          <w:szCs w:val="24"/>
        </w:rPr>
      </w:pPr>
      <w:r w:rsidRPr="00E14EFF">
        <w:rPr>
          <w:rFonts w:ascii="Times New Roman" w:hAnsi="Times New Roman"/>
          <w:b/>
          <w:sz w:val="24"/>
          <w:szCs w:val="24"/>
        </w:rPr>
        <w:t>2.5. Методические материалы</w:t>
      </w:r>
    </w:p>
    <w:p w:rsidR="005119B0" w:rsidRPr="00E14EFF" w:rsidRDefault="005119B0" w:rsidP="005119B0">
      <w:pPr>
        <w:spacing w:after="0" w:line="240" w:lineRule="auto"/>
        <w:jc w:val="both"/>
        <w:rPr>
          <w:rFonts w:ascii="Times New Roman" w:hAnsi="Times New Roman"/>
          <w:b/>
          <w:sz w:val="24"/>
          <w:szCs w:val="24"/>
        </w:rPr>
      </w:pPr>
      <w:r w:rsidRPr="00E14EFF">
        <w:rPr>
          <w:rFonts w:ascii="Times New Roman" w:hAnsi="Times New Roman"/>
          <w:b/>
          <w:sz w:val="24"/>
          <w:szCs w:val="24"/>
        </w:rPr>
        <w:t>Методы обучения:</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Словесный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Наглядный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Объяснительно-иллюстративный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Репродуктивный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Частично-поисковый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Исследовательский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Игровой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Дискуссионный</w:t>
      </w:r>
    </w:p>
    <w:p w:rsidR="005119B0" w:rsidRPr="00E14EFF" w:rsidRDefault="005119B0" w:rsidP="005119B0">
      <w:pPr>
        <w:numPr>
          <w:ilvl w:val="0"/>
          <w:numId w:val="23"/>
        </w:numPr>
        <w:spacing w:after="0" w:line="240" w:lineRule="auto"/>
        <w:rPr>
          <w:rFonts w:ascii="Times New Roman" w:hAnsi="Times New Roman"/>
          <w:sz w:val="24"/>
          <w:szCs w:val="24"/>
        </w:rPr>
      </w:pPr>
      <w:r w:rsidRPr="00E14EFF">
        <w:rPr>
          <w:rFonts w:ascii="Times New Roman" w:hAnsi="Times New Roman"/>
          <w:sz w:val="24"/>
          <w:szCs w:val="24"/>
        </w:rPr>
        <w:t>Проектный</w:t>
      </w:r>
    </w:p>
    <w:p w:rsidR="005119B0" w:rsidRPr="00E14EFF" w:rsidRDefault="005119B0" w:rsidP="005119B0">
      <w:pPr>
        <w:spacing w:after="0" w:line="240" w:lineRule="auto"/>
        <w:ind w:left="720"/>
        <w:rPr>
          <w:rFonts w:ascii="Times New Roman" w:hAnsi="Times New Roman"/>
          <w:color w:val="00B050"/>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Формы организации образовательной деятельности:</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Индивидуальная</w:t>
      </w:r>
    </w:p>
    <w:p w:rsidR="005119B0" w:rsidRPr="00E14EFF" w:rsidRDefault="005119B0" w:rsidP="005119B0">
      <w:pPr>
        <w:numPr>
          <w:ilvl w:val="0"/>
          <w:numId w:val="24"/>
        </w:numPr>
        <w:spacing w:after="0"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Индивидуально-групповая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Групповая</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Практическое занятие</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Акция</w:t>
      </w:r>
    </w:p>
    <w:p w:rsidR="005119B0" w:rsidRPr="00E14EFF" w:rsidRDefault="00CD343B"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Б</w:t>
      </w:r>
      <w:r w:rsidR="005119B0" w:rsidRPr="00E14EFF">
        <w:rPr>
          <w:rFonts w:ascii="Times New Roman" w:hAnsi="Times New Roman"/>
          <w:color w:val="000000" w:themeColor="text1"/>
          <w:sz w:val="24"/>
          <w:szCs w:val="24"/>
        </w:rPr>
        <w:t>еседа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Защита проекта</w:t>
      </w:r>
    </w:p>
    <w:p w:rsidR="005119B0" w:rsidRPr="00E14EFF" w:rsidRDefault="005119B0" w:rsidP="005119B0">
      <w:pPr>
        <w:numPr>
          <w:ilvl w:val="0"/>
          <w:numId w:val="24"/>
        </w:numPr>
        <w:spacing w:before="100" w:beforeAutospacing="1" w:after="100" w:afterAutospacing="1" w:line="240" w:lineRule="auto"/>
        <w:rPr>
          <w:rFonts w:ascii="Times New Roman" w:hAnsi="Times New Roman"/>
          <w:color w:val="000000" w:themeColor="text1"/>
          <w:sz w:val="24"/>
          <w:szCs w:val="24"/>
        </w:rPr>
      </w:pPr>
      <w:proofErr w:type="spellStart"/>
      <w:r w:rsidRPr="00E14EFF">
        <w:rPr>
          <w:rFonts w:ascii="Times New Roman" w:hAnsi="Times New Roman"/>
          <w:color w:val="000000" w:themeColor="text1"/>
          <w:sz w:val="24"/>
          <w:szCs w:val="24"/>
        </w:rPr>
        <w:t>Презентция</w:t>
      </w:r>
      <w:proofErr w:type="spellEnd"/>
    </w:p>
    <w:p w:rsidR="001E2D8F" w:rsidRPr="00E14EFF" w:rsidRDefault="001E2D8F" w:rsidP="005119B0">
      <w:pPr>
        <w:spacing w:after="0" w:line="240" w:lineRule="auto"/>
        <w:rPr>
          <w:rFonts w:ascii="Times New Roman" w:hAnsi="Times New Roman"/>
          <w:b/>
          <w:sz w:val="24"/>
          <w:szCs w:val="24"/>
        </w:rPr>
      </w:pP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Педагогические технологии:</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индивидуального обучения</w:t>
      </w:r>
    </w:p>
    <w:p w:rsidR="005119B0" w:rsidRPr="00E14EFF" w:rsidRDefault="005119B0" w:rsidP="005119B0">
      <w:pPr>
        <w:numPr>
          <w:ilvl w:val="0"/>
          <w:numId w:val="25"/>
        </w:numPr>
        <w:spacing w:after="0" w:line="240" w:lineRule="auto"/>
        <w:rPr>
          <w:rFonts w:ascii="Times New Roman" w:hAnsi="Times New Roman"/>
          <w:sz w:val="24"/>
          <w:szCs w:val="24"/>
        </w:rPr>
      </w:pPr>
      <w:r w:rsidRPr="00E14EFF">
        <w:rPr>
          <w:rFonts w:ascii="Times New Roman" w:hAnsi="Times New Roman"/>
          <w:sz w:val="24"/>
          <w:szCs w:val="24"/>
        </w:rPr>
        <w:t>Технология группового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коллективного взаимодействия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модульного обучения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Технология исследовательской деятельности</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Проектная технология</w:t>
      </w:r>
    </w:p>
    <w:p w:rsidR="005119B0" w:rsidRPr="00E14EFF" w:rsidRDefault="005119B0" w:rsidP="005119B0">
      <w:pPr>
        <w:numPr>
          <w:ilvl w:val="0"/>
          <w:numId w:val="25"/>
        </w:numPr>
        <w:spacing w:before="100" w:beforeAutospacing="1" w:after="100" w:afterAutospacing="1" w:line="240" w:lineRule="auto"/>
        <w:rPr>
          <w:rFonts w:ascii="Times New Roman" w:hAnsi="Times New Roman"/>
          <w:sz w:val="24"/>
          <w:szCs w:val="24"/>
        </w:rPr>
      </w:pPr>
      <w:r w:rsidRPr="00E14EFF">
        <w:rPr>
          <w:rFonts w:ascii="Times New Roman" w:hAnsi="Times New Roman"/>
          <w:sz w:val="24"/>
          <w:szCs w:val="24"/>
        </w:rPr>
        <w:t>Здоровьесберегающая технология</w:t>
      </w:r>
    </w:p>
    <w:p w:rsidR="005119B0" w:rsidRPr="00E14EFF" w:rsidRDefault="005119B0" w:rsidP="005119B0">
      <w:pPr>
        <w:spacing w:after="0" w:line="240" w:lineRule="auto"/>
        <w:rPr>
          <w:rFonts w:ascii="Times New Roman" w:hAnsi="Times New Roman"/>
          <w:b/>
          <w:sz w:val="24"/>
          <w:szCs w:val="24"/>
        </w:rPr>
      </w:pPr>
      <w:r w:rsidRPr="00E14EFF">
        <w:rPr>
          <w:rFonts w:ascii="Times New Roman" w:hAnsi="Times New Roman"/>
          <w:b/>
          <w:sz w:val="24"/>
          <w:szCs w:val="24"/>
        </w:rPr>
        <w:t>Дидактические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Раздаточные материалы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Инструкции</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Технологические карты</w:t>
      </w:r>
    </w:p>
    <w:p w:rsidR="005119B0" w:rsidRPr="00E14EFF" w:rsidRDefault="005119B0" w:rsidP="005119B0">
      <w:pPr>
        <w:numPr>
          <w:ilvl w:val="0"/>
          <w:numId w:val="26"/>
        </w:numPr>
        <w:spacing w:before="100" w:beforeAutospacing="1" w:after="100" w:afterAutospacing="1" w:line="240" w:lineRule="auto"/>
        <w:rPr>
          <w:rFonts w:ascii="Times New Roman" w:hAnsi="Times New Roman"/>
          <w:color w:val="000000" w:themeColor="text1"/>
          <w:sz w:val="24"/>
          <w:szCs w:val="24"/>
        </w:rPr>
      </w:pPr>
      <w:r w:rsidRPr="00E14EFF">
        <w:rPr>
          <w:rFonts w:ascii="Times New Roman" w:hAnsi="Times New Roman"/>
          <w:color w:val="000000" w:themeColor="text1"/>
          <w:sz w:val="24"/>
          <w:szCs w:val="24"/>
        </w:rPr>
        <w:t>Образцы изделий</w:t>
      </w:r>
    </w:p>
    <w:bookmarkEnd w:id="2"/>
    <w:p w:rsidR="00F7370B" w:rsidRPr="00E14EFF" w:rsidRDefault="00F7370B" w:rsidP="00F7370B">
      <w:pPr>
        <w:shd w:val="clear" w:color="auto" w:fill="FFFFFF"/>
        <w:spacing w:after="0" w:line="240" w:lineRule="auto"/>
        <w:rPr>
          <w:rFonts w:ascii="Times New Roman" w:hAnsi="Times New Roman"/>
          <w:sz w:val="24"/>
          <w:szCs w:val="24"/>
        </w:rPr>
      </w:pPr>
      <w:r w:rsidRPr="00E14EFF">
        <w:rPr>
          <w:rFonts w:ascii="Times New Roman" w:hAnsi="Times New Roman"/>
          <w:b/>
          <w:bCs/>
          <w:i/>
          <w:iCs/>
          <w:sz w:val="24"/>
          <w:szCs w:val="24"/>
        </w:rPr>
        <w:t>Список литературы</w:t>
      </w:r>
    </w:p>
    <w:p w:rsidR="00CF5938" w:rsidRPr="00E14EFF" w:rsidRDefault="00CF5938" w:rsidP="00CF5938">
      <w:pPr>
        <w:pStyle w:val="1"/>
        <w:spacing w:before="0"/>
        <w:jc w:val="center"/>
        <w:rPr>
          <w:rFonts w:ascii="Times New Roman" w:hAnsi="Times New Roman" w:cs="Times New Roman"/>
          <w:bCs w:val="0"/>
          <w:sz w:val="24"/>
          <w:szCs w:val="24"/>
        </w:rPr>
      </w:pPr>
      <w:r w:rsidRPr="00E14EFF">
        <w:rPr>
          <w:rFonts w:ascii="Times New Roman" w:hAnsi="Times New Roman" w:cs="Times New Roman"/>
          <w:sz w:val="24"/>
          <w:szCs w:val="24"/>
        </w:rPr>
        <w:t>Литература для педагога</w:t>
      </w:r>
    </w:p>
    <w:p w:rsidR="00CF5938" w:rsidRPr="00E14EFF" w:rsidRDefault="00CF5938" w:rsidP="00CF5938">
      <w:pPr>
        <w:pStyle w:val="a4"/>
        <w:numPr>
          <w:ilvl w:val="0"/>
          <w:numId w:val="31"/>
        </w:numPr>
        <w:shd w:val="clear" w:color="auto" w:fill="FFFFFF"/>
        <w:ind w:left="0" w:hanging="284"/>
        <w:jc w:val="both"/>
      </w:pPr>
      <w:r w:rsidRPr="00E14EFF">
        <w:t>Большаков В.П. Инженерная и компьютерная графика: учеб. пособие – СПб</w:t>
      </w:r>
      <w:proofErr w:type="gramStart"/>
      <w:r w:rsidRPr="00E14EFF">
        <w:t xml:space="preserve">.: </w:t>
      </w:r>
      <w:proofErr w:type="gramEnd"/>
      <w:r w:rsidRPr="00E14EFF">
        <w:t>БХВ-Петербург, 2013.</w:t>
      </w:r>
    </w:p>
    <w:p w:rsidR="00CF5938" w:rsidRPr="00E14EFF" w:rsidRDefault="00CF5938" w:rsidP="00CF5938">
      <w:pPr>
        <w:pStyle w:val="a4"/>
        <w:numPr>
          <w:ilvl w:val="0"/>
          <w:numId w:val="31"/>
        </w:numPr>
        <w:shd w:val="clear" w:color="auto" w:fill="FFFFFF"/>
        <w:ind w:left="0" w:hanging="284"/>
        <w:jc w:val="both"/>
      </w:pPr>
      <w:r w:rsidRPr="00E14EFF">
        <w:t>Большаков В.П. Создание трехмерных моделей и конструкторской документации в системе КОМПАС-3D. Практикум. – СПб</w:t>
      </w:r>
      <w:proofErr w:type="gramStart"/>
      <w:r w:rsidRPr="00E14EFF">
        <w:t xml:space="preserve">.: </w:t>
      </w:r>
      <w:proofErr w:type="gramEnd"/>
      <w:r w:rsidRPr="00E14EFF">
        <w:t xml:space="preserve">БХВ-Петербург, 2010. </w:t>
      </w:r>
    </w:p>
    <w:p w:rsidR="00CF5938" w:rsidRPr="00E14EFF" w:rsidRDefault="00CF5938" w:rsidP="00CF5938">
      <w:pPr>
        <w:pStyle w:val="a4"/>
        <w:numPr>
          <w:ilvl w:val="0"/>
          <w:numId w:val="31"/>
        </w:numPr>
        <w:shd w:val="clear" w:color="auto" w:fill="FFFFFF"/>
        <w:ind w:left="0" w:hanging="284"/>
        <w:jc w:val="both"/>
      </w:pPr>
      <w:r w:rsidRPr="00E14EFF">
        <w:t xml:space="preserve">ДжеймсК. </w:t>
      </w:r>
      <w:proofErr w:type="spellStart"/>
      <w:r w:rsidRPr="00E14EFF">
        <w:rPr>
          <w:lang w:val="en-US"/>
        </w:rPr>
        <w:t>BlenderBasics</w:t>
      </w:r>
      <w:proofErr w:type="spellEnd"/>
      <w:r w:rsidRPr="00E14EFF">
        <w:t xml:space="preserve">: самоучитель, 4 - еиздание, 416 </w:t>
      </w:r>
      <w:proofErr w:type="gramStart"/>
      <w:r w:rsidRPr="00E14EFF">
        <w:t>с.,</w:t>
      </w:r>
      <w:proofErr w:type="gramEnd"/>
      <w:r w:rsidRPr="00E14EFF">
        <w:t xml:space="preserve"> 2011.</w:t>
      </w:r>
    </w:p>
    <w:p w:rsidR="00CF5938" w:rsidRPr="00E14EFF" w:rsidRDefault="00CF5938" w:rsidP="00CF5938">
      <w:pPr>
        <w:pStyle w:val="a4"/>
        <w:numPr>
          <w:ilvl w:val="0"/>
          <w:numId w:val="31"/>
        </w:numPr>
        <w:shd w:val="clear" w:color="auto" w:fill="FFFFFF"/>
        <w:ind w:left="0" w:hanging="284"/>
        <w:jc w:val="both"/>
        <w:rPr>
          <w:color w:val="000000"/>
        </w:rPr>
      </w:pPr>
      <w:r w:rsidRPr="00E14EFF">
        <w:rPr>
          <w:color w:val="000000"/>
        </w:rPr>
        <w:t xml:space="preserve">Методическое пособие по курсу «Основы 3D моделирования и создания 3D моделей» для учащихся общеобразовательных школ: Центр технологических компетенций аддитивных технологий (ЦТКАТ) г. Воронеж, 2014. </w:t>
      </w:r>
    </w:p>
    <w:p w:rsidR="00CF5938" w:rsidRPr="00E14EFF" w:rsidRDefault="00CF5938" w:rsidP="00CF5938">
      <w:pPr>
        <w:pStyle w:val="a4"/>
        <w:numPr>
          <w:ilvl w:val="0"/>
          <w:numId w:val="31"/>
        </w:numPr>
        <w:shd w:val="clear" w:color="auto" w:fill="FFFFFF"/>
        <w:ind w:left="0" w:hanging="284"/>
        <w:jc w:val="both"/>
      </w:pPr>
      <w:r w:rsidRPr="00E14EFF">
        <w:t>Прахов А. А. «Самоучитель Blender 2.7», БХВ-Петербург, 400 с., 2016.</w:t>
      </w:r>
    </w:p>
    <w:p w:rsidR="00CF5938" w:rsidRPr="00E14EFF" w:rsidRDefault="00CF5938" w:rsidP="00CF5938">
      <w:pPr>
        <w:pStyle w:val="a4"/>
        <w:shd w:val="clear" w:color="auto" w:fill="FFFFFF"/>
        <w:jc w:val="center"/>
        <w:rPr>
          <w:b/>
          <w:bCs/>
          <w:iCs/>
        </w:rPr>
      </w:pPr>
      <w:r w:rsidRPr="00E14EFF">
        <w:rPr>
          <w:b/>
          <w:bCs/>
          <w:iCs/>
        </w:rPr>
        <w:t>Электронные ресурсы для педагога</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lang w:val="en-US"/>
        </w:rPr>
      </w:pPr>
      <w:r w:rsidRPr="00E14EFF">
        <w:rPr>
          <w:lang w:val="en-US"/>
        </w:rPr>
        <w:t xml:space="preserve">Blender 3D – </w:t>
      </w:r>
      <w:r w:rsidRPr="00E14EFF">
        <w:t>уроки</w:t>
      </w:r>
      <w:r w:rsidRPr="00E14EFF">
        <w:rPr>
          <w:lang w:val="en-US"/>
        </w:rPr>
        <w:t xml:space="preserve"> - </w:t>
      </w:r>
      <w:hyperlink r:id="rId8" w:history="1">
        <w:r w:rsidRPr="00E14EFF">
          <w:rPr>
            <w:rStyle w:val="ac"/>
            <w:lang w:val="en-US"/>
          </w:rPr>
          <w:t>https://www.youtube.com/channel/UCLYrT1051M_6XkbEc5Te8PA</w:t>
        </w:r>
      </w:hyperlink>
      <w:r w:rsidRPr="00E14EFF">
        <w:rPr>
          <w:lang w:val="en-US"/>
        </w:rPr>
        <w:t xml:space="preserve">. </w:t>
      </w:r>
    </w:p>
    <w:p w:rsidR="00CF5938" w:rsidRPr="00E14EFF" w:rsidRDefault="00CF5938" w:rsidP="00CF5938">
      <w:pPr>
        <w:pStyle w:val="a4"/>
        <w:numPr>
          <w:ilvl w:val="0"/>
          <w:numId w:val="30"/>
        </w:numPr>
        <w:shd w:val="clear" w:color="auto" w:fill="FFFFFF"/>
        <w:tabs>
          <w:tab w:val="clear" w:pos="720"/>
          <w:tab w:val="num" w:pos="0"/>
        </w:tabs>
        <w:spacing w:after="0"/>
        <w:ind w:left="0" w:hanging="284"/>
        <w:rPr>
          <w:bCs/>
          <w:iCs/>
        </w:rPr>
      </w:pPr>
      <w:r w:rsidRPr="00E14EFF">
        <w:t>Уроки</w:t>
      </w:r>
      <w:r w:rsidRPr="00E14EFF">
        <w:rPr>
          <w:lang w:val="en-US"/>
        </w:rPr>
        <w:t xml:space="preserve"> Blender 3D. </w:t>
      </w:r>
      <w:r w:rsidRPr="00E14EFF">
        <w:t>Основы</w:t>
      </w:r>
      <w:r w:rsidRPr="00E14EFF">
        <w:rPr>
          <w:lang w:val="en-US"/>
        </w:rPr>
        <w:t xml:space="preserve">. </w:t>
      </w:r>
      <w:proofErr w:type="spellStart"/>
      <w:r w:rsidRPr="00E14EFF">
        <w:rPr>
          <w:lang w:val="en-US"/>
        </w:rPr>
        <w:t>Nestergal</w:t>
      </w:r>
      <w:proofErr w:type="spellEnd"/>
      <w:r w:rsidRPr="00E14EFF">
        <w:rPr>
          <w:lang w:val="en-US"/>
        </w:rPr>
        <w:t xml:space="preserve"> creative school. </w:t>
      </w:r>
      <w:r w:rsidRPr="00E14EFF">
        <w:t xml:space="preserve">Здравствуй, </w:t>
      </w:r>
      <w:r w:rsidRPr="00E14EFF">
        <w:rPr>
          <w:lang w:val="en-US"/>
        </w:rPr>
        <w:t>Blender</w:t>
      </w:r>
      <w:r w:rsidRPr="00E14EFF">
        <w:rPr>
          <w:b/>
          <w:i/>
        </w:rPr>
        <w:t xml:space="preserve">- </w:t>
      </w:r>
      <w:hyperlink r:id="rId9" w:history="1">
        <w:r w:rsidRPr="00E14EFF">
          <w:rPr>
            <w:rStyle w:val="ac"/>
            <w:i/>
            <w:lang w:val="en-US"/>
          </w:rPr>
          <w:t>https</w:t>
        </w:r>
        <w:r w:rsidRPr="00E14EFF">
          <w:rPr>
            <w:rStyle w:val="ac"/>
            <w:i/>
          </w:rPr>
          <w:t>://</w:t>
        </w:r>
        <w:r w:rsidRPr="00E14EFF">
          <w:rPr>
            <w:rStyle w:val="ac"/>
            <w:i/>
            <w:lang w:val="en-US"/>
          </w:rPr>
          <w:t>www</w:t>
        </w:r>
        <w:r w:rsidRPr="00E14EFF">
          <w:rPr>
            <w:rStyle w:val="ac"/>
            <w:i/>
          </w:rPr>
          <w:t>.</w:t>
        </w:r>
        <w:proofErr w:type="spellStart"/>
        <w:r w:rsidRPr="00E14EFF">
          <w:rPr>
            <w:rStyle w:val="ac"/>
            <w:i/>
            <w:lang w:val="en-US"/>
          </w:rPr>
          <w:t>youtube</w:t>
        </w:r>
        <w:proofErr w:type="spellEnd"/>
        <w:r w:rsidRPr="00E14EFF">
          <w:rPr>
            <w:rStyle w:val="ac"/>
            <w:i/>
          </w:rPr>
          <w:t>.</w:t>
        </w:r>
        <w:r w:rsidRPr="00E14EFF">
          <w:rPr>
            <w:rStyle w:val="ac"/>
            <w:i/>
            <w:lang w:val="en-US"/>
          </w:rPr>
          <w:t>com</w:t>
        </w:r>
        <w:r w:rsidRPr="00E14EFF">
          <w:rPr>
            <w:rStyle w:val="ac"/>
            <w:i/>
          </w:rPr>
          <w:t>/</w:t>
        </w:r>
        <w:r w:rsidRPr="00E14EFF">
          <w:rPr>
            <w:rStyle w:val="ac"/>
            <w:i/>
            <w:lang w:val="en-US"/>
          </w:rPr>
          <w:t>channel</w:t>
        </w:r>
        <w:r w:rsidRPr="00E14EFF">
          <w:rPr>
            <w:rStyle w:val="ac"/>
            <w:i/>
          </w:rPr>
          <w:t>/</w:t>
        </w:r>
        <w:proofErr w:type="spellStart"/>
        <w:r w:rsidRPr="00E14EFF">
          <w:rPr>
            <w:rStyle w:val="ac"/>
            <w:i/>
            <w:lang w:val="en-US"/>
          </w:rPr>
          <w:t>UCyGkqUw</w:t>
        </w:r>
        <w:proofErr w:type="spellEnd"/>
        <w:r w:rsidRPr="00E14EFF">
          <w:rPr>
            <w:rStyle w:val="ac"/>
            <w:i/>
          </w:rPr>
          <w:t>7</w:t>
        </w:r>
        <w:proofErr w:type="spellStart"/>
        <w:r w:rsidRPr="00E14EFF">
          <w:rPr>
            <w:rStyle w:val="ac"/>
            <w:i/>
            <w:lang w:val="en-US"/>
          </w:rPr>
          <w:t>FQDkY</w:t>
        </w:r>
        <w:proofErr w:type="spellEnd"/>
        <w:r w:rsidRPr="00E14EFF">
          <w:rPr>
            <w:rStyle w:val="ac"/>
            <w:i/>
          </w:rPr>
          <w:t>-</w:t>
        </w:r>
        <w:proofErr w:type="spellStart"/>
        <w:r w:rsidRPr="00E14EFF">
          <w:rPr>
            <w:rStyle w:val="ac"/>
            <w:i/>
            <w:lang w:val="en-US"/>
          </w:rPr>
          <w:t>sztZ</w:t>
        </w:r>
        <w:proofErr w:type="spellEnd"/>
        <w:r w:rsidRPr="00E14EFF">
          <w:rPr>
            <w:rStyle w:val="ac"/>
            <w:i/>
          </w:rPr>
          <w:t>5</w:t>
        </w:r>
        <w:r w:rsidRPr="00E14EFF">
          <w:rPr>
            <w:rStyle w:val="ac"/>
            <w:i/>
            <w:lang w:val="en-US"/>
          </w:rPr>
          <w:t>FDDA</w:t>
        </w:r>
      </w:hyperlink>
    </w:p>
    <w:p w:rsidR="00CF5938" w:rsidRPr="00E14EFF" w:rsidRDefault="00CF5938" w:rsidP="00CF5938">
      <w:pPr>
        <w:pStyle w:val="a5"/>
        <w:spacing w:after="0"/>
        <w:jc w:val="center"/>
        <w:rPr>
          <w:rFonts w:ascii="Times New Roman" w:hAnsi="Times New Roman"/>
          <w:b/>
          <w:bCs/>
          <w:iCs/>
          <w:sz w:val="24"/>
          <w:szCs w:val="24"/>
        </w:rPr>
      </w:pPr>
      <w:r w:rsidRPr="00E14EFF">
        <w:rPr>
          <w:rFonts w:ascii="Times New Roman" w:hAnsi="Times New Roman"/>
          <w:b/>
          <w:bCs/>
          <w:iCs/>
          <w:sz w:val="24"/>
          <w:szCs w:val="24"/>
        </w:rPr>
        <w:t xml:space="preserve">Электронные ресурсы для </w:t>
      </w:r>
      <w:proofErr w:type="gramStart"/>
      <w:r w:rsidRPr="00E14EFF">
        <w:rPr>
          <w:rFonts w:ascii="Times New Roman" w:hAnsi="Times New Roman"/>
          <w:b/>
          <w:bCs/>
          <w:iCs/>
          <w:sz w:val="24"/>
          <w:szCs w:val="24"/>
        </w:rPr>
        <w:t>обучающихся</w:t>
      </w:r>
      <w:proofErr w:type="gramEnd"/>
      <w:r w:rsidRPr="00E14EFF">
        <w:rPr>
          <w:rFonts w:ascii="Times New Roman" w:hAnsi="Times New Roman"/>
          <w:b/>
          <w:bCs/>
          <w:iCs/>
          <w:sz w:val="24"/>
          <w:szCs w:val="24"/>
        </w:rPr>
        <w:t>:</w:t>
      </w:r>
    </w:p>
    <w:p w:rsidR="00CF5938" w:rsidRPr="00E14EFF" w:rsidRDefault="00CF5938" w:rsidP="00CF5938">
      <w:pPr>
        <w:pStyle w:val="a4"/>
        <w:numPr>
          <w:ilvl w:val="0"/>
          <w:numId w:val="32"/>
        </w:numPr>
        <w:shd w:val="clear" w:color="auto" w:fill="FFFFFF"/>
        <w:tabs>
          <w:tab w:val="clear" w:pos="720"/>
        </w:tabs>
        <w:spacing w:after="0" w:afterAutospacing="0"/>
        <w:ind w:left="0" w:hanging="284"/>
        <w:rPr>
          <w:rStyle w:val="ac"/>
        </w:rPr>
      </w:pPr>
      <w:r w:rsidRPr="00E14EFF">
        <w:rPr>
          <w:color w:val="000000" w:themeColor="text1"/>
        </w:rPr>
        <w:t xml:space="preserve">3D-моделирование </w:t>
      </w:r>
      <w:r w:rsidRPr="00E14EFF">
        <w:rPr>
          <w:color w:val="000000"/>
        </w:rPr>
        <w:t>в Blender. Курс для начинающих </w:t>
      </w:r>
      <w:hyperlink r:id="rId10" w:history="1">
        <w:r w:rsidRPr="00E14EFF">
          <w:rPr>
            <w:rStyle w:val="ac"/>
          </w:rPr>
          <w:t>http://younglinux.info</w:t>
        </w:r>
      </w:hyperlink>
    </w:p>
    <w:p w:rsidR="00CF5938" w:rsidRPr="00E14EFF" w:rsidRDefault="00CF5938" w:rsidP="00CF5938">
      <w:pPr>
        <w:pStyle w:val="a4"/>
        <w:numPr>
          <w:ilvl w:val="0"/>
          <w:numId w:val="32"/>
        </w:numPr>
        <w:shd w:val="clear" w:color="auto" w:fill="FFFFFF"/>
        <w:tabs>
          <w:tab w:val="clear" w:pos="720"/>
        </w:tabs>
        <w:ind w:left="0" w:hanging="284"/>
        <w:rPr>
          <w:b/>
        </w:rPr>
      </w:pPr>
      <w:r w:rsidRPr="00E14EFF">
        <w:t xml:space="preserve">Видеоуроки - учиться с нами просто. Посмотрел. Послушал. Выучил: </w:t>
      </w:r>
      <w:hyperlink r:id="rId11" w:history="1">
        <w:r w:rsidRPr="00E14EFF">
          <w:rPr>
            <w:rStyle w:val="ac"/>
          </w:rPr>
          <w:t>http://programishka.ru/catalog/list_catalog/1/</w:t>
        </w:r>
      </w:hyperlink>
      <w:r w:rsidRPr="00E14EFF">
        <w:rPr>
          <w:b/>
        </w:rPr>
        <w:t>.</w:t>
      </w: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085037" w:rsidRDefault="00085037"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Default="00E14EFF" w:rsidP="00A23834">
      <w:pPr>
        <w:shd w:val="clear" w:color="auto" w:fill="FFFFFF"/>
        <w:spacing w:after="0" w:line="240" w:lineRule="auto"/>
        <w:jc w:val="right"/>
        <w:rPr>
          <w:rFonts w:ascii="Times New Roman" w:hAnsi="Times New Roman"/>
          <w:b/>
          <w:sz w:val="24"/>
          <w:szCs w:val="24"/>
        </w:rPr>
      </w:pPr>
    </w:p>
    <w:p w:rsidR="00E14EFF" w:rsidRPr="00E14EFF" w:rsidRDefault="00E14EFF" w:rsidP="00A23834">
      <w:pPr>
        <w:shd w:val="clear" w:color="auto" w:fill="FFFFFF"/>
        <w:spacing w:after="0" w:line="240" w:lineRule="auto"/>
        <w:jc w:val="right"/>
        <w:rPr>
          <w:rFonts w:ascii="Times New Roman" w:hAnsi="Times New Roman"/>
          <w:b/>
          <w:sz w:val="24"/>
          <w:szCs w:val="24"/>
        </w:rPr>
      </w:pPr>
    </w:p>
    <w:p w:rsidR="00085037" w:rsidRPr="00E14EFF" w:rsidRDefault="00085037" w:rsidP="00A23834">
      <w:pPr>
        <w:shd w:val="clear" w:color="auto" w:fill="FFFFFF"/>
        <w:spacing w:after="0" w:line="240" w:lineRule="auto"/>
        <w:jc w:val="right"/>
        <w:rPr>
          <w:rFonts w:ascii="Times New Roman" w:hAnsi="Times New Roman"/>
          <w:b/>
          <w:sz w:val="24"/>
          <w:szCs w:val="24"/>
        </w:rPr>
      </w:pPr>
    </w:p>
    <w:p w:rsidR="00B563A5" w:rsidRPr="00E14EFF" w:rsidRDefault="00B563A5" w:rsidP="00A23834">
      <w:pPr>
        <w:shd w:val="clear" w:color="auto" w:fill="FFFFFF"/>
        <w:spacing w:after="0" w:line="240" w:lineRule="auto"/>
        <w:jc w:val="right"/>
        <w:rPr>
          <w:rFonts w:ascii="Times New Roman" w:hAnsi="Times New Roman"/>
          <w:b/>
          <w:sz w:val="24"/>
          <w:szCs w:val="24"/>
        </w:rPr>
      </w:pPr>
    </w:p>
    <w:p w:rsidR="00F7370B" w:rsidRPr="00E14EFF" w:rsidRDefault="00A23834" w:rsidP="00A23834">
      <w:pPr>
        <w:shd w:val="clear" w:color="auto" w:fill="FFFFFF"/>
        <w:spacing w:after="0" w:line="240" w:lineRule="auto"/>
        <w:jc w:val="right"/>
        <w:rPr>
          <w:rFonts w:ascii="Times New Roman" w:hAnsi="Times New Roman"/>
          <w:b/>
          <w:sz w:val="24"/>
          <w:szCs w:val="24"/>
        </w:rPr>
      </w:pPr>
      <w:r w:rsidRPr="00E14EFF">
        <w:rPr>
          <w:rFonts w:ascii="Times New Roman" w:hAnsi="Times New Roman"/>
          <w:b/>
          <w:sz w:val="24"/>
          <w:szCs w:val="24"/>
        </w:rPr>
        <w:t>Приложение №1</w:t>
      </w:r>
    </w:p>
    <w:p w:rsidR="00F7370B" w:rsidRPr="00E14EFF" w:rsidRDefault="00F7370B" w:rsidP="00A23834">
      <w:pPr>
        <w:spacing w:after="0" w:line="240" w:lineRule="auto"/>
        <w:rPr>
          <w:rFonts w:ascii="Times New Roman" w:hAnsi="Times New Roman"/>
          <w:color w:val="7030A0"/>
          <w:sz w:val="24"/>
          <w:szCs w:val="24"/>
        </w:rPr>
      </w:pPr>
    </w:p>
    <w:p w:rsidR="00A23834" w:rsidRPr="00E14EFF" w:rsidRDefault="000674C2" w:rsidP="003D1257">
      <w:pPr>
        <w:spacing w:line="240" w:lineRule="auto"/>
        <w:jc w:val="center"/>
        <w:rPr>
          <w:rFonts w:ascii="Times New Roman" w:hAnsi="Times New Roman"/>
          <w:b/>
          <w:sz w:val="24"/>
          <w:szCs w:val="24"/>
        </w:rPr>
      </w:pPr>
      <w:r w:rsidRPr="00E14EFF">
        <w:rPr>
          <w:rFonts w:ascii="Times New Roman" w:hAnsi="Times New Roman"/>
          <w:b/>
          <w:sz w:val="24"/>
          <w:szCs w:val="24"/>
        </w:rPr>
        <w:t xml:space="preserve">Оформление </w:t>
      </w:r>
      <w:r w:rsidR="00A23834" w:rsidRPr="00E14EFF">
        <w:rPr>
          <w:rFonts w:ascii="Times New Roman" w:hAnsi="Times New Roman"/>
          <w:b/>
          <w:sz w:val="24"/>
          <w:szCs w:val="24"/>
        </w:rPr>
        <w:t xml:space="preserve"> папки</w:t>
      </w:r>
      <w:r w:rsidRPr="00E14EFF">
        <w:rPr>
          <w:rFonts w:ascii="Times New Roman" w:hAnsi="Times New Roman"/>
          <w:b/>
          <w:sz w:val="24"/>
          <w:szCs w:val="24"/>
        </w:rPr>
        <w:t xml:space="preserve"> проекта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Проектная папка</w:t>
      </w:r>
      <w:r w:rsidRPr="00E14EFF">
        <w:rPr>
          <w:rFonts w:ascii="Times New Roman" w:hAnsi="Times New Roman"/>
          <w:sz w:val="24"/>
          <w:szCs w:val="24"/>
        </w:rPr>
        <w:t xml:space="preserve"> – один из обязательных выходов проекта, предъявляемых на защите (презентации) проекта.</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Задача </w:t>
      </w:r>
      <w:r w:rsidRPr="00E14EFF">
        <w:rPr>
          <w:rFonts w:ascii="Times New Roman" w:hAnsi="Times New Roman"/>
          <w:b/>
          <w:i/>
          <w:sz w:val="24"/>
          <w:szCs w:val="24"/>
        </w:rPr>
        <w:t>папки</w:t>
      </w:r>
      <w:r w:rsidRPr="00E14EFF">
        <w:rPr>
          <w:rFonts w:ascii="Times New Roman" w:hAnsi="Times New Roman"/>
          <w:sz w:val="24"/>
          <w:szCs w:val="24"/>
        </w:rPr>
        <w:t xml:space="preserve"> на защите – показать ход работы проектной группы. </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 xml:space="preserve">Кроме того, грамотно составленная </w:t>
      </w:r>
      <w:r w:rsidRPr="00E14EFF">
        <w:rPr>
          <w:rFonts w:ascii="Times New Roman" w:hAnsi="Times New Roman"/>
          <w:b/>
          <w:i/>
          <w:sz w:val="24"/>
          <w:szCs w:val="24"/>
        </w:rPr>
        <w:t>проектная папка</w:t>
      </w:r>
      <w:r w:rsidRPr="00E14EFF">
        <w:rPr>
          <w:rFonts w:ascii="Times New Roman" w:hAnsi="Times New Roman"/>
          <w:sz w:val="24"/>
          <w:szCs w:val="24"/>
        </w:rPr>
        <w:t xml:space="preserve"> позволяет:</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чётко организовать работу каждого участника проектной группы;</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стать удобным коллектором информации и справочником на протяжении работы над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объективно оценить ход работы над завершённым проектом;</w:t>
      </w:r>
    </w:p>
    <w:p w:rsidR="00A23834" w:rsidRPr="00E14EFF" w:rsidRDefault="00A23834" w:rsidP="003D1257">
      <w:pPr>
        <w:numPr>
          <w:ilvl w:val="0"/>
          <w:numId w:val="9"/>
        </w:numPr>
        <w:tabs>
          <w:tab w:val="left" w:pos="720"/>
        </w:tabs>
        <w:suppressAutoHyphens/>
        <w:spacing w:after="0" w:line="240" w:lineRule="auto"/>
        <w:rPr>
          <w:rFonts w:ascii="Times New Roman" w:hAnsi="Times New Roman"/>
          <w:sz w:val="24"/>
          <w:szCs w:val="24"/>
        </w:rPr>
      </w:pPr>
      <w:r w:rsidRPr="00E14EFF">
        <w:rPr>
          <w:rFonts w:ascii="Times New Roman" w:hAnsi="Times New Roman"/>
          <w:sz w:val="24"/>
          <w:szCs w:val="24"/>
        </w:rPr>
        <w:t>судить о достижениях и росте участников проекта на протяжении его выполнения.</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 xml:space="preserve">В состав </w:t>
      </w:r>
      <w:r w:rsidRPr="00E14EFF">
        <w:rPr>
          <w:rFonts w:ascii="Times New Roman" w:hAnsi="Times New Roman"/>
          <w:b/>
          <w:i/>
          <w:sz w:val="24"/>
          <w:szCs w:val="24"/>
        </w:rPr>
        <w:t>проектной папки</w:t>
      </w:r>
      <w:r w:rsidRPr="00E14EFF">
        <w:rPr>
          <w:rFonts w:ascii="Times New Roman" w:hAnsi="Times New Roman"/>
          <w:sz w:val="24"/>
          <w:szCs w:val="24"/>
        </w:rPr>
        <w:t xml:space="preserve"> входят:</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b/>
          <w:i/>
          <w:sz w:val="24"/>
          <w:szCs w:val="24"/>
        </w:rPr>
        <w:t>1)</w:t>
      </w:r>
      <w:r w:rsidRPr="00E14EFF">
        <w:rPr>
          <w:rFonts w:ascii="Times New Roman" w:hAnsi="Times New Roman"/>
          <w:sz w:val="24"/>
          <w:szCs w:val="24"/>
        </w:rPr>
        <w:t xml:space="preserve"> паспорт проекта, листы </w:t>
      </w:r>
      <w:r w:rsidRPr="00E14EFF">
        <w:rPr>
          <w:rFonts w:ascii="Times New Roman" w:hAnsi="Times New Roman"/>
          <w:i/>
          <w:sz w:val="24"/>
          <w:szCs w:val="24"/>
        </w:rPr>
        <w:t>«портфолио»</w:t>
      </w:r>
      <w:r w:rsidRPr="00E14EFF">
        <w:rPr>
          <w:rFonts w:ascii="Times New Roman" w:hAnsi="Times New Roman"/>
          <w:sz w:val="24"/>
          <w:szCs w:val="24"/>
        </w:rPr>
        <w:t xml:space="preserve"> с пошаговым планом выполнения проекта и отдельных его этапов, промежуточными отчётами группы, записями всех идей, гипотезами и решениями, кратким описанием всех проблем, с которыми приходилось сталкиваться проектантам, и способами их преодоления;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2)</w:t>
      </w:r>
      <w:r w:rsidRPr="00E14EFF">
        <w:rPr>
          <w:rFonts w:ascii="Times New Roman" w:hAnsi="Times New Roman"/>
          <w:sz w:val="24"/>
          <w:szCs w:val="24"/>
        </w:rPr>
        <w:t xml:space="preserve"> вся собранная информация по теме проекта, в том числе необходимые ксерокопии и распечатки из Интернета;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3)</w:t>
      </w:r>
      <w:r w:rsidRPr="00E14EFF">
        <w:rPr>
          <w:rFonts w:ascii="Times New Roman" w:hAnsi="Times New Roman"/>
          <w:sz w:val="24"/>
          <w:szCs w:val="24"/>
        </w:rPr>
        <w:t xml:space="preserve"> результаты исследований и анализа;</w:t>
      </w:r>
    </w:p>
    <w:p w:rsidR="00A23834" w:rsidRPr="00E14EFF" w:rsidRDefault="00A23834" w:rsidP="003D1257">
      <w:pPr>
        <w:tabs>
          <w:tab w:val="left" w:pos="1080"/>
        </w:tabs>
        <w:spacing w:after="0" w:line="240" w:lineRule="auto"/>
        <w:rPr>
          <w:rFonts w:ascii="Times New Roman" w:hAnsi="Times New Roman"/>
          <w:sz w:val="24"/>
          <w:szCs w:val="24"/>
        </w:rPr>
      </w:pPr>
      <w:proofErr w:type="gramStart"/>
      <w:r w:rsidRPr="00E14EFF">
        <w:rPr>
          <w:rFonts w:ascii="Times New Roman" w:hAnsi="Times New Roman"/>
          <w:b/>
          <w:sz w:val="24"/>
          <w:szCs w:val="24"/>
        </w:rPr>
        <w:t>4)</w:t>
      </w:r>
      <w:r w:rsidRPr="00E14EFF">
        <w:rPr>
          <w:rFonts w:ascii="Times New Roman" w:hAnsi="Times New Roman"/>
          <w:sz w:val="24"/>
          <w:szCs w:val="24"/>
        </w:rPr>
        <w:t xml:space="preserve"> эскизы, чертежи, наброски продукта, анкетирование, опросы, результаты исследования, графики, фотографии;</w:t>
      </w:r>
      <w:proofErr w:type="gramEnd"/>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lastRenderedPageBreak/>
        <w:t>5)</w:t>
      </w:r>
      <w:r w:rsidRPr="00E14EFF">
        <w:rPr>
          <w:rFonts w:ascii="Times New Roman" w:hAnsi="Times New Roman"/>
          <w:sz w:val="24"/>
          <w:szCs w:val="24"/>
        </w:rPr>
        <w:t xml:space="preserve"> материалы к презентации (сценарий);</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b/>
          <w:i/>
          <w:sz w:val="24"/>
          <w:szCs w:val="24"/>
        </w:rPr>
        <w:t>6)</w:t>
      </w:r>
      <w:r w:rsidRPr="00E14EFF">
        <w:rPr>
          <w:rFonts w:ascii="Times New Roman" w:hAnsi="Times New Roman"/>
          <w:sz w:val="24"/>
          <w:szCs w:val="24"/>
        </w:rPr>
        <w:t xml:space="preserve"> другие рабочие материалы и черновики группы.</w:t>
      </w:r>
    </w:p>
    <w:p w:rsidR="00A23834" w:rsidRPr="00E14EFF" w:rsidRDefault="00A23834" w:rsidP="003D1257">
      <w:pPr>
        <w:spacing w:after="0" w:line="240" w:lineRule="auto"/>
        <w:rPr>
          <w:rFonts w:ascii="Times New Roman" w:hAnsi="Times New Roman"/>
          <w:sz w:val="24"/>
          <w:szCs w:val="24"/>
        </w:rPr>
      </w:pP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В наполнении проектной папки принимают участие все участники группы.</w:t>
      </w:r>
    </w:p>
    <w:p w:rsidR="00A23834" w:rsidRPr="00E14EFF" w:rsidRDefault="00A23834" w:rsidP="003D1257">
      <w:pPr>
        <w:spacing w:line="240" w:lineRule="auto"/>
        <w:rPr>
          <w:rFonts w:ascii="Times New Roman" w:hAnsi="Times New Roman"/>
          <w:sz w:val="24"/>
          <w:szCs w:val="24"/>
        </w:rPr>
      </w:pPr>
      <w:r w:rsidRPr="00E14EFF">
        <w:rPr>
          <w:rFonts w:ascii="Times New Roman" w:hAnsi="Times New Roman"/>
          <w:sz w:val="24"/>
          <w:szCs w:val="24"/>
        </w:rPr>
        <w:t>Записи учащихся должны быть по возможности краткими, в форме небольших набросков и аннотаций.</w:t>
      </w:r>
    </w:p>
    <w:p w:rsidR="00A23834" w:rsidRPr="00E14EFF" w:rsidRDefault="00A23834" w:rsidP="003D1257">
      <w:pPr>
        <w:spacing w:after="0" w:line="240" w:lineRule="auto"/>
        <w:rPr>
          <w:rFonts w:ascii="Times New Roman" w:hAnsi="Times New Roman"/>
          <w:b/>
          <w:i/>
          <w:sz w:val="24"/>
          <w:szCs w:val="24"/>
        </w:rPr>
      </w:pPr>
    </w:p>
    <w:p w:rsidR="00A23834" w:rsidRPr="00E14EFF" w:rsidRDefault="00A23834" w:rsidP="003D1257">
      <w:pPr>
        <w:spacing w:after="0" w:line="240" w:lineRule="auto"/>
        <w:rPr>
          <w:rFonts w:ascii="Times New Roman" w:hAnsi="Times New Roman"/>
          <w:b/>
          <w:i/>
          <w:sz w:val="24"/>
          <w:szCs w:val="24"/>
        </w:rPr>
      </w:pPr>
      <w:r w:rsidRPr="00E14EFF">
        <w:rPr>
          <w:rFonts w:ascii="Times New Roman" w:hAnsi="Times New Roman"/>
          <w:b/>
          <w:i/>
          <w:sz w:val="24"/>
          <w:szCs w:val="24"/>
        </w:rPr>
        <w:t>Паспорт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Паспорт проектной работы состоит из следующих пунктов:</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 Название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2. Руководитель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3. Консультан</w:t>
      </w:r>
      <w:proofErr w:type="gramStart"/>
      <w:r w:rsidRPr="00E14EFF">
        <w:rPr>
          <w:rFonts w:ascii="Times New Roman" w:hAnsi="Times New Roman"/>
          <w:sz w:val="24"/>
          <w:szCs w:val="24"/>
        </w:rPr>
        <w:t>т(</w:t>
      </w:r>
      <w:proofErr w:type="gramEnd"/>
      <w:r w:rsidRPr="00E14EFF">
        <w:rPr>
          <w:rFonts w:ascii="Times New Roman" w:hAnsi="Times New Roman"/>
          <w:sz w:val="24"/>
          <w:szCs w:val="24"/>
        </w:rPr>
        <w:t>ы)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4. Предметная область, в рамках которой проводится работа по проекту.</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5. Возраст учащихся, на которых рассчитан проект.</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6. Состав проектной группы (Ф. И. учащихся, класс).</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7. Предполагаемое распределение ролей в проектной группе.</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8. Типология проекта.</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9. Цель проекта (практическая и педагогическая).</w:t>
      </w:r>
    </w:p>
    <w:p w:rsidR="00A23834" w:rsidRPr="00E14EFF" w:rsidRDefault="00A23834" w:rsidP="003D1257">
      <w:pPr>
        <w:spacing w:after="0" w:line="240" w:lineRule="auto"/>
        <w:rPr>
          <w:rFonts w:ascii="Times New Roman" w:hAnsi="Times New Roman"/>
          <w:sz w:val="24"/>
          <w:szCs w:val="24"/>
        </w:rPr>
      </w:pPr>
      <w:r w:rsidRPr="00E14EFF">
        <w:rPr>
          <w:rFonts w:ascii="Times New Roman" w:hAnsi="Times New Roman"/>
          <w:sz w:val="24"/>
          <w:szCs w:val="24"/>
        </w:rPr>
        <w:t>10.Задачи проекта (акцент на развивающих задачах).</w:t>
      </w:r>
    </w:p>
    <w:p w:rsidR="00CF5938" w:rsidRPr="00E14EFF" w:rsidRDefault="00A23834" w:rsidP="00CF5938">
      <w:pPr>
        <w:spacing w:after="0" w:line="240" w:lineRule="auto"/>
        <w:rPr>
          <w:rFonts w:ascii="Times New Roman" w:hAnsi="Times New Roman"/>
          <w:sz w:val="24"/>
          <w:szCs w:val="24"/>
        </w:rPr>
      </w:pPr>
      <w:r w:rsidRPr="00E14EFF">
        <w:rPr>
          <w:rFonts w:ascii="Times New Roman" w:hAnsi="Times New Roman"/>
          <w:sz w:val="24"/>
          <w:szCs w:val="24"/>
        </w:rPr>
        <w:t>11.Необходимое оборудование.</w:t>
      </w:r>
    </w:p>
    <w:p w:rsidR="00CF5938" w:rsidRPr="00E14EFF" w:rsidRDefault="00CF5938" w:rsidP="00CF5938">
      <w:pPr>
        <w:spacing w:after="0" w:line="240" w:lineRule="auto"/>
        <w:rPr>
          <w:rFonts w:ascii="Times New Roman" w:hAnsi="Times New Roman"/>
          <w:sz w:val="24"/>
          <w:szCs w:val="24"/>
        </w:rPr>
      </w:pPr>
    </w:p>
    <w:p w:rsidR="00CF5938" w:rsidRPr="00E14EFF" w:rsidRDefault="00CF5938" w:rsidP="00CF5938">
      <w:pPr>
        <w:spacing w:after="0" w:line="240" w:lineRule="auto"/>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1E2D8F" w:rsidRPr="00E14EFF" w:rsidRDefault="001E2D8F" w:rsidP="003D1257">
      <w:pPr>
        <w:spacing w:after="0"/>
        <w:rPr>
          <w:rFonts w:ascii="Times New Roman" w:hAnsi="Times New Roman"/>
          <w:sz w:val="24"/>
          <w:szCs w:val="24"/>
        </w:rPr>
      </w:pPr>
    </w:p>
    <w:p w:rsidR="000674C2" w:rsidRPr="00E14EFF" w:rsidRDefault="003D1257" w:rsidP="003D1257">
      <w:pPr>
        <w:shd w:val="clear" w:color="auto" w:fill="FFFFFF"/>
        <w:spacing w:after="0" w:line="240" w:lineRule="auto"/>
        <w:rPr>
          <w:rFonts w:ascii="Times New Roman" w:hAnsi="Times New Roman"/>
          <w:b/>
          <w:sz w:val="24"/>
          <w:szCs w:val="24"/>
        </w:rPr>
      </w:pPr>
      <w:r w:rsidRPr="00E14EFF">
        <w:rPr>
          <w:rFonts w:ascii="Times New Roman" w:hAnsi="Times New Roman"/>
          <w:sz w:val="24"/>
          <w:szCs w:val="24"/>
        </w:rPr>
        <w:t xml:space="preserve">                                                                                                                        </w:t>
      </w:r>
      <w:r w:rsidR="000674C2" w:rsidRPr="00E14EFF">
        <w:rPr>
          <w:rFonts w:ascii="Times New Roman" w:hAnsi="Times New Roman"/>
          <w:b/>
          <w:sz w:val="24"/>
          <w:szCs w:val="24"/>
        </w:rPr>
        <w:t>Приложение №2</w:t>
      </w:r>
    </w:p>
    <w:p w:rsidR="00CF5938" w:rsidRPr="00E14EFF" w:rsidRDefault="00CF5938" w:rsidP="00CF5938">
      <w:pPr>
        <w:spacing w:after="0"/>
        <w:jc w:val="center"/>
        <w:rPr>
          <w:rFonts w:ascii="Times New Roman" w:hAnsi="Times New Roman"/>
          <w:b/>
          <w:sz w:val="24"/>
          <w:szCs w:val="24"/>
        </w:rPr>
      </w:pPr>
      <w:r w:rsidRPr="00E14EFF">
        <w:rPr>
          <w:rFonts w:ascii="Times New Roman" w:hAnsi="Times New Roman"/>
          <w:b/>
          <w:sz w:val="24"/>
          <w:szCs w:val="24"/>
        </w:rPr>
        <w:t>Методическое обеспечение</w:t>
      </w:r>
    </w:p>
    <w:p w:rsidR="00CF5938" w:rsidRPr="00E14EFF" w:rsidRDefault="00CF5938" w:rsidP="00CF5938">
      <w:pPr>
        <w:shd w:val="clear" w:color="auto" w:fill="FFFFFF"/>
        <w:tabs>
          <w:tab w:val="left" w:pos="422"/>
        </w:tabs>
        <w:jc w:val="center"/>
        <w:rPr>
          <w:rFonts w:ascii="Times New Roman" w:hAnsi="Times New Roman"/>
          <w:b/>
          <w:bCs/>
          <w:sz w:val="24"/>
          <w:szCs w:val="24"/>
        </w:rPr>
      </w:pPr>
      <w:r w:rsidRPr="00E14EFF">
        <w:rPr>
          <w:rFonts w:ascii="Times New Roman" w:hAnsi="Times New Roman"/>
          <w:b/>
          <w:bCs/>
          <w:sz w:val="24"/>
          <w:szCs w:val="24"/>
        </w:rPr>
        <w:t>Диагностическая карта (</w:t>
      </w:r>
      <w:r w:rsidRPr="00E14EFF">
        <w:rPr>
          <w:rFonts w:ascii="Times New Roman" w:hAnsi="Times New Roman"/>
          <w:bCs/>
          <w:sz w:val="24"/>
          <w:szCs w:val="24"/>
        </w:rPr>
        <w:t>промежуточный контроль</w:t>
      </w:r>
      <w:r w:rsidRPr="00E14EFF">
        <w:rPr>
          <w:rFonts w:ascii="Times New Roman" w:hAnsi="Times New Roman"/>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90"/>
        <w:gridCol w:w="803"/>
        <w:gridCol w:w="805"/>
        <w:gridCol w:w="805"/>
        <w:gridCol w:w="805"/>
        <w:gridCol w:w="803"/>
        <w:gridCol w:w="801"/>
        <w:gridCol w:w="803"/>
        <w:gridCol w:w="803"/>
        <w:gridCol w:w="801"/>
        <w:gridCol w:w="797"/>
      </w:tblGrid>
      <w:tr w:rsidR="00CF5938" w:rsidRPr="00E14EFF" w:rsidTr="00DE265D">
        <w:trPr>
          <w:cantSplit/>
          <w:trHeight w:val="2680"/>
        </w:trPr>
        <w:tc>
          <w:tcPr>
            <w:tcW w:w="260" w:type="pct"/>
            <w:vAlign w:val="center"/>
          </w:tcPr>
          <w:p w:rsidR="00CF5938" w:rsidRPr="00E14EFF" w:rsidRDefault="00CF5938" w:rsidP="00DE265D">
            <w:pPr>
              <w:tabs>
                <w:tab w:val="left" w:pos="422"/>
              </w:tabs>
              <w:spacing w:after="0" w:line="240" w:lineRule="auto"/>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line="240" w:lineRule="auto"/>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609" w:type="pct"/>
            <w:vAlign w:val="center"/>
          </w:tcPr>
          <w:p w:rsidR="00CF5938" w:rsidRPr="00E14EFF" w:rsidRDefault="00CF5938" w:rsidP="00DE265D">
            <w:pPr>
              <w:tabs>
                <w:tab w:val="left" w:pos="422"/>
              </w:tabs>
              <w:spacing w:after="0" w:line="240" w:lineRule="auto"/>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413"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Основы 3D моделирования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Анимации в Blender</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Скульптинг</w:t>
            </w:r>
          </w:p>
        </w:tc>
        <w:tc>
          <w:tcPr>
            <w:tcW w:w="41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Полигональное моделирование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UV-проекция</w:t>
            </w:r>
          </w:p>
        </w:tc>
        <w:tc>
          <w:tcPr>
            <w:tcW w:w="412"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Риггинг  итекстурирование</w:t>
            </w:r>
          </w:p>
        </w:tc>
        <w:tc>
          <w:tcPr>
            <w:tcW w:w="413"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4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410" w:type="pct"/>
            <w:textDirection w:val="btL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260" w:type="pct"/>
            <w:vAlign w:val="center"/>
          </w:tcPr>
          <w:p w:rsidR="00CF5938" w:rsidRPr="00E14EFF" w:rsidRDefault="00CF5938" w:rsidP="00DE265D">
            <w:pPr>
              <w:tabs>
                <w:tab w:val="left" w:pos="291"/>
                <w:tab w:val="left" w:pos="422"/>
              </w:tabs>
              <w:spacing w:after="0"/>
              <w:jc w:val="center"/>
              <w:rPr>
                <w:rFonts w:ascii="Times New Roman" w:hAnsi="Times New Roman"/>
                <w:bCs/>
                <w:sz w:val="24"/>
                <w:szCs w:val="24"/>
              </w:rPr>
            </w:pPr>
            <w:r w:rsidRPr="00E14EFF">
              <w:rPr>
                <w:rFonts w:ascii="Times New Roman" w:hAnsi="Times New Roman"/>
                <w:bCs/>
                <w:sz w:val="24"/>
                <w:szCs w:val="24"/>
              </w:rPr>
              <w:t>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9"/>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jc w:val="center"/>
              <w:rPr>
                <w:rFonts w:ascii="Times New Roman" w:hAnsi="Times New Roman"/>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1"/>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17"/>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jc w:val="center"/>
              <w:rPr>
                <w:rFonts w:ascii="Times New Roman" w:hAnsi="Times New Roman"/>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lastRenderedPageBreak/>
              <w:t>8</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r w:rsidR="00CF5938" w:rsidRPr="00E14EFF" w:rsidTr="00DE265D">
        <w:trPr>
          <w:cantSplit/>
          <w:trHeight w:val="423"/>
        </w:trPr>
        <w:tc>
          <w:tcPr>
            <w:tcW w:w="260"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609"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4"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3" w:type="pct"/>
          </w:tcPr>
          <w:p w:rsidR="00CF5938" w:rsidRPr="00E14EFF" w:rsidRDefault="00CF5938" w:rsidP="00DE265D">
            <w:pPr>
              <w:tabs>
                <w:tab w:val="left" w:pos="422"/>
              </w:tabs>
              <w:jc w:val="center"/>
              <w:rPr>
                <w:rFonts w:ascii="Times New Roman" w:hAnsi="Times New Roman"/>
                <w:bCs/>
                <w:color w:val="FF0000"/>
                <w:sz w:val="24"/>
                <w:szCs w:val="24"/>
              </w:rPr>
            </w:pPr>
          </w:p>
        </w:tc>
        <w:tc>
          <w:tcPr>
            <w:tcW w:w="412" w:type="pct"/>
            <w:vAlign w:val="center"/>
          </w:tcPr>
          <w:p w:rsidR="00CF5938" w:rsidRPr="00E14EFF" w:rsidRDefault="00CF5938" w:rsidP="00DE265D">
            <w:pPr>
              <w:tabs>
                <w:tab w:val="left" w:pos="422"/>
              </w:tabs>
              <w:jc w:val="center"/>
              <w:rPr>
                <w:rFonts w:ascii="Times New Roman" w:hAnsi="Times New Roman"/>
                <w:bCs/>
                <w:color w:val="FF0000"/>
                <w:sz w:val="24"/>
                <w:szCs w:val="24"/>
              </w:rPr>
            </w:pPr>
          </w:p>
        </w:tc>
        <w:tc>
          <w:tcPr>
            <w:tcW w:w="410" w:type="pct"/>
          </w:tcPr>
          <w:p w:rsidR="00CF5938" w:rsidRPr="00E14EFF" w:rsidRDefault="00CF5938" w:rsidP="00DE265D">
            <w:pPr>
              <w:tabs>
                <w:tab w:val="left" w:pos="422"/>
              </w:tabs>
              <w:jc w:val="center"/>
              <w:rPr>
                <w:rFonts w:ascii="Times New Roman" w:hAnsi="Times New Roman"/>
                <w:bCs/>
                <w:color w:val="FF0000"/>
                <w:sz w:val="24"/>
                <w:szCs w:val="24"/>
              </w:rPr>
            </w:pPr>
          </w:p>
        </w:tc>
      </w:tr>
    </w:tbl>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A07F5D"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-113665</wp:posOffset>
                </wp:positionH>
                <wp:positionV relativeFrom="paragraph">
                  <wp:posOffset>-6985</wp:posOffset>
                </wp:positionV>
                <wp:extent cx="249555" cy="237490"/>
                <wp:effectExtent l="19050" t="19050" r="36195" b="48260"/>
                <wp:wrapNone/>
                <wp:docPr id="9" name="Блок-схема: узе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 o:spid="_x0000_s1026" type="#_x0000_t120" style="position:absolute;margin-left:-8.95pt;margin-top:-.55pt;width:19.65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" fillcolor="#c0504d" strokecolor="#f2f2f2" strokeweight="3pt">
                <v:shadow on="t" color="#622423" opacity=".5" offset="1pt"/>
              </v:shape>
            </w:pict>
          </mc:Fallback>
        </mc:AlternateConten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A07F5D"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12065</wp:posOffset>
                </wp:positionV>
                <wp:extent cx="249555" cy="237490"/>
                <wp:effectExtent l="19050" t="19050" r="36195" b="48260"/>
                <wp:wrapNone/>
                <wp:docPr id="6" name="Блок-схема: узе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548DD4"/>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5" o:spid="_x0000_s1026" type="#_x0000_t120" style="position:absolute;margin-left:-8.95pt;margin-top:.95pt;width:19.6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VSVmSnwIAAPgEAAAOAAAAAAAAAAAAAAAAAC4CAABkcnMv&#10;ZTJvRG9jLnhtbFBLAQItABQABgAIAAAAIQC2uZ5I3AAAAAcBAAAPAAAAAAAAAAAAAAAAAPkEAABk&#10;cnMvZG93bnJldi54bWxQSwUGAAAAAAQABADzAAAAAgYAAAAA&#10;" fillcolor="#548dd4" strokecolor="#f2f2f2" strokeweight="3pt">
                <v:shadow on="t" color="#622423" opacity=".5" offset="1pt"/>
              </v:shape>
            </w:pict>
          </mc:Fallback>
        </mc:AlternateConten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A07F5D"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-113665</wp:posOffset>
                </wp:positionH>
                <wp:positionV relativeFrom="paragraph">
                  <wp:posOffset>1905</wp:posOffset>
                </wp:positionV>
                <wp:extent cx="249555" cy="237490"/>
                <wp:effectExtent l="19050" t="19050" r="36195" b="48260"/>
                <wp:wrapNone/>
                <wp:docPr id="5" name="Блок-схема: узе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00B050"/>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4" o:spid="_x0000_s1026" type="#_x0000_t120" style="position:absolute;margin-left:-8.95pt;margin-top:.15pt;width:19.6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" fillcolor="#00b050" strokecolor="#f2f2f2" strokeweight="3pt">
                <v:shadow on="t" color="#622423" opacity=".5" offset="1pt"/>
              </v:shape>
            </w:pict>
          </mc:Fallback>
        </mc:AlternateContent>
      </w:r>
      <w:r w:rsidR="00CF5938" w:rsidRPr="00E14EFF">
        <w:rPr>
          <w:rFonts w:ascii="Times New Roman" w:hAnsi="Times New Roman"/>
          <w:sz w:val="24"/>
          <w:szCs w:val="24"/>
        </w:rPr>
        <w:t>Низкий уровень</w:t>
      </w:r>
    </w:p>
    <w:p w:rsidR="00CF5938" w:rsidRPr="00E14EFF" w:rsidRDefault="00A07F5D" w:rsidP="00CF5938">
      <w:pPr>
        <w:spacing w:before="100" w:beforeAutospacing="1" w:after="100" w:afterAutospacing="1" w:line="360" w:lineRule="auto"/>
        <w:ind w:firstLine="709"/>
        <w:outlineLvl w:val="0"/>
        <w:rPr>
          <w:rFonts w:ascii="Times New Roman" w:hAnsi="Times New Roman"/>
          <w:bCs/>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-113665</wp:posOffset>
                </wp:positionH>
                <wp:positionV relativeFrom="paragraph">
                  <wp:posOffset>30480</wp:posOffset>
                </wp:positionV>
                <wp:extent cx="249555" cy="237490"/>
                <wp:effectExtent l="19050" t="19050" r="36195" b="48260"/>
                <wp:wrapNone/>
                <wp:docPr id="4" name="Блок-схема: узе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 o:spid="_x0000_s1026" type="#_x0000_t120" style="position:absolute;margin-left:-8.95pt;margin-top:2.4pt;width:19.65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" fillcolor="#f79646" strokecolor="#f2f2f2" strokeweight="3pt">
                <v:shadow on="t" color="#974706" opacity=".5" offset="1pt"/>
              </v:shape>
            </w:pict>
          </mc:Fallback>
        </mc:AlternateContent>
      </w:r>
      <w:r w:rsidR="00CF5938" w:rsidRPr="00E14EFF">
        <w:rPr>
          <w:rFonts w:ascii="Times New Roman" w:hAnsi="Times New Roman"/>
          <w:bCs/>
          <w:sz w:val="24"/>
          <w:szCs w:val="24"/>
        </w:rPr>
        <w:t>Программа не освоена</w:t>
      </w:r>
    </w:p>
    <w:p w:rsidR="00CF5938" w:rsidRPr="00E14EFF" w:rsidRDefault="00CF5938" w:rsidP="00CF5938">
      <w:pPr>
        <w:shd w:val="clear" w:color="auto" w:fill="FFFFFF"/>
        <w:tabs>
          <w:tab w:val="left" w:pos="422"/>
        </w:tabs>
        <w:spacing w:before="100" w:beforeAutospacing="1" w:after="100" w:afterAutospacing="1" w:line="360" w:lineRule="auto"/>
        <w:rPr>
          <w:rFonts w:ascii="Times New Roman" w:hAnsi="Times New Roman"/>
          <w:bCs/>
          <w:sz w:val="24"/>
          <w:szCs w:val="24"/>
        </w:rPr>
      </w:pPr>
    </w:p>
    <w:p w:rsidR="00CF5938" w:rsidRPr="00E14EFF" w:rsidRDefault="00CF5938" w:rsidP="00CF5938">
      <w:pPr>
        <w:shd w:val="clear" w:color="auto" w:fill="FFFFFF"/>
        <w:tabs>
          <w:tab w:val="left" w:pos="422"/>
        </w:tabs>
        <w:rPr>
          <w:rFonts w:ascii="Times New Roman" w:hAnsi="Times New Roman"/>
          <w:bCs/>
          <w:sz w:val="24"/>
          <w:szCs w:val="24"/>
        </w:rPr>
        <w:sectPr w:rsidR="00CF5938" w:rsidRPr="00E14EFF" w:rsidSect="005A4A52">
          <w:pgSz w:w="11909" w:h="16834"/>
          <w:pgMar w:top="1134" w:right="851" w:bottom="1134" w:left="1418" w:header="720" w:footer="720" w:gutter="0"/>
          <w:cols w:space="60"/>
          <w:noEndnote/>
        </w:sectPr>
      </w:pPr>
    </w:p>
    <w:p w:rsidR="00CF5938" w:rsidRPr="00E14EFF" w:rsidRDefault="00CF5938" w:rsidP="00CF5938">
      <w:pPr>
        <w:shd w:val="clear" w:color="auto" w:fill="FFFFFF"/>
        <w:tabs>
          <w:tab w:val="left" w:pos="422"/>
        </w:tabs>
        <w:jc w:val="center"/>
        <w:rPr>
          <w:rFonts w:ascii="Times New Roman" w:hAnsi="Times New Roman"/>
          <w:bCs/>
          <w:color w:val="FF0000"/>
          <w:sz w:val="24"/>
          <w:szCs w:val="24"/>
        </w:rPr>
      </w:pPr>
      <w:r w:rsidRPr="00E14EFF">
        <w:rPr>
          <w:rFonts w:ascii="Times New Roman" w:hAnsi="Times New Roman"/>
          <w:b/>
          <w:bCs/>
          <w:color w:val="000000" w:themeColor="text1"/>
          <w:sz w:val="24"/>
          <w:szCs w:val="24"/>
        </w:rPr>
        <w:lastRenderedPageBreak/>
        <w:t xml:space="preserve">Диагностическая карта </w:t>
      </w:r>
      <w:r w:rsidRPr="00E14EFF">
        <w:rPr>
          <w:rFonts w:ascii="Times New Roman" w:hAnsi="Times New Roman"/>
          <w:bCs/>
          <w:color w:val="000000" w:themeColor="text1"/>
          <w:sz w:val="24"/>
          <w:szCs w:val="24"/>
        </w:rPr>
        <w:t>(итоговый контроль)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3446"/>
        <w:gridCol w:w="980"/>
        <w:gridCol w:w="735"/>
        <w:gridCol w:w="1476"/>
        <w:gridCol w:w="978"/>
        <w:gridCol w:w="978"/>
      </w:tblGrid>
      <w:tr w:rsidR="00CF5938" w:rsidRPr="00E14EFF" w:rsidTr="00DE265D">
        <w:trPr>
          <w:cantSplit/>
          <w:trHeight w:val="2753"/>
        </w:trPr>
        <w:tc>
          <w:tcPr>
            <w:tcW w:w="511" w:type="pct"/>
            <w:vAlign w:val="center"/>
          </w:tcPr>
          <w:p w:rsidR="00CF5938" w:rsidRPr="00E14EFF" w:rsidRDefault="00CF5938" w:rsidP="00DE265D">
            <w:pPr>
              <w:tabs>
                <w:tab w:val="left" w:pos="422"/>
              </w:tabs>
              <w:spacing w:after="0"/>
              <w:ind w:hanging="39"/>
              <w:jc w:val="center"/>
              <w:rPr>
                <w:rFonts w:ascii="Times New Roman" w:hAnsi="Times New Roman"/>
                <w:bCs/>
                <w:sz w:val="24"/>
                <w:szCs w:val="24"/>
              </w:rPr>
            </w:pPr>
            <w:r w:rsidRPr="00E14EFF">
              <w:rPr>
                <w:rFonts w:ascii="Times New Roman" w:hAnsi="Times New Roman"/>
                <w:bCs/>
                <w:sz w:val="24"/>
                <w:szCs w:val="24"/>
              </w:rPr>
              <w:t>№</w:t>
            </w:r>
          </w:p>
          <w:p w:rsidR="00CF5938" w:rsidRPr="00E14EFF" w:rsidRDefault="00CF5938" w:rsidP="00DE265D">
            <w:pPr>
              <w:tabs>
                <w:tab w:val="left" w:pos="422"/>
              </w:tabs>
              <w:spacing w:after="0"/>
              <w:jc w:val="center"/>
              <w:rPr>
                <w:rFonts w:ascii="Times New Roman" w:hAnsi="Times New Roman"/>
                <w:bCs/>
                <w:sz w:val="24"/>
                <w:szCs w:val="24"/>
              </w:rPr>
            </w:pPr>
            <w:proofErr w:type="gramStart"/>
            <w:r w:rsidRPr="00E14EFF">
              <w:rPr>
                <w:rFonts w:ascii="Times New Roman" w:hAnsi="Times New Roman"/>
                <w:bCs/>
                <w:sz w:val="24"/>
                <w:szCs w:val="24"/>
              </w:rPr>
              <w:t>п</w:t>
            </w:r>
            <w:proofErr w:type="gramEnd"/>
            <w:r w:rsidRPr="00E14EFF">
              <w:rPr>
                <w:rFonts w:ascii="Times New Roman" w:hAnsi="Times New Roman"/>
                <w:bCs/>
                <w:sz w:val="24"/>
                <w:szCs w:val="24"/>
              </w:rPr>
              <w:t>/п</w:t>
            </w:r>
          </w:p>
        </w:tc>
        <w:tc>
          <w:tcPr>
            <w:tcW w:w="1800" w:type="pct"/>
            <w:vAlign w:val="center"/>
          </w:tcPr>
          <w:p w:rsidR="00CF5938" w:rsidRPr="00E14EFF" w:rsidRDefault="00CF5938" w:rsidP="00DE265D">
            <w:pPr>
              <w:tabs>
                <w:tab w:val="left" w:pos="422"/>
              </w:tabs>
              <w:spacing w:after="0"/>
              <w:jc w:val="center"/>
              <w:rPr>
                <w:rFonts w:ascii="Times New Roman" w:hAnsi="Times New Roman"/>
                <w:bCs/>
                <w:sz w:val="24"/>
                <w:szCs w:val="24"/>
              </w:rPr>
            </w:pPr>
            <w:r w:rsidRPr="00E14EFF">
              <w:rPr>
                <w:rFonts w:ascii="Times New Roman" w:hAnsi="Times New Roman"/>
                <w:bCs/>
                <w:sz w:val="24"/>
                <w:szCs w:val="24"/>
              </w:rPr>
              <w:t>ФИО учащегося</w:t>
            </w:r>
          </w:p>
        </w:tc>
        <w:tc>
          <w:tcPr>
            <w:tcW w:w="512"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Оздание полигональной модели</w:t>
            </w:r>
          </w:p>
        </w:tc>
        <w:tc>
          <w:tcPr>
            <w:tcW w:w="384"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Моделирование в Blender по чертежу</w:t>
            </w:r>
          </w:p>
        </w:tc>
        <w:tc>
          <w:tcPr>
            <w:tcW w:w="771" w:type="pct"/>
            <w:textDirection w:val="btLr"/>
            <w:vAlign w:val="center"/>
          </w:tcPr>
          <w:p w:rsidR="00CF5938" w:rsidRPr="00E14EFF" w:rsidRDefault="00CF5938" w:rsidP="00DE265D">
            <w:pPr>
              <w:spacing w:after="0" w:line="240" w:lineRule="auto"/>
              <w:ind w:left="113" w:right="113"/>
              <w:jc w:val="center"/>
              <w:rPr>
                <w:rFonts w:ascii="Times New Roman" w:hAnsi="Times New Roman"/>
                <w:sz w:val="24"/>
                <w:szCs w:val="24"/>
              </w:rPr>
            </w:pPr>
            <w:r w:rsidRPr="00E14EFF">
              <w:rPr>
                <w:rFonts w:ascii="Times New Roman" w:hAnsi="Times New Roman"/>
                <w:sz w:val="24"/>
                <w:szCs w:val="24"/>
              </w:rPr>
              <w:t>3D печать</w:t>
            </w:r>
          </w:p>
        </w:tc>
        <w:tc>
          <w:tcPr>
            <w:tcW w:w="511" w:type="pct"/>
            <w:textDirection w:val="btLr"/>
            <w:vAlign w:val="center"/>
          </w:tcPr>
          <w:p w:rsidR="00CF5938" w:rsidRPr="00E14EFF" w:rsidRDefault="00CF5938" w:rsidP="00DE265D">
            <w:pPr>
              <w:spacing w:after="0"/>
              <w:ind w:left="113" w:right="113"/>
              <w:jc w:val="center"/>
              <w:rPr>
                <w:rFonts w:ascii="Times New Roman" w:hAnsi="Times New Roman"/>
                <w:sz w:val="24"/>
                <w:szCs w:val="24"/>
              </w:rPr>
            </w:pPr>
            <w:r w:rsidRPr="00E14EFF">
              <w:rPr>
                <w:rFonts w:ascii="Times New Roman" w:hAnsi="Times New Roman"/>
                <w:sz w:val="24"/>
                <w:szCs w:val="24"/>
              </w:rPr>
              <w:t>3D-сканирование</w:t>
            </w:r>
          </w:p>
        </w:tc>
        <w:tc>
          <w:tcPr>
            <w:tcW w:w="511" w:type="pct"/>
            <w:textDirection w:val="btLr"/>
            <w:vAlign w:val="center"/>
          </w:tcPr>
          <w:p w:rsidR="00CF5938" w:rsidRPr="00E14EFF" w:rsidRDefault="00CF5938" w:rsidP="00DE265D">
            <w:pPr>
              <w:spacing w:after="0"/>
              <w:ind w:left="113" w:right="113"/>
              <w:jc w:val="right"/>
              <w:rPr>
                <w:rFonts w:ascii="Times New Roman" w:hAnsi="Times New Roman"/>
                <w:sz w:val="24"/>
                <w:szCs w:val="24"/>
              </w:rPr>
            </w:pPr>
            <w:r w:rsidRPr="00E14EFF">
              <w:rPr>
                <w:rFonts w:ascii="Times New Roman" w:hAnsi="Times New Roman"/>
                <w:sz w:val="24"/>
                <w:szCs w:val="24"/>
              </w:rPr>
              <w:t>Итоговый результат</w:t>
            </w:r>
          </w:p>
        </w:tc>
      </w:tr>
      <w:tr w:rsidR="00CF5938" w:rsidRPr="00E14EFF" w:rsidTr="00DE265D">
        <w:trPr>
          <w:cantSplit/>
          <w:trHeight w:val="455"/>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9"/>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jc w:val="center"/>
              <w:rPr>
                <w:rFonts w:ascii="Times New Roman" w:hAnsi="Times New Roman"/>
                <w:sz w:val="24"/>
                <w:szCs w:val="24"/>
              </w:rPr>
            </w:pPr>
          </w:p>
        </w:tc>
        <w:tc>
          <w:tcPr>
            <w:tcW w:w="511" w:type="pct"/>
          </w:tcPr>
          <w:p w:rsidR="00CF5938" w:rsidRPr="00E14EFF" w:rsidRDefault="00CF5938" w:rsidP="00DE265D">
            <w:pPr>
              <w:jc w:val="center"/>
              <w:rPr>
                <w:rFonts w:ascii="Times New Roman" w:hAnsi="Times New Roman"/>
                <w:sz w:val="24"/>
                <w:szCs w:val="24"/>
              </w:rPr>
            </w:pPr>
          </w:p>
        </w:tc>
      </w:tr>
      <w:tr w:rsidR="00CF5938" w:rsidRPr="00E14EFF" w:rsidTr="00DE265D">
        <w:trPr>
          <w:cantSplit/>
          <w:trHeight w:val="411"/>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3</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17"/>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4</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jc w:val="center"/>
              <w:rPr>
                <w:rFonts w:ascii="Times New Roman" w:hAnsi="Times New Roman"/>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5</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6</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7</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8</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9</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10</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11</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r w:rsidR="00CF5938" w:rsidRPr="00E14EFF" w:rsidTr="00DE265D">
        <w:trPr>
          <w:cantSplit/>
          <w:trHeight w:val="423"/>
        </w:trPr>
        <w:tc>
          <w:tcPr>
            <w:tcW w:w="511" w:type="pct"/>
            <w:vAlign w:val="center"/>
          </w:tcPr>
          <w:p w:rsidR="00CF5938" w:rsidRPr="00E14EFF" w:rsidRDefault="00CF5938" w:rsidP="00DE265D">
            <w:pPr>
              <w:tabs>
                <w:tab w:val="left" w:pos="291"/>
                <w:tab w:val="left" w:pos="422"/>
              </w:tabs>
              <w:jc w:val="center"/>
              <w:rPr>
                <w:rFonts w:ascii="Times New Roman" w:hAnsi="Times New Roman"/>
                <w:bCs/>
                <w:sz w:val="24"/>
                <w:szCs w:val="24"/>
              </w:rPr>
            </w:pPr>
            <w:r w:rsidRPr="00E14EFF">
              <w:rPr>
                <w:rFonts w:ascii="Times New Roman" w:hAnsi="Times New Roman"/>
                <w:bCs/>
                <w:sz w:val="24"/>
                <w:szCs w:val="24"/>
              </w:rPr>
              <w:t>12</w:t>
            </w:r>
          </w:p>
        </w:tc>
        <w:tc>
          <w:tcPr>
            <w:tcW w:w="1800"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2"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384"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77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vAlign w:val="center"/>
          </w:tcPr>
          <w:p w:rsidR="00CF5938" w:rsidRPr="00E14EFF" w:rsidRDefault="00CF5938" w:rsidP="00DE265D">
            <w:pPr>
              <w:tabs>
                <w:tab w:val="left" w:pos="422"/>
              </w:tabs>
              <w:jc w:val="center"/>
              <w:rPr>
                <w:rFonts w:ascii="Times New Roman" w:hAnsi="Times New Roman"/>
                <w:bCs/>
                <w:sz w:val="24"/>
                <w:szCs w:val="24"/>
              </w:rPr>
            </w:pPr>
          </w:p>
        </w:tc>
        <w:tc>
          <w:tcPr>
            <w:tcW w:w="511" w:type="pct"/>
          </w:tcPr>
          <w:p w:rsidR="00CF5938" w:rsidRPr="00E14EFF" w:rsidRDefault="00CF5938" w:rsidP="00DE265D">
            <w:pPr>
              <w:tabs>
                <w:tab w:val="left" w:pos="422"/>
              </w:tabs>
              <w:jc w:val="center"/>
              <w:rPr>
                <w:rFonts w:ascii="Times New Roman" w:hAnsi="Times New Roman"/>
                <w:bCs/>
                <w:sz w:val="24"/>
                <w:szCs w:val="24"/>
              </w:rPr>
            </w:pPr>
          </w:p>
        </w:tc>
      </w:tr>
    </w:tbl>
    <w:p w:rsidR="00CF5938" w:rsidRPr="00E14EFF" w:rsidRDefault="00CF5938" w:rsidP="00CF5938">
      <w:pPr>
        <w:spacing w:after="0"/>
        <w:jc w:val="center"/>
        <w:rPr>
          <w:rFonts w:ascii="Times New Roman" w:hAnsi="Times New Roman"/>
          <w:b/>
          <w:sz w:val="24"/>
          <w:szCs w:val="24"/>
        </w:rPr>
      </w:pPr>
    </w:p>
    <w:p w:rsidR="00CF5938" w:rsidRPr="00E14EFF" w:rsidRDefault="00CF5938" w:rsidP="00CF5938">
      <w:pPr>
        <w:pStyle w:val="a5"/>
        <w:ind w:left="0" w:firstLine="567"/>
        <w:jc w:val="both"/>
        <w:rPr>
          <w:rFonts w:ascii="Times New Roman" w:hAnsi="Times New Roman"/>
          <w:b/>
          <w:sz w:val="24"/>
          <w:szCs w:val="24"/>
        </w:rPr>
      </w:pPr>
    </w:p>
    <w:p w:rsidR="00CF5938" w:rsidRPr="00E14EFF" w:rsidRDefault="00CF5938" w:rsidP="00CF5938">
      <w:pPr>
        <w:shd w:val="clear" w:color="auto" w:fill="FFFFFF"/>
        <w:tabs>
          <w:tab w:val="left" w:pos="422"/>
        </w:tabs>
        <w:jc w:val="center"/>
        <w:rPr>
          <w:rFonts w:ascii="Times New Roman" w:hAnsi="Times New Roman"/>
          <w:b/>
          <w:bCs/>
          <w:sz w:val="24"/>
          <w:szCs w:val="24"/>
        </w:rPr>
      </w:pPr>
    </w:p>
    <w:p w:rsidR="00CF5938" w:rsidRPr="00E14EFF" w:rsidRDefault="00A07F5D"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-113665</wp:posOffset>
                </wp:positionH>
                <wp:positionV relativeFrom="paragraph">
                  <wp:posOffset>-6985</wp:posOffset>
                </wp:positionV>
                <wp:extent cx="249555" cy="237490"/>
                <wp:effectExtent l="19050" t="19050" r="36195" b="48260"/>
                <wp:wrapNone/>
                <wp:docPr id="1" name="Блок-схема: узе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2" o:spid="_x0000_s1026" type="#_x0000_t120" style="position:absolute;margin-left:-8.95pt;margin-top:-.55pt;width:19.65pt;height:18.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" fillcolor="#c0504d" strokecolor="#f2f2f2" strokeweight="3pt">
                <v:shadow on="t" color="#622423" opacity=".5" offset="1pt"/>
              </v:shape>
            </w:pict>
          </mc:Fallback>
        </mc:AlternateContent>
      </w:r>
      <w:r w:rsidR="00CF5938" w:rsidRPr="00E14EFF">
        <w:rPr>
          <w:rFonts w:ascii="Times New Roman" w:hAnsi="Times New Roman"/>
          <w:sz w:val="24"/>
          <w:szCs w:val="24"/>
        </w:rPr>
        <w:tab/>
      </w:r>
      <w:r w:rsidR="00CF5938" w:rsidRPr="00E14EFF">
        <w:rPr>
          <w:rFonts w:ascii="Times New Roman" w:hAnsi="Times New Roman"/>
          <w:sz w:val="24"/>
          <w:szCs w:val="24"/>
        </w:rPr>
        <w:tab/>
        <w:t xml:space="preserve">Высокий уровень </w:t>
      </w:r>
    </w:p>
    <w:p w:rsidR="00CF5938" w:rsidRPr="00E14EFF" w:rsidRDefault="00A07F5D" w:rsidP="00CF5938">
      <w:pPr>
        <w:shd w:val="clear" w:color="auto" w:fill="FFFFFF"/>
        <w:tabs>
          <w:tab w:val="left" w:pos="422"/>
        </w:tabs>
        <w:spacing w:before="100" w:beforeAutospacing="1" w:after="100" w:afterAutospacing="1" w:line="36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5168" behindDoc="0" locked="0" layoutInCell="1" allowOverlap="1">
                <wp:simplePos x="0" y="0"/>
                <wp:positionH relativeFrom="column">
                  <wp:posOffset>-113665</wp:posOffset>
                </wp:positionH>
                <wp:positionV relativeFrom="paragraph">
                  <wp:posOffset>12065</wp:posOffset>
                </wp:positionV>
                <wp:extent cx="249555" cy="237490"/>
                <wp:effectExtent l="19050" t="19050" r="36195" b="48260"/>
                <wp:wrapNone/>
                <wp:docPr id="3" name="Блок-схема: узе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548DD4"/>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3" o:spid="_x0000_s1026" type="#_x0000_t120" style="position:absolute;margin-left:-8.95pt;margin-top:.95pt;width:19.65pt;height:1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" fillcolor="#548dd4" strokecolor="#f2f2f2" strokeweight="3pt">
                <v:shadow on="t" color="#622423" opacity=".5" offset="1pt"/>
              </v:shape>
            </w:pict>
          </mc:Fallback>
        </mc:AlternateContent>
      </w:r>
      <w:r w:rsidR="00CF5938" w:rsidRPr="00E14EFF">
        <w:rPr>
          <w:rFonts w:ascii="Times New Roman" w:hAnsi="Times New Roman"/>
          <w:sz w:val="24"/>
          <w:szCs w:val="24"/>
        </w:rPr>
        <w:tab/>
      </w:r>
      <w:r w:rsidR="00CF5938" w:rsidRPr="00E14EFF">
        <w:rPr>
          <w:rFonts w:ascii="Times New Roman" w:hAnsi="Times New Roman"/>
          <w:sz w:val="24"/>
          <w:szCs w:val="24"/>
        </w:rPr>
        <w:tab/>
        <w:t>Средний уровень</w:t>
      </w:r>
    </w:p>
    <w:p w:rsidR="00CF5938" w:rsidRPr="00E14EFF" w:rsidRDefault="00A07F5D" w:rsidP="00CF5938">
      <w:pPr>
        <w:spacing w:before="100" w:beforeAutospacing="1" w:after="100" w:afterAutospacing="1" w:line="360" w:lineRule="auto"/>
        <w:ind w:firstLine="709"/>
        <w:outlineLvl w:val="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simplePos x="0" y="0"/>
                <wp:positionH relativeFrom="column">
                  <wp:posOffset>-113665</wp:posOffset>
                </wp:positionH>
                <wp:positionV relativeFrom="paragraph">
                  <wp:posOffset>1905</wp:posOffset>
                </wp:positionV>
                <wp:extent cx="249555" cy="237490"/>
                <wp:effectExtent l="19050" t="19050" r="36195" b="48260"/>
                <wp:wrapNone/>
                <wp:docPr id="7" name="Блок-схема: узе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00B050"/>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7" o:spid="_x0000_s1026" type="#_x0000_t120" style="position:absolute;margin-left:-8.95pt;margin-top:.15pt;width:19.65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" fillcolor="#00b050" strokecolor="#f2f2f2" strokeweight="3pt">
                <v:shadow on="t" color="#622423" opacity=".5" offset="1pt"/>
              </v:shape>
            </w:pict>
          </mc:Fallback>
        </mc:AlternateContent>
      </w:r>
      <w:r w:rsidR="00CF5938" w:rsidRPr="00E14EFF">
        <w:rPr>
          <w:rFonts w:ascii="Times New Roman" w:hAnsi="Times New Roman"/>
          <w:sz w:val="24"/>
          <w:szCs w:val="24"/>
        </w:rPr>
        <w:t>Низкий уровень</w:t>
      </w:r>
    </w:p>
    <w:p w:rsidR="00CF5938" w:rsidRPr="00E14EFF" w:rsidRDefault="00A07F5D" w:rsidP="00CF5938">
      <w:pPr>
        <w:spacing w:before="100" w:beforeAutospacing="1" w:after="100" w:afterAutospacing="1" w:line="360" w:lineRule="auto"/>
        <w:ind w:firstLine="709"/>
        <w:outlineLvl w:val="0"/>
        <w:rPr>
          <w:rFonts w:ascii="Times New Roman" w:hAnsi="Times New Roman"/>
          <w:bCs/>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-113665</wp:posOffset>
                </wp:positionH>
                <wp:positionV relativeFrom="paragraph">
                  <wp:posOffset>30480</wp:posOffset>
                </wp:positionV>
                <wp:extent cx="249555" cy="237490"/>
                <wp:effectExtent l="19050" t="19050" r="36195" b="48260"/>
                <wp:wrapNone/>
                <wp:docPr id="8" name="Блок-схема: узе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37490"/>
                        </a:xfrm>
                        <a:prstGeom prst="flowChartConnector">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8" o:spid="_x0000_s1026" type="#_x0000_t120" style="position:absolute;margin-left:-8.95pt;margin-top:2.4pt;width:19.65pt;height:1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" fillcolor="#f79646" strokecolor="#f2f2f2" strokeweight="3pt">
                <v:shadow on="t" color="#974706" opacity=".5" offset="1pt"/>
              </v:shape>
            </w:pict>
          </mc:Fallback>
        </mc:AlternateContent>
      </w:r>
      <w:r w:rsidR="00CF5938" w:rsidRPr="00E14EFF">
        <w:rPr>
          <w:rFonts w:ascii="Times New Roman" w:hAnsi="Times New Roman"/>
          <w:bCs/>
          <w:sz w:val="24"/>
          <w:szCs w:val="24"/>
        </w:rPr>
        <w:t>Программа не освоена</w:t>
      </w: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bCs w:val="0"/>
          <w:sz w:val="24"/>
          <w:szCs w:val="24"/>
        </w:rPr>
      </w:pPr>
    </w:p>
    <w:p w:rsidR="00CF5938" w:rsidRPr="00E14EFF" w:rsidRDefault="00CF5938" w:rsidP="00CF5938">
      <w:pPr>
        <w:pStyle w:val="1"/>
        <w:spacing w:before="0"/>
        <w:jc w:val="center"/>
        <w:rPr>
          <w:rFonts w:ascii="Times New Roman" w:hAnsi="Times New Roman" w:cs="Times New Roman"/>
          <w:sz w:val="24"/>
          <w:szCs w:val="24"/>
        </w:rPr>
      </w:pPr>
    </w:p>
    <w:p w:rsidR="00CF5938" w:rsidRPr="00E14EFF" w:rsidRDefault="00CF5938" w:rsidP="003D1257">
      <w:pPr>
        <w:shd w:val="clear" w:color="auto" w:fill="FFFFFF"/>
        <w:spacing w:after="0" w:line="240" w:lineRule="auto"/>
        <w:rPr>
          <w:rFonts w:ascii="Times New Roman" w:hAnsi="Times New Roman"/>
          <w:b/>
          <w:sz w:val="24"/>
          <w:szCs w:val="24"/>
        </w:rPr>
      </w:pPr>
    </w:p>
    <w:sectPr w:rsidR="00CF5938" w:rsidRPr="00E14EFF" w:rsidSect="00F7370B">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8"/>
    <w:multiLevelType w:val="singleLevel"/>
    <w:tmpl w:val="00000028"/>
    <w:name w:val="WW8Num42"/>
    <w:lvl w:ilvl="0">
      <w:start w:val="1"/>
      <w:numFmt w:val="bullet"/>
      <w:lvlText w:val=""/>
      <w:lvlJc w:val="left"/>
      <w:pPr>
        <w:tabs>
          <w:tab w:val="num" w:pos="720"/>
        </w:tabs>
        <w:ind w:left="720" w:hanging="360"/>
      </w:pPr>
      <w:rPr>
        <w:rFonts w:ascii="Wingdings" w:hAnsi="Wingdings"/>
      </w:rPr>
    </w:lvl>
  </w:abstractNum>
  <w:abstractNum w:abstractNumId="1">
    <w:nsid w:val="017D4054"/>
    <w:multiLevelType w:val="hybridMultilevel"/>
    <w:tmpl w:val="26CCA2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FF2F66"/>
    <w:multiLevelType w:val="hybridMultilevel"/>
    <w:tmpl w:val="28E6420C"/>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77D74"/>
    <w:multiLevelType w:val="multilevel"/>
    <w:tmpl w:val="58D684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CE2F11"/>
    <w:multiLevelType w:val="hybridMultilevel"/>
    <w:tmpl w:val="A466690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54EDB"/>
    <w:multiLevelType w:val="hybridMultilevel"/>
    <w:tmpl w:val="D578FACE"/>
    <w:lvl w:ilvl="0" w:tplc="04190013">
      <w:start w:val="1"/>
      <w:numFmt w:val="upperRoman"/>
      <w:lvlText w:val="%1."/>
      <w:lvlJc w:val="righ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0F957CED"/>
    <w:multiLevelType w:val="hybridMultilevel"/>
    <w:tmpl w:val="BBF4F9E4"/>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E6207F"/>
    <w:multiLevelType w:val="multilevel"/>
    <w:tmpl w:val="D238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C38DC"/>
    <w:multiLevelType w:val="multilevel"/>
    <w:tmpl w:val="FF142A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CD4EF6"/>
    <w:multiLevelType w:val="hybridMultilevel"/>
    <w:tmpl w:val="D8C0D5EC"/>
    <w:lvl w:ilvl="0" w:tplc="CC0EE5EA">
      <w:start w:val="1"/>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DF87427"/>
    <w:multiLevelType w:val="multilevel"/>
    <w:tmpl w:val="95F6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A442F"/>
    <w:multiLevelType w:val="multilevel"/>
    <w:tmpl w:val="ED9E74D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7917F9"/>
    <w:multiLevelType w:val="multilevel"/>
    <w:tmpl w:val="BF3AA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097AB2"/>
    <w:multiLevelType w:val="multilevel"/>
    <w:tmpl w:val="AA5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DB78D5"/>
    <w:multiLevelType w:val="hybridMultilevel"/>
    <w:tmpl w:val="CA1E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8839A1"/>
    <w:multiLevelType w:val="multilevel"/>
    <w:tmpl w:val="3F4258E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7FE2B72"/>
    <w:multiLevelType w:val="multilevel"/>
    <w:tmpl w:val="F5985C86"/>
    <w:lvl w:ilvl="0">
      <w:start w:val="1"/>
      <w:numFmt w:val="decimal"/>
      <w:lvlText w:val="%1."/>
      <w:lvlJc w:val="left"/>
      <w:pPr>
        <w:tabs>
          <w:tab w:val="num" w:pos="720"/>
        </w:tabs>
        <w:ind w:left="720" w:hanging="360"/>
      </w:pPr>
      <w:rPr>
        <w:sz w:val="20"/>
      </w:rPr>
    </w:lvl>
    <w:lvl w:ilvl="1">
      <w:start w:val="1"/>
      <w:numFmt w:val="decimal"/>
      <w:lvlText w:val="%2."/>
      <w:lvlJc w:val="left"/>
      <w:pPr>
        <w:ind w:left="1440" w:hanging="360"/>
      </w:pPr>
      <w:rPr>
        <w:rFonts w:hint="default"/>
        <w:b w:val="0"/>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9E2A6D"/>
    <w:multiLevelType w:val="hybridMultilevel"/>
    <w:tmpl w:val="4C76D138"/>
    <w:lvl w:ilvl="0" w:tplc="197273F8">
      <w:start w:val="11"/>
      <w:numFmt w:val="decimal"/>
      <w:lvlText w:val="%1."/>
      <w:lvlJc w:val="left"/>
      <w:pPr>
        <w:ind w:left="1040" w:hanging="360"/>
      </w:pPr>
      <w:rPr>
        <w:rFonts w:hint="default"/>
        <w:color w:val="00000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9">
    <w:nsid w:val="5142060E"/>
    <w:multiLevelType w:val="hybridMultilevel"/>
    <w:tmpl w:val="0A585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6E194E"/>
    <w:multiLevelType w:val="multilevel"/>
    <w:tmpl w:val="EFA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A009F5"/>
    <w:multiLevelType w:val="hybridMultilevel"/>
    <w:tmpl w:val="718C7940"/>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B44E3B"/>
    <w:multiLevelType w:val="hybridMultilevel"/>
    <w:tmpl w:val="15AE12E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47FBE"/>
    <w:multiLevelType w:val="hybridMultilevel"/>
    <w:tmpl w:val="1826C8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5D2D74"/>
    <w:multiLevelType w:val="multilevel"/>
    <w:tmpl w:val="5BB82502"/>
    <w:lvl w:ilvl="0">
      <w:start w:val="1"/>
      <w:numFmt w:val="decimal"/>
      <w:lvlText w:val="%1."/>
      <w:lvlJc w:val="left"/>
      <w:pPr>
        <w:ind w:left="720" w:hanging="360"/>
      </w:pPr>
      <w:rPr>
        <w:rFonts w:hint="default"/>
      </w:rPr>
    </w:lvl>
    <w:lvl w:ilvl="1">
      <w:start w:val="2"/>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26E5FDB"/>
    <w:multiLevelType w:val="multilevel"/>
    <w:tmpl w:val="305C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FA6583"/>
    <w:multiLevelType w:val="multilevel"/>
    <w:tmpl w:val="2E3040E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66A47A1B"/>
    <w:multiLevelType w:val="hybridMultilevel"/>
    <w:tmpl w:val="8378F83E"/>
    <w:lvl w:ilvl="0" w:tplc="5442F25A">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6ED35DD1"/>
    <w:multiLevelType w:val="multilevel"/>
    <w:tmpl w:val="AF76DF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nsid w:val="72A87952"/>
    <w:multiLevelType w:val="multilevel"/>
    <w:tmpl w:val="1EA4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F72E74"/>
    <w:multiLevelType w:val="hybridMultilevel"/>
    <w:tmpl w:val="BC36E2E6"/>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8055B0"/>
    <w:multiLevelType w:val="hybridMultilevel"/>
    <w:tmpl w:val="27147C98"/>
    <w:lvl w:ilvl="0" w:tplc="FA38F1A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23"/>
  </w:num>
  <w:num w:numId="4">
    <w:abstractNumId w:val="29"/>
  </w:num>
  <w:num w:numId="5">
    <w:abstractNumId w:val="7"/>
  </w:num>
  <w:num w:numId="6">
    <w:abstractNumId w:val="10"/>
  </w:num>
  <w:num w:numId="7">
    <w:abstractNumId w:val="12"/>
  </w:num>
  <w:num w:numId="8">
    <w:abstractNumId w:val="18"/>
  </w:num>
  <w:num w:numId="9">
    <w:abstractNumId w:val="0"/>
  </w:num>
  <w:num w:numId="10">
    <w:abstractNumId w:val="5"/>
  </w:num>
  <w:num w:numId="11">
    <w:abstractNumId w:val="31"/>
  </w:num>
  <w:num w:numId="12">
    <w:abstractNumId w:val="21"/>
  </w:num>
  <w:num w:numId="13">
    <w:abstractNumId w:val="4"/>
  </w:num>
  <w:num w:numId="14">
    <w:abstractNumId w:val="22"/>
  </w:num>
  <w:num w:numId="15">
    <w:abstractNumId w:val="6"/>
  </w:num>
  <w:num w:numId="16">
    <w:abstractNumId w:val="2"/>
  </w:num>
  <w:num w:numId="17">
    <w:abstractNumId w:val="30"/>
  </w:num>
  <w:num w:numId="18">
    <w:abstractNumId w:val="14"/>
  </w:num>
  <w:num w:numId="19">
    <w:abstractNumId w:val="16"/>
  </w:num>
  <w:num w:numId="20">
    <w:abstractNumId w:val="26"/>
  </w:num>
  <w:num w:numId="21">
    <w:abstractNumId w:val="1"/>
  </w:num>
  <w:num w:numId="22">
    <w:abstractNumId w:val="25"/>
  </w:num>
  <w:num w:numId="23">
    <w:abstractNumId w:val="20"/>
  </w:num>
  <w:num w:numId="24">
    <w:abstractNumId w:val="8"/>
  </w:num>
  <w:num w:numId="25">
    <w:abstractNumId w:val="28"/>
  </w:num>
  <w:num w:numId="26">
    <w:abstractNumId w:val="15"/>
  </w:num>
  <w:num w:numId="27">
    <w:abstractNumId w:val="24"/>
  </w:num>
  <w:num w:numId="28">
    <w:abstractNumId w:val="27"/>
  </w:num>
  <w:num w:numId="29">
    <w:abstractNumId w:val="9"/>
  </w:num>
  <w:num w:numId="30">
    <w:abstractNumId w:val="11"/>
  </w:num>
  <w:num w:numId="31">
    <w:abstractNumId w:val="1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9A7"/>
    <w:rsid w:val="00016A85"/>
    <w:rsid w:val="000674C2"/>
    <w:rsid w:val="00085037"/>
    <w:rsid w:val="000A45A9"/>
    <w:rsid w:val="001428E4"/>
    <w:rsid w:val="001E1313"/>
    <w:rsid w:val="001E2D8F"/>
    <w:rsid w:val="002414CF"/>
    <w:rsid w:val="002671D0"/>
    <w:rsid w:val="00280AC3"/>
    <w:rsid w:val="00302E26"/>
    <w:rsid w:val="003500A2"/>
    <w:rsid w:val="00364FFE"/>
    <w:rsid w:val="003804E4"/>
    <w:rsid w:val="003D1257"/>
    <w:rsid w:val="003E3380"/>
    <w:rsid w:val="004100EF"/>
    <w:rsid w:val="004473FB"/>
    <w:rsid w:val="00452680"/>
    <w:rsid w:val="004A0E45"/>
    <w:rsid w:val="004E64A0"/>
    <w:rsid w:val="005119B0"/>
    <w:rsid w:val="00522025"/>
    <w:rsid w:val="00581861"/>
    <w:rsid w:val="00584859"/>
    <w:rsid w:val="005C7017"/>
    <w:rsid w:val="005D19E0"/>
    <w:rsid w:val="005D537E"/>
    <w:rsid w:val="0061403E"/>
    <w:rsid w:val="00616574"/>
    <w:rsid w:val="006874D1"/>
    <w:rsid w:val="006B5780"/>
    <w:rsid w:val="006B6E20"/>
    <w:rsid w:val="00746CE4"/>
    <w:rsid w:val="007E1B9B"/>
    <w:rsid w:val="00865E0E"/>
    <w:rsid w:val="008A7702"/>
    <w:rsid w:val="008B01CD"/>
    <w:rsid w:val="008E02C9"/>
    <w:rsid w:val="00925AE2"/>
    <w:rsid w:val="00A07F5D"/>
    <w:rsid w:val="00A15206"/>
    <w:rsid w:val="00A23834"/>
    <w:rsid w:val="00A770BF"/>
    <w:rsid w:val="00AC58A5"/>
    <w:rsid w:val="00AD6E33"/>
    <w:rsid w:val="00AE51F5"/>
    <w:rsid w:val="00B563A5"/>
    <w:rsid w:val="00BE374D"/>
    <w:rsid w:val="00C965FE"/>
    <w:rsid w:val="00CA435B"/>
    <w:rsid w:val="00CB229D"/>
    <w:rsid w:val="00CC390B"/>
    <w:rsid w:val="00CD343B"/>
    <w:rsid w:val="00CE0705"/>
    <w:rsid w:val="00CF5938"/>
    <w:rsid w:val="00D3083A"/>
    <w:rsid w:val="00D42BA8"/>
    <w:rsid w:val="00D94B19"/>
    <w:rsid w:val="00DD3DB9"/>
    <w:rsid w:val="00E13942"/>
    <w:rsid w:val="00E14EFF"/>
    <w:rsid w:val="00E31CB7"/>
    <w:rsid w:val="00E600BC"/>
    <w:rsid w:val="00E65A66"/>
    <w:rsid w:val="00E9176B"/>
    <w:rsid w:val="00F569A7"/>
    <w:rsid w:val="00F61E0E"/>
    <w:rsid w:val="00F7370B"/>
    <w:rsid w:val="00F953A9"/>
    <w:rsid w:val="00FA2BBB"/>
    <w:rsid w:val="00FE0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8F"/>
    <w:rPr>
      <w:rFonts w:ascii="Calibri" w:eastAsia="Times New Roman" w:hAnsi="Calibri" w:cs="Times New Roman"/>
      <w:lang w:eastAsia="ru-RU"/>
    </w:rPr>
  </w:style>
  <w:style w:type="paragraph" w:styleId="1">
    <w:name w:val="heading 1"/>
    <w:basedOn w:val="a"/>
    <w:next w:val="a"/>
    <w:link w:val="10"/>
    <w:uiPriority w:val="9"/>
    <w:qFormat/>
    <w:rsid w:val="00CF5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74C2"/>
    <w:pPr>
      <w:keepNext/>
      <w:spacing w:after="0" w:line="240" w:lineRule="auto"/>
      <w:jc w:val="right"/>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Полужирный"/>
    <w:basedOn w:val="a0"/>
    <w:rsid w:val="00E600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7E1B9B"/>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E1313"/>
  </w:style>
  <w:style w:type="character" w:customStyle="1" w:styleId="c14">
    <w:name w:val="c14"/>
    <w:basedOn w:val="a0"/>
    <w:rsid w:val="001E1313"/>
  </w:style>
  <w:style w:type="paragraph" w:customStyle="1" w:styleId="c77">
    <w:name w:val="c77"/>
    <w:basedOn w:val="a"/>
    <w:rsid w:val="002671D0"/>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2671D0"/>
  </w:style>
  <w:style w:type="paragraph" w:customStyle="1" w:styleId="c25">
    <w:name w:val="c25"/>
    <w:basedOn w:val="a"/>
    <w:rsid w:val="002671D0"/>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C965FE"/>
    <w:pPr>
      <w:spacing w:line="240" w:lineRule="auto"/>
      <w:ind w:left="720"/>
      <w:contextualSpacing/>
    </w:pPr>
    <w:rPr>
      <w:rFonts w:eastAsia="Calibri"/>
      <w:lang w:eastAsia="en-US"/>
    </w:rPr>
  </w:style>
  <w:style w:type="character" w:customStyle="1" w:styleId="11">
    <w:name w:val="Заголовок №1_"/>
    <w:basedOn w:val="a0"/>
    <w:link w:val="12"/>
    <w:rsid w:val="00C965FE"/>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C965FE"/>
    <w:pPr>
      <w:widowControl w:val="0"/>
      <w:shd w:val="clear" w:color="auto" w:fill="FFFFFF"/>
      <w:spacing w:after="1620" w:line="485" w:lineRule="exact"/>
      <w:jc w:val="center"/>
      <w:outlineLvl w:val="0"/>
    </w:pPr>
    <w:rPr>
      <w:rFonts w:ascii="Times New Roman" w:hAnsi="Times New Roman"/>
      <w:b/>
      <w:bCs/>
      <w:sz w:val="28"/>
      <w:szCs w:val="28"/>
      <w:lang w:eastAsia="en-US"/>
    </w:rPr>
  </w:style>
  <w:style w:type="paragraph" w:styleId="a6">
    <w:name w:val="Title"/>
    <w:basedOn w:val="a"/>
    <w:link w:val="a7"/>
    <w:qFormat/>
    <w:rsid w:val="00CE0705"/>
    <w:pPr>
      <w:spacing w:after="0" w:line="240" w:lineRule="auto"/>
      <w:jc w:val="center"/>
    </w:pPr>
    <w:rPr>
      <w:rFonts w:ascii="Times New Roman" w:hAnsi="Times New Roman"/>
      <w:sz w:val="32"/>
      <w:szCs w:val="20"/>
    </w:rPr>
  </w:style>
  <w:style w:type="character" w:customStyle="1" w:styleId="a7">
    <w:name w:val="Название Знак"/>
    <w:basedOn w:val="a0"/>
    <w:link w:val="a6"/>
    <w:rsid w:val="00CE0705"/>
    <w:rPr>
      <w:rFonts w:ascii="Times New Roman" w:eastAsia="Times New Roman" w:hAnsi="Times New Roman" w:cs="Times New Roman"/>
      <w:sz w:val="32"/>
      <w:szCs w:val="20"/>
    </w:rPr>
  </w:style>
  <w:style w:type="character" w:customStyle="1" w:styleId="20">
    <w:name w:val="Заголовок 2 Знак"/>
    <w:basedOn w:val="a0"/>
    <w:link w:val="2"/>
    <w:rsid w:val="000674C2"/>
    <w:rPr>
      <w:rFonts w:ascii="Times New Roman" w:eastAsia="Times New Roman" w:hAnsi="Times New Roman" w:cs="Times New Roman"/>
      <w:sz w:val="28"/>
      <w:szCs w:val="24"/>
      <w:lang w:eastAsia="ru-RU"/>
    </w:rPr>
  </w:style>
  <w:style w:type="paragraph" w:styleId="a8">
    <w:name w:val="Body Text Indent"/>
    <w:basedOn w:val="a"/>
    <w:link w:val="a9"/>
    <w:rsid w:val="000674C2"/>
    <w:pPr>
      <w:widowControl w:val="0"/>
      <w:overflowPunct w:val="0"/>
      <w:autoSpaceDE w:val="0"/>
      <w:autoSpaceDN w:val="0"/>
      <w:adjustRightInd w:val="0"/>
      <w:spacing w:after="0" w:line="240" w:lineRule="auto"/>
      <w:ind w:firstLine="720"/>
      <w:jc w:val="both"/>
      <w:textAlignment w:val="baseline"/>
    </w:pPr>
    <w:rPr>
      <w:rFonts w:ascii="Times New Roman" w:hAnsi="Times New Roman"/>
      <w:snapToGrid w:val="0"/>
      <w:sz w:val="28"/>
      <w:szCs w:val="20"/>
    </w:rPr>
  </w:style>
  <w:style w:type="character" w:customStyle="1" w:styleId="a9">
    <w:name w:val="Основной текст с отступом Знак"/>
    <w:basedOn w:val="a0"/>
    <w:link w:val="a8"/>
    <w:rsid w:val="000674C2"/>
    <w:rPr>
      <w:rFonts w:ascii="Times New Roman" w:eastAsia="Times New Roman" w:hAnsi="Times New Roman" w:cs="Times New Roman"/>
      <w:snapToGrid w:val="0"/>
      <w:sz w:val="28"/>
      <w:szCs w:val="20"/>
      <w:lang w:eastAsia="ru-RU"/>
    </w:rPr>
  </w:style>
  <w:style w:type="character" w:customStyle="1" w:styleId="fStyleHead1">
    <w:name w:val="fStyleHead_1"/>
    <w:rsid w:val="00F61E0E"/>
    <w:rPr>
      <w:rFonts w:ascii="Times New Roman" w:eastAsia="Times New Roman" w:hAnsi="Times New Roman" w:cs="Times New Roman"/>
      <w:b/>
      <w:color w:val="000000"/>
      <w:sz w:val="32"/>
      <w:szCs w:val="32"/>
    </w:rPr>
  </w:style>
  <w:style w:type="paragraph" w:customStyle="1" w:styleId="pStyleHead1">
    <w:name w:val="pStyleHead_1"/>
    <w:basedOn w:val="a"/>
    <w:rsid w:val="00F61E0E"/>
    <w:pPr>
      <w:spacing w:before="240" w:after="240" w:line="240" w:lineRule="auto"/>
      <w:jc w:val="center"/>
    </w:pPr>
    <w:rPr>
      <w:rFonts w:ascii="Times New Roman" w:hAnsi="Times New Roman"/>
      <w:sz w:val="28"/>
      <w:szCs w:val="28"/>
    </w:rPr>
  </w:style>
  <w:style w:type="paragraph" w:styleId="aa">
    <w:name w:val="Balloon Text"/>
    <w:basedOn w:val="a"/>
    <w:link w:val="ab"/>
    <w:uiPriority w:val="99"/>
    <w:semiHidden/>
    <w:unhideWhenUsed/>
    <w:rsid w:val="00CB229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29D"/>
    <w:rPr>
      <w:rFonts w:ascii="Tahoma" w:eastAsia="Times New Roman" w:hAnsi="Tahoma" w:cs="Tahoma"/>
      <w:sz w:val="16"/>
      <w:szCs w:val="16"/>
      <w:lang w:eastAsia="ru-RU"/>
    </w:rPr>
  </w:style>
  <w:style w:type="character" w:customStyle="1" w:styleId="10">
    <w:name w:val="Заголовок 1 Знак"/>
    <w:basedOn w:val="a0"/>
    <w:link w:val="1"/>
    <w:uiPriority w:val="9"/>
    <w:rsid w:val="00CF5938"/>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iPriority w:val="99"/>
    <w:unhideWhenUsed/>
    <w:rsid w:val="00CF59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8F"/>
    <w:rPr>
      <w:rFonts w:ascii="Calibri" w:eastAsia="Times New Roman" w:hAnsi="Calibri" w:cs="Times New Roman"/>
      <w:lang w:eastAsia="ru-RU"/>
    </w:rPr>
  </w:style>
  <w:style w:type="paragraph" w:styleId="1">
    <w:name w:val="heading 1"/>
    <w:basedOn w:val="a"/>
    <w:next w:val="a"/>
    <w:link w:val="10"/>
    <w:uiPriority w:val="9"/>
    <w:qFormat/>
    <w:rsid w:val="00CF59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74C2"/>
    <w:pPr>
      <w:keepNext/>
      <w:spacing w:after="0" w:line="240" w:lineRule="auto"/>
      <w:jc w:val="right"/>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Полужирный"/>
    <w:basedOn w:val="a0"/>
    <w:rsid w:val="00E600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7E1B9B"/>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E1313"/>
  </w:style>
  <w:style w:type="character" w:customStyle="1" w:styleId="c14">
    <w:name w:val="c14"/>
    <w:basedOn w:val="a0"/>
    <w:rsid w:val="001E1313"/>
  </w:style>
  <w:style w:type="paragraph" w:customStyle="1" w:styleId="c77">
    <w:name w:val="c77"/>
    <w:basedOn w:val="a"/>
    <w:rsid w:val="002671D0"/>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2671D0"/>
  </w:style>
  <w:style w:type="paragraph" w:customStyle="1" w:styleId="c25">
    <w:name w:val="c25"/>
    <w:basedOn w:val="a"/>
    <w:rsid w:val="002671D0"/>
    <w:pPr>
      <w:spacing w:before="100" w:beforeAutospacing="1" w:after="100" w:afterAutospacing="1" w:line="240" w:lineRule="auto"/>
    </w:pPr>
    <w:rPr>
      <w:rFonts w:ascii="Times New Roman" w:hAnsi="Times New Roman"/>
      <w:sz w:val="24"/>
      <w:szCs w:val="24"/>
    </w:rPr>
  </w:style>
  <w:style w:type="paragraph" w:styleId="a5">
    <w:name w:val="List Paragraph"/>
    <w:basedOn w:val="a"/>
    <w:uiPriority w:val="34"/>
    <w:qFormat/>
    <w:rsid w:val="00C965FE"/>
    <w:pPr>
      <w:spacing w:line="240" w:lineRule="auto"/>
      <w:ind w:left="720"/>
      <w:contextualSpacing/>
    </w:pPr>
    <w:rPr>
      <w:rFonts w:eastAsia="Calibri"/>
      <w:lang w:eastAsia="en-US"/>
    </w:rPr>
  </w:style>
  <w:style w:type="character" w:customStyle="1" w:styleId="11">
    <w:name w:val="Заголовок №1_"/>
    <w:basedOn w:val="a0"/>
    <w:link w:val="12"/>
    <w:rsid w:val="00C965FE"/>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C965FE"/>
    <w:pPr>
      <w:widowControl w:val="0"/>
      <w:shd w:val="clear" w:color="auto" w:fill="FFFFFF"/>
      <w:spacing w:after="1620" w:line="485" w:lineRule="exact"/>
      <w:jc w:val="center"/>
      <w:outlineLvl w:val="0"/>
    </w:pPr>
    <w:rPr>
      <w:rFonts w:ascii="Times New Roman" w:hAnsi="Times New Roman"/>
      <w:b/>
      <w:bCs/>
      <w:sz w:val="28"/>
      <w:szCs w:val="28"/>
      <w:lang w:eastAsia="en-US"/>
    </w:rPr>
  </w:style>
  <w:style w:type="paragraph" w:styleId="a6">
    <w:name w:val="Title"/>
    <w:basedOn w:val="a"/>
    <w:link w:val="a7"/>
    <w:qFormat/>
    <w:rsid w:val="00CE0705"/>
    <w:pPr>
      <w:spacing w:after="0" w:line="240" w:lineRule="auto"/>
      <w:jc w:val="center"/>
    </w:pPr>
    <w:rPr>
      <w:rFonts w:ascii="Times New Roman" w:hAnsi="Times New Roman"/>
      <w:sz w:val="32"/>
      <w:szCs w:val="20"/>
    </w:rPr>
  </w:style>
  <w:style w:type="character" w:customStyle="1" w:styleId="a7">
    <w:name w:val="Название Знак"/>
    <w:basedOn w:val="a0"/>
    <w:link w:val="a6"/>
    <w:rsid w:val="00CE0705"/>
    <w:rPr>
      <w:rFonts w:ascii="Times New Roman" w:eastAsia="Times New Roman" w:hAnsi="Times New Roman" w:cs="Times New Roman"/>
      <w:sz w:val="32"/>
      <w:szCs w:val="20"/>
    </w:rPr>
  </w:style>
  <w:style w:type="character" w:customStyle="1" w:styleId="20">
    <w:name w:val="Заголовок 2 Знак"/>
    <w:basedOn w:val="a0"/>
    <w:link w:val="2"/>
    <w:rsid w:val="000674C2"/>
    <w:rPr>
      <w:rFonts w:ascii="Times New Roman" w:eastAsia="Times New Roman" w:hAnsi="Times New Roman" w:cs="Times New Roman"/>
      <w:sz w:val="28"/>
      <w:szCs w:val="24"/>
      <w:lang w:eastAsia="ru-RU"/>
    </w:rPr>
  </w:style>
  <w:style w:type="paragraph" w:styleId="a8">
    <w:name w:val="Body Text Indent"/>
    <w:basedOn w:val="a"/>
    <w:link w:val="a9"/>
    <w:rsid w:val="000674C2"/>
    <w:pPr>
      <w:widowControl w:val="0"/>
      <w:overflowPunct w:val="0"/>
      <w:autoSpaceDE w:val="0"/>
      <w:autoSpaceDN w:val="0"/>
      <w:adjustRightInd w:val="0"/>
      <w:spacing w:after="0" w:line="240" w:lineRule="auto"/>
      <w:ind w:firstLine="720"/>
      <w:jc w:val="both"/>
      <w:textAlignment w:val="baseline"/>
    </w:pPr>
    <w:rPr>
      <w:rFonts w:ascii="Times New Roman" w:hAnsi="Times New Roman"/>
      <w:snapToGrid w:val="0"/>
      <w:sz w:val="28"/>
      <w:szCs w:val="20"/>
    </w:rPr>
  </w:style>
  <w:style w:type="character" w:customStyle="1" w:styleId="a9">
    <w:name w:val="Основной текст с отступом Знак"/>
    <w:basedOn w:val="a0"/>
    <w:link w:val="a8"/>
    <w:rsid w:val="000674C2"/>
    <w:rPr>
      <w:rFonts w:ascii="Times New Roman" w:eastAsia="Times New Roman" w:hAnsi="Times New Roman" w:cs="Times New Roman"/>
      <w:snapToGrid w:val="0"/>
      <w:sz w:val="28"/>
      <w:szCs w:val="20"/>
      <w:lang w:eastAsia="ru-RU"/>
    </w:rPr>
  </w:style>
  <w:style w:type="character" w:customStyle="1" w:styleId="fStyleHead1">
    <w:name w:val="fStyleHead_1"/>
    <w:rsid w:val="00F61E0E"/>
    <w:rPr>
      <w:rFonts w:ascii="Times New Roman" w:eastAsia="Times New Roman" w:hAnsi="Times New Roman" w:cs="Times New Roman"/>
      <w:b/>
      <w:color w:val="000000"/>
      <w:sz w:val="32"/>
      <w:szCs w:val="32"/>
    </w:rPr>
  </w:style>
  <w:style w:type="paragraph" w:customStyle="1" w:styleId="pStyleHead1">
    <w:name w:val="pStyleHead_1"/>
    <w:basedOn w:val="a"/>
    <w:rsid w:val="00F61E0E"/>
    <w:pPr>
      <w:spacing w:before="240" w:after="240" w:line="240" w:lineRule="auto"/>
      <w:jc w:val="center"/>
    </w:pPr>
    <w:rPr>
      <w:rFonts w:ascii="Times New Roman" w:hAnsi="Times New Roman"/>
      <w:sz w:val="28"/>
      <w:szCs w:val="28"/>
    </w:rPr>
  </w:style>
  <w:style w:type="paragraph" w:styleId="aa">
    <w:name w:val="Balloon Text"/>
    <w:basedOn w:val="a"/>
    <w:link w:val="ab"/>
    <w:uiPriority w:val="99"/>
    <w:semiHidden/>
    <w:unhideWhenUsed/>
    <w:rsid w:val="00CB229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29D"/>
    <w:rPr>
      <w:rFonts w:ascii="Tahoma" w:eastAsia="Times New Roman" w:hAnsi="Tahoma" w:cs="Tahoma"/>
      <w:sz w:val="16"/>
      <w:szCs w:val="16"/>
      <w:lang w:eastAsia="ru-RU"/>
    </w:rPr>
  </w:style>
  <w:style w:type="character" w:customStyle="1" w:styleId="10">
    <w:name w:val="Заголовок 1 Знак"/>
    <w:basedOn w:val="a0"/>
    <w:link w:val="1"/>
    <w:uiPriority w:val="9"/>
    <w:rsid w:val="00CF5938"/>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iPriority w:val="99"/>
    <w:unhideWhenUsed/>
    <w:rsid w:val="00CF59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046881">
      <w:bodyDiv w:val="1"/>
      <w:marLeft w:val="0"/>
      <w:marRight w:val="0"/>
      <w:marTop w:val="0"/>
      <w:marBottom w:val="0"/>
      <w:divBdr>
        <w:top w:val="none" w:sz="0" w:space="0" w:color="auto"/>
        <w:left w:val="none" w:sz="0" w:space="0" w:color="auto"/>
        <w:bottom w:val="none" w:sz="0" w:space="0" w:color="auto"/>
        <w:right w:val="none" w:sz="0" w:space="0" w:color="auto"/>
      </w:divBdr>
    </w:div>
    <w:div w:id="460923796">
      <w:bodyDiv w:val="1"/>
      <w:marLeft w:val="0"/>
      <w:marRight w:val="0"/>
      <w:marTop w:val="0"/>
      <w:marBottom w:val="0"/>
      <w:divBdr>
        <w:top w:val="none" w:sz="0" w:space="0" w:color="auto"/>
        <w:left w:val="none" w:sz="0" w:space="0" w:color="auto"/>
        <w:bottom w:val="none" w:sz="0" w:space="0" w:color="auto"/>
        <w:right w:val="none" w:sz="0" w:space="0" w:color="auto"/>
      </w:divBdr>
    </w:div>
    <w:div w:id="1335496963">
      <w:bodyDiv w:val="1"/>
      <w:marLeft w:val="0"/>
      <w:marRight w:val="0"/>
      <w:marTop w:val="0"/>
      <w:marBottom w:val="0"/>
      <w:divBdr>
        <w:top w:val="none" w:sz="0" w:space="0" w:color="auto"/>
        <w:left w:val="none" w:sz="0" w:space="0" w:color="auto"/>
        <w:bottom w:val="none" w:sz="0" w:space="0" w:color="auto"/>
        <w:right w:val="none" w:sz="0" w:space="0" w:color="auto"/>
      </w:divBdr>
    </w:div>
    <w:div w:id="1582830007">
      <w:bodyDiv w:val="1"/>
      <w:marLeft w:val="0"/>
      <w:marRight w:val="0"/>
      <w:marTop w:val="0"/>
      <w:marBottom w:val="0"/>
      <w:divBdr>
        <w:top w:val="none" w:sz="0" w:space="0" w:color="auto"/>
        <w:left w:val="none" w:sz="0" w:space="0" w:color="auto"/>
        <w:bottom w:val="none" w:sz="0" w:space="0" w:color="auto"/>
        <w:right w:val="none" w:sz="0" w:space="0" w:color="auto"/>
      </w:divBdr>
    </w:div>
    <w:div w:id="1756242608">
      <w:bodyDiv w:val="1"/>
      <w:marLeft w:val="0"/>
      <w:marRight w:val="0"/>
      <w:marTop w:val="0"/>
      <w:marBottom w:val="0"/>
      <w:divBdr>
        <w:top w:val="none" w:sz="0" w:space="0" w:color="auto"/>
        <w:left w:val="none" w:sz="0" w:space="0" w:color="auto"/>
        <w:bottom w:val="none" w:sz="0" w:space="0" w:color="auto"/>
        <w:right w:val="none" w:sz="0" w:space="0" w:color="auto"/>
      </w:divBdr>
    </w:div>
    <w:div w:id="192409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LYrT1051M_6XkbEc5Te8P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gramishka.ru/catalog/list_catalog/1/" TargetMode="External"/><Relationship Id="rId5" Type="http://schemas.openxmlformats.org/officeDocument/2006/relationships/settings" Target="settings.xml"/><Relationship Id="rId10" Type="http://schemas.openxmlformats.org/officeDocument/2006/relationships/hyperlink" Target="https://infourok.ru/go.html?href=http%3A%2F%2Fyounglinux.info%2F" TargetMode="External"/><Relationship Id="rId4" Type="http://schemas.microsoft.com/office/2007/relationships/stylesWithEffects" Target="stylesWithEffects.xml"/><Relationship Id="rId9" Type="http://schemas.openxmlformats.org/officeDocument/2006/relationships/hyperlink" Target="https://www.youtube.com/channel/UCyGkqUw7FQDkY-sztZ5FD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F2B06-A1D6-4616-B6E3-345C08FE0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3822</Words>
  <Characters>21786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stepurino2021@outlook.com</cp:lastModifiedBy>
  <cp:revision>3</cp:revision>
  <dcterms:created xsi:type="dcterms:W3CDTF">2025-09-17T11:55:00Z</dcterms:created>
  <dcterms:modified xsi:type="dcterms:W3CDTF">2025-09-17T12:02:00Z</dcterms:modified>
</cp:coreProperties>
</file>