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293" w:rsidRPr="006B6717" w:rsidRDefault="004C4293" w:rsidP="004C4293">
      <w:pPr>
        <w:shd w:val="clear" w:color="auto" w:fill="FFFFFF"/>
        <w:spacing w:after="113" w:line="240" w:lineRule="auto"/>
        <w:jc w:val="center"/>
        <w:rPr>
          <w:rFonts w:ascii="Helvetica" w:eastAsia="Times New Roman" w:hAnsi="Helvetica" w:cs="Helvetica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Win 10\Desktop\скан\подвижные игр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 10\Desktop\скан\подвижные игры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06CF" w:rsidRPr="006B6717" w:rsidRDefault="00C106CF" w:rsidP="00C106CF">
      <w:pPr>
        <w:shd w:val="clear" w:color="auto" w:fill="FFFFFF"/>
        <w:tabs>
          <w:tab w:val="left" w:pos="1712"/>
          <w:tab w:val="right" w:pos="9355"/>
        </w:tabs>
        <w:spacing w:after="113" w:line="240" w:lineRule="auto"/>
        <w:rPr>
          <w:rFonts w:ascii="Helvetica" w:eastAsia="Times New Roman" w:hAnsi="Helvetica" w:cs="Helvetica"/>
          <w:sz w:val="24"/>
          <w:szCs w:val="24"/>
        </w:rPr>
      </w:pPr>
      <w:r w:rsidRPr="006B6717">
        <w:rPr>
          <w:rFonts w:ascii="Helvetica" w:eastAsia="Times New Roman" w:hAnsi="Helvetica" w:cs="Helvetica"/>
          <w:b/>
          <w:sz w:val="24"/>
          <w:szCs w:val="24"/>
        </w:rPr>
        <w:tab/>
      </w:r>
      <w:r w:rsidRPr="006B6717">
        <w:rPr>
          <w:rFonts w:ascii="Helvetica" w:eastAsia="Times New Roman" w:hAnsi="Helvetica" w:cs="Helvetica"/>
          <w:sz w:val="24"/>
          <w:szCs w:val="24"/>
        </w:rPr>
        <w:tab/>
      </w:r>
    </w:p>
    <w:p w:rsidR="00C106CF" w:rsidRPr="002143A0" w:rsidRDefault="00C106CF" w:rsidP="00C106CF">
      <w:pPr>
        <w:shd w:val="clear" w:color="auto" w:fill="FFFFFF"/>
        <w:spacing w:after="113" w:line="240" w:lineRule="auto"/>
        <w:jc w:val="right"/>
        <w:rPr>
          <w:rFonts w:ascii="Helvetica" w:eastAsia="Times New Roman" w:hAnsi="Helvetica" w:cs="Helvetica"/>
          <w:color w:val="333333"/>
          <w:sz w:val="24"/>
          <w:szCs w:val="24"/>
        </w:rPr>
      </w:pPr>
    </w:p>
    <w:p w:rsidR="00042B1D" w:rsidRDefault="00C106CF" w:rsidP="00C106CF">
      <w:pPr>
        <w:jc w:val="center"/>
        <w:rPr>
          <w:rFonts w:ascii="Times New Roman" w:hAnsi="Times New Roman" w:cs="Times New Roman"/>
          <w:b/>
          <w:noProof/>
          <w:color w:val="000000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lastRenderedPageBreak/>
        <w:br/>
      </w:r>
    </w:p>
    <w:p w:rsidR="00042B1D" w:rsidRDefault="00042B1D" w:rsidP="00C106CF">
      <w:pPr>
        <w:jc w:val="center"/>
        <w:rPr>
          <w:rFonts w:ascii="Times New Roman" w:hAnsi="Times New Roman" w:cs="Times New Roman"/>
          <w:b/>
          <w:noProof/>
          <w:color w:val="000000"/>
          <w:sz w:val="24"/>
          <w:szCs w:val="24"/>
        </w:rPr>
      </w:pPr>
    </w:p>
    <w:p w:rsidR="00C106CF" w:rsidRPr="002143A0" w:rsidRDefault="00C106CF" w:rsidP="00C106CF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106CF" w:rsidRPr="002143A0" w:rsidRDefault="00C106CF" w:rsidP="004F5D34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143A0">
        <w:rPr>
          <w:rFonts w:ascii="Times New Roman" w:hAnsi="Times New Roman" w:cs="Times New Roman"/>
          <w:b/>
          <w:color w:val="000000"/>
          <w:sz w:val="24"/>
          <w:szCs w:val="24"/>
        </w:rPr>
        <w:t>Информационная карта программы</w:t>
      </w:r>
    </w:p>
    <w:p w:rsidR="00C106CF" w:rsidRPr="002143A0" w:rsidRDefault="00C106CF" w:rsidP="00C106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34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3641"/>
        <w:gridCol w:w="5704"/>
      </w:tblGrid>
      <w:tr w:rsidR="00C106CF" w:rsidRPr="002143A0" w:rsidTr="002143A0">
        <w:trPr>
          <w:trHeight w:val="460"/>
        </w:trPr>
        <w:tc>
          <w:tcPr>
            <w:tcW w:w="3641" w:type="dxa"/>
          </w:tcPr>
          <w:p w:rsidR="00C106CF" w:rsidRPr="002143A0" w:rsidRDefault="00C106CF" w:rsidP="002143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3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  <w:p w:rsidR="00C106CF" w:rsidRPr="002143A0" w:rsidRDefault="00C106CF" w:rsidP="002143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3A0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5704" w:type="dxa"/>
          </w:tcPr>
          <w:p w:rsidR="00C106CF" w:rsidRPr="002143A0" w:rsidRDefault="00C106CF" w:rsidP="002143A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общеразвивающая </w:t>
            </w:r>
            <w:r w:rsidR="009D47E4" w:rsidRPr="002143A0">
              <w:rPr>
                <w:rFonts w:ascii="Times New Roman" w:hAnsi="Times New Roman" w:cs="Times New Roman"/>
                <w:sz w:val="24"/>
                <w:szCs w:val="24"/>
              </w:rPr>
              <w:t>программа Подвижные игры</w:t>
            </w:r>
            <w:r w:rsidRPr="002143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106CF" w:rsidRPr="002143A0" w:rsidTr="002143A0">
        <w:trPr>
          <w:trHeight w:val="376"/>
        </w:trPr>
        <w:tc>
          <w:tcPr>
            <w:tcW w:w="3641" w:type="dxa"/>
          </w:tcPr>
          <w:p w:rsidR="00C106CF" w:rsidRPr="002143A0" w:rsidRDefault="00C106CF" w:rsidP="002143A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3A0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Направленность</w:t>
            </w:r>
          </w:p>
        </w:tc>
        <w:tc>
          <w:tcPr>
            <w:tcW w:w="5704" w:type="dxa"/>
          </w:tcPr>
          <w:p w:rsidR="00C106CF" w:rsidRPr="002143A0" w:rsidRDefault="00C106CF" w:rsidP="002143A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</w:rPr>
              <w:t>физкультурно-спортивную направленность</w:t>
            </w:r>
            <w:r w:rsidRPr="002143A0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 </w:t>
            </w:r>
          </w:p>
        </w:tc>
      </w:tr>
      <w:tr w:rsidR="00C106CF" w:rsidRPr="002143A0" w:rsidTr="002143A0">
        <w:trPr>
          <w:trHeight w:val="460"/>
        </w:trPr>
        <w:tc>
          <w:tcPr>
            <w:tcW w:w="3641" w:type="dxa"/>
          </w:tcPr>
          <w:p w:rsidR="00C106CF" w:rsidRPr="002143A0" w:rsidRDefault="00C106CF" w:rsidP="002143A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3A0"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Разработчик программы</w:t>
            </w:r>
          </w:p>
        </w:tc>
        <w:tc>
          <w:tcPr>
            <w:tcW w:w="5704" w:type="dxa"/>
          </w:tcPr>
          <w:p w:rsidR="00C106CF" w:rsidRPr="002143A0" w:rsidRDefault="00C106CF" w:rsidP="002143A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hAnsi="Times New Roman" w:cs="Times New Roman"/>
                <w:sz w:val="24"/>
                <w:szCs w:val="24"/>
              </w:rPr>
              <w:t>Митусова Т.Е.</w:t>
            </w:r>
          </w:p>
        </w:tc>
      </w:tr>
      <w:tr w:rsidR="00C106CF" w:rsidRPr="002143A0" w:rsidTr="002143A0">
        <w:trPr>
          <w:trHeight w:val="794"/>
        </w:trPr>
        <w:tc>
          <w:tcPr>
            <w:tcW w:w="3641" w:type="dxa"/>
          </w:tcPr>
          <w:p w:rsidR="00C106CF" w:rsidRPr="002143A0" w:rsidRDefault="00C106CF" w:rsidP="002143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3A0">
              <w:rPr>
                <w:rFonts w:ascii="Times New Roman" w:hAnsi="Times New Roman" w:cs="Times New Roman"/>
                <w:b/>
                <w:sz w:val="24"/>
                <w:szCs w:val="24"/>
              </w:rPr>
              <w:t>Общий объем часов по программе</w:t>
            </w:r>
          </w:p>
        </w:tc>
        <w:tc>
          <w:tcPr>
            <w:tcW w:w="5704" w:type="dxa"/>
          </w:tcPr>
          <w:p w:rsidR="00C106CF" w:rsidRPr="002143A0" w:rsidRDefault="00C106CF" w:rsidP="002143A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C106CF" w:rsidRPr="002143A0" w:rsidTr="002143A0">
        <w:trPr>
          <w:trHeight w:val="460"/>
        </w:trPr>
        <w:tc>
          <w:tcPr>
            <w:tcW w:w="3641" w:type="dxa"/>
          </w:tcPr>
          <w:p w:rsidR="00C106CF" w:rsidRPr="002143A0" w:rsidRDefault="00C106CF" w:rsidP="002143A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3A0">
              <w:rPr>
                <w:rFonts w:ascii="Times New Roman" w:hAnsi="Times New Roman" w:cs="Times New Roman"/>
                <w:b/>
                <w:sz w:val="24"/>
                <w:szCs w:val="24"/>
              </w:rPr>
              <w:t>Форма реализации</w:t>
            </w:r>
          </w:p>
        </w:tc>
        <w:tc>
          <w:tcPr>
            <w:tcW w:w="5704" w:type="dxa"/>
          </w:tcPr>
          <w:p w:rsidR="00C106CF" w:rsidRPr="002143A0" w:rsidRDefault="00C106CF" w:rsidP="002143A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</w:tr>
      <w:tr w:rsidR="00C106CF" w:rsidRPr="002143A0" w:rsidTr="002143A0">
        <w:trPr>
          <w:trHeight w:val="760"/>
        </w:trPr>
        <w:tc>
          <w:tcPr>
            <w:tcW w:w="3641" w:type="dxa"/>
          </w:tcPr>
          <w:p w:rsidR="00C106CF" w:rsidRPr="002143A0" w:rsidRDefault="00C106CF" w:rsidP="002143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3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Целевая категория </w:t>
            </w:r>
            <w:proofErr w:type="gramStart"/>
            <w:r w:rsidRPr="002143A0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704" w:type="dxa"/>
          </w:tcPr>
          <w:p w:rsidR="00C106CF" w:rsidRPr="002143A0" w:rsidRDefault="001D7C41" w:rsidP="002143A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106CF" w:rsidRPr="002143A0">
              <w:rPr>
                <w:rFonts w:ascii="Times New Roman" w:hAnsi="Times New Roman" w:cs="Times New Roman"/>
                <w:sz w:val="24"/>
                <w:szCs w:val="24"/>
              </w:rPr>
              <w:t>-10 лет</w:t>
            </w:r>
          </w:p>
        </w:tc>
      </w:tr>
      <w:tr w:rsidR="00C106CF" w:rsidRPr="002143A0" w:rsidTr="002143A0">
        <w:trPr>
          <w:trHeight w:val="841"/>
        </w:trPr>
        <w:tc>
          <w:tcPr>
            <w:tcW w:w="3641" w:type="dxa"/>
          </w:tcPr>
          <w:p w:rsidR="00C106CF" w:rsidRPr="002143A0" w:rsidRDefault="00C106CF" w:rsidP="002143A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3A0">
              <w:rPr>
                <w:rFonts w:ascii="Times New Roman" w:hAnsi="Times New Roman" w:cs="Times New Roman"/>
                <w:b/>
                <w:sz w:val="24"/>
                <w:szCs w:val="24"/>
              </w:rPr>
              <w:t>Аннотация программы</w:t>
            </w:r>
          </w:p>
        </w:tc>
        <w:tc>
          <w:tcPr>
            <w:tcW w:w="5704" w:type="dxa"/>
          </w:tcPr>
          <w:p w:rsidR="00C106CF" w:rsidRPr="002143A0" w:rsidRDefault="00C106CF" w:rsidP="002143A0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При создании программы учитывались потребности современного российского общества в физически крепком и дееспособном подрастающем поколении, способном активно включаться в разнообразные формы здорового образа жизни, использовать ценности физической культуры для самовоспитания, саморазвития и самореализации.</w:t>
            </w:r>
          </w:p>
          <w:p w:rsidR="006A03E4" w:rsidRPr="002143A0" w:rsidRDefault="006A03E4" w:rsidP="002143A0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</w:p>
          <w:p w:rsidR="00C106CF" w:rsidRPr="002143A0" w:rsidRDefault="00C106CF" w:rsidP="002143A0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Дополнительная общеразвивающая программа «Подвижные игры» </w:t>
            </w:r>
            <w:r w:rsidRPr="002143A0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</w:rPr>
              <w:t>имеет физкультурно-спортивную направленность</w:t>
            </w:r>
            <w:r w:rsidRPr="002143A0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 и предназначена для разновозрастных  категорий учащихся, имеет различные уровни её освоения. Данная программа соответствует закону Российской Федерации «Об образовании в Российской федерации» и определяет содержание образования определенного уровня и направленности.</w:t>
            </w:r>
          </w:p>
          <w:p w:rsidR="00C106CF" w:rsidRPr="002143A0" w:rsidRDefault="00C106CF" w:rsidP="002143A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6CF" w:rsidRPr="002143A0" w:rsidTr="002143A0">
        <w:trPr>
          <w:trHeight w:val="3100"/>
        </w:trPr>
        <w:tc>
          <w:tcPr>
            <w:tcW w:w="3641" w:type="dxa"/>
          </w:tcPr>
          <w:p w:rsidR="00C106CF" w:rsidRPr="002143A0" w:rsidRDefault="00C106CF" w:rsidP="002143A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3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Планируемый результат реализации программы</w:t>
            </w:r>
          </w:p>
        </w:tc>
        <w:tc>
          <w:tcPr>
            <w:tcW w:w="5704" w:type="dxa"/>
          </w:tcPr>
          <w:p w:rsidR="00C106CF" w:rsidRPr="002143A0" w:rsidRDefault="00C106CF" w:rsidP="002143A0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</w:rPr>
              <w:t>Личностные результаты</w:t>
            </w:r>
          </w:p>
          <w:p w:rsidR="006A03E4" w:rsidRPr="002143A0" w:rsidRDefault="006A03E4" w:rsidP="002143A0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</w:p>
          <w:p w:rsidR="00C106CF" w:rsidRPr="002143A0" w:rsidRDefault="00C106CF" w:rsidP="002143A0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• активно включаться в общение и взаимодействие со сверстниками на принципах уважения и доброжелательности, взаимопомощи и сопереживания;</w:t>
            </w:r>
          </w:p>
          <w:p w:rsidR="00C106CF" w:rsidRPr="002143A0" w:rsidRDefault="00C106CF" w:rsidP="002143A0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• проявлять положительные качества личности и управлять своими эмоциями в различных (нестандартных) ситуациях и условиях;</w:t>
            </w:r>
          </w:p>
          <w:p w:rsidR="00C106CF" w:rsidRPr="002143A0" w:rsidRDefault="00C106CF" w:rsidP="002143A0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• проявлять дисциплинированность, трудолюбие и упорство в достижении поставленных целей;</w:t>
            </w:r>
          </w:p>
          <w:p w:rsidR="00C106CF" w:rsidRPr="002143A0" w:rsidRDefault="00C106CF" w:rsidP="002143A0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• оказывать бескорыстную помощь своим сверстникам, находить с ними общий язык и общие интересы</w:t>
            </w:r>
            <w:r w:rsidRPr="002143A0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</w:rPr>
              <w:t>.</w:t>
            </w:r>
          </w:p>
          <w:p w:rsidR="006A03E4" w:rsidRPr="002143A0" w:rsidRDefault="006A03E4" w:rsidP="002143A0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</w:p>
          <w:p w:rsidR="00C106CF" w:rsidRPr="002143A0" w:rsidRDefault="00C106CF" w:rsidP="002143A0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proofErr w:type="spellStart"/>
            <w:r w:rsidRPr="002143A0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</w:rPr>
              <w:t>Метапредметные</w:t>
            </w:r>
            <w:proofErr w:type="spellEnd"/>
            <w:r w:rsidRPr="002143A0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</w:rPr>
              <w:t xml:space="preserve"> результаты</w:t>
            </w:r>
          </w:p>
          <w:p w:rsidR="00C106CF" w:rsidRPr="002143A0" w:rsidRDefault="00C106CF" w:rsidP="002143A0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• характеризовать явления (действия и поступки), давать им объективную оценку на основе освоенных знаний и имеющегося опыта;</w:t>
            </w:r>
          </w:p>
          <w:p w:rsidR="00C106CF" w:rsidRPr="002143A0" w:rsidRDefault="00C106CF" w:rsidP="002143A0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• находить ошибки при выполнении учебных заданий, отбирать способы их исправления;</w:t>
            </w:r>
          </w:p>
          <w:p w:rsidR="00C106CF" w:rsidRPr="002143A0" w:rsidRDefault="00C106CF" w:rsidP="002143A0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• общаться и взаимодействовать со сверстниками на принципах взаимоуважения и взаи</w:t>
            </w:r>
            <w:r w:rsidR="006A03E4" w:rsidRPr="002143A0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мопомощи, дружбы и взаимопомощи</w:t>
            </w:r>
            <w:r w:rsidRPr="002143A0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;</w:t>
            </w:r>
          </w:p>
          <w:p w:rsidR="00C106CF" w:rsidRPr="002143A0" w:rsidRDefault="00C106CF" w:rsidP="002143A0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• обеспечивать защиту и сохранность природы во время активного отдыха и занятий физической культурой;</w:t>
            </w:r>
          </w:p>
          <w:p w:rsidR="00C106CF" w:rsidRPr="002143A0" w:rsidRDefault="00C106CF" w:rsidP="002143A0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• организовывать самостоятельную деятельность с учётом требований её безопасности, сохранности инвентаря и оборудования, организации места занятий;</w:t>
            </w:r>
          </w:p>
          <w:p w:rsidR="00C106CF" w:rsidRPr="002143A0" w:rsidRDefault="00C106CF" w:rsidP="002143A0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• планировать собственную деятельность, распределять нагрузку и отдых в процессе ее выполнения;</w:t>
            </w:r>
          </w:p>
          <w:p w:rsidR="00C106CF" w:rsidRPr="002143A0" w:rsidRDefault="00C106CF" w:rsidP="002143A0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• анализировать и объективно оценивать результаты собственного труда, находить возможности и способы их улучшения;</w:t>
            </w:r>
          </w:p>
          <w:p w:rsidR="00C106CF" w:rsidRPr="002143A0" w:rsidRDefault="00C106CF" w:rsidP="002143A0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• видеть красоту движений, выделять и обосновывать эстетические признаки в движениях и передвижениях человека;</w:t>
            </w:r>
          </w:p>
          <w:p w:rsidR="00C106CF" w:rsidRPr="002143A0" w:rsidRDefault="00C106CF" w:rsidP="002143A0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• оценивать красоту телосложения и осанки, сравнивать их с эталонами образца;</w:t>
            </w:r>
          </w:p>
          <w:p w:rsidR="00C106CF" w:rsidRPr="002143A0" w:rsidRDefault="00C106CF" w:rsidP="002143A0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 xml:space="preserve">• управлять эмоциями при общении со сверстниками и взрослыми, сохранять </w:t>
            </w:r>
            <w:r w:rsidRPr="002143A0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lastRenderedPageBreak/>
              <w:t>хладнокровие, сдержанность, рассудительность;</w:t>
            </w:r>
          </w:p>
          <w:p w:rsidR="00C106CF" w:rsidRPr="002143A0" w:rsidRDefault="00C106CF" w:rsidP="002143A0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• технически правильно выполнять двигательные действия из базовых видов спорта, использовать их в игровой и соревновательной деятельности.</w:t>
            </w:r>
          </w:p>
          <w:p w:rsidR="00C106CF" w:rsidRPr="002143A0" w:rsidRDefault="00C106CF" w:rsidP="002143A0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• представлять игры как средство укрепления здоровья, физического развития и физической подготовки человека;</w:t>
            </w:r>
          </w:p>
          <w:p w:rsidR="00C106CF" w:rsidRPr="002143A0" w:rsidRDefault="00C106CF" w:rsidP="002143A0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• 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</w:t>
            </w:r>
          </w:p>
          <w:p w:rsidR="00C106CF" w:rsidRPr="002143A0" w:rsidRDefault="00C106CF" w:rsidP="002143A0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• организовывать и проводить со сверстниками подвижные игры и элементы соревнований, осуществлять их объективное судейство;</w:t>
            </w:r>
          </w:p>
          <w:p w:rsidR="00C106CF" w:rsidRPr="002143A0" w:rsidRDefault="00C106CF" w:rsidP="002143A0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• бережно обращаться с инвентарём и оборудованием, соблюдать требования техники безопасности к местам проведения;</w:t>
            </w:r>
          </w:p>
          <w:p w:rsidR="00C106CF" w:rsidRPr="002143A0" w:rsidRDefault="00C106CF" w:rsidP="002143A0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• организовывать и проводить игры с разной целевой направленностью</w:t>
            </w:r>
          </w:p>
          <w:p w:rsidR="00C106CF" w:rsidRPr="002143A0" w:rsidRDefault="00C106CF" w:rsidP="002143A0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• взаимодействовать со сверстниками по правилам проведения подвижных игр и соревнований;</w:t>
            </w:r>
          </w:p>
          <w:p w:rsidR="00C106CF" w:rsidRPr="002143A0" w:rsidRDefault="00C106CF" w:rsidP="002143A0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• находить отличительные особенности в выполнении двигательного действия разными учениками, выделять отличительные признаки и элементы;</w:t>
            </w:r>
          </w:p>
          <w:p w:rsidR="00C106CF" w:rsidRPr="002143A0" w:rsidRDefault="00C106CF" w:rsidP="002143A0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• применять жизненно важные двигательные навыки и умения различными способами, в различных изменяющихся, вариативных условиях.</w:t>
            </w:r>
          </w:p>
          <w:p w:rsidR="00C106CF" w:rsidRPr="002143A0" w:rsidRDefault="00C106CF" w:rsidP="002143A0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br/>
            </w:r>
          </w:p>
          <w:p w:rsidR="006A03E4" w:rsidRPr="000F63D5" w:rsidRDefault="00C106CF" w:rsidP="002143A0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</w:rPr>
              <w:t>В результате обучения учащиеся должны знать:</w:t>
            </w:r>
          </w:p>
          <w:p w:rsidR="00C106CF" w:rsidRPr="002143A0" w:rsidRDefault="00C106CF" w:rsidP="00C106CF">
            <w:pPr>
              <w:numPr>
                <w:ilvl w:val="0"/>
                <w:numId w:val="2"/>
              </w:num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о связи занятий физическими упражнениями с укреплением здоровья и повышением физической подготовленности;</w:t>
            </w:r>
          </w:p>
          <w:p w:rsidR="00C106CF" w:rsidRPr="002143A0" w:rsidRDefault="00C106CF" w:rsidP="00C106CF">
            <w:pPr>
              <w:numPr>
                <w:ilvl w:val="0"/>
                <w:numId w:val="2"/>
              </w:num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о режиме дня и личной гигиене;</w:t>
            </w:r>
          </w:p>
          <w:p w:rsidR="00C106CF" w:rsidRPr="002143A0" w:rsidRDefault="00C106CF" w:rsidP="00C106CF">
            <w:pPr>
              <w:numPr>
                <w:ilvl w:val="0"/>
                <w:numId w:val="2"/>
              </w:num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об истории и культуре подвижных игр;</w:t>
            </w:r>
          </w:p>
          <w:p w:rsidR="00C106CF" w:rsidRPr="002143A0" w:rsidRDefault="00C106CF" w:rsidP="00C106CF">
            <w:pPr>
              <w:numPr>
                <w:ilvl w:val="0"/>
                <w:numId w:val="2"/>
              </w:num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о соблюдении правил игры.</w:t>
            </w:r>
          </w:p>
          <w:p w:rsidR="00C106CF" w:rsidRPr="002143A0" w:rsidRDefault="00C106CF" w:rsidP="002143A0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br/>
            </w:r>
          </w:p>
          <w:p w:rsidR="00C106CF" w:rsidRPr="002143A0" w:rsidRDefault="00C106CF" w:rsidP="002143A0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</w:rPr>
              <w:t>Уметь:</w:t>
            </w:r>
          </w:p>
          <w:p w:rsidR="00C106CF" w:rsidRPr="002143A0" w:rsidRDefault="00C106CF" w:rsidP="002143A0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1. выполнять комплексы упражнений;</w:t>
            </w:r>
          </w:p>
          <w:p w:rsidR="00C106CF" w:rsidRPr="002143A0" w:rsidRDefault="00C106CF" w:rsidP="002143A0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2. самостоятельно проводить разминку;</w:t>
            </w:r>
          </w:p>
          <w:p w:rsidR="00C106CF" w:rsidRPr="002143A0" w:rsidRDefault="00C106CF" w:rsidP="002143A0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3. организованно играть в подвижные игры.</w:t>
            </w:r>
          </w:p>
          <w:p w:rsidR="00C106CF" w:rsidRPr="002143A0" w:rsidRDefault="00C106CF" w:rsidP="002143A0">
            <w:pPr>
              <w:shd w:val="clear" w:color="auto" w:fill="FFFFFF"/>
              <w:spacing w:after="113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br/>
            </w:r>
          </w:p>
          <w:p w:rsidR="00C106CF" w:rsidRPr="002143A0" w:rsidRDefault="00C106CF" w:rsidP="002143A0">
            <w:pPr>
              <w:shd w:val="clear" w:color="auto" w:fill="FFFFFF"/>
              <w:spacing w:after="113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br/>
            </w:r>
          </w:p>
          <w:p w:rsidR="00C106CF" w:rsidRPr="002143A0" w:rsidRDefault="00C106CF" w:rsidP="002143A0">
            <w:pPr>
              <w:shd w:val="clear" w:color="auto" w:fill="FFFFFF"/>
              <w:spacing w:after="113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br/>
            </w:r>
          </w:p>
          <w:p w:rsidR="00C106CF" w:rsidRPr="002143A0" w:rsidRDefault="00C106CF" w:rsidP="002143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06CF" w:rsidRPr="002143A0" w:rsidRDefault="00C106CF" w:rsidP="00C106CF">
      <w:pPr>
        <w:rPr>
          <w:sz w:val="24"/>
          <w:szCs w:val="24"/>
        </w:rPr>
      </w:pPr>
    </w:p>
    <w:p w:rsidR="00C106CF" w:rsidRPr="002143A0" w:rsidRDefault="00C106CF" w:rsidP="00C106CF">
      <w:pPr>
        <w:pStyle w:val="af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143A0">
        <w:rPr>
          <w:rFonts w:ascii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C106CF" w:rsidRPr="002143A0" w:rsidRDefault="00C106CF" w:rsidP="00C106C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06CF" w:rsidRPr="002143A0" w:rsidRDefault="00C106CF" w:rsidP="00C106CF">
      <w:pPr>
        <w:pStyle w:val="af0"/>
        <w:numPr>
          <w:ilvl w:val="0"/>
          <w:numId w:val="1"/>
        </w:num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 xml:space="preserve">государственного образовательного стандарта начального общего образования, Концепцией духовно-нравственного развития и воспитания личности гражданина России, планируемыми результатами начального общего образования, программы формирования универсальных учебных действий  и </w:t>
      </w:r>
      <w:proofErr w:type="gramStart"/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ориентирована</w:t>
      </w:r>
      <w:proofErr w:type="gramEnd"/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 xml:space="preserve"> на работу по учебно-методическому комплекту:</w:t>
      </w:r>
    </w:p>
    <w:p w:rsidR="00C106CF" w:rsidRPr="002143A0" w:rsidRDefault="00C106CF" w:rsidP="00C106CF">
      <w:pPr>
        <w:pStyle w:val="af0"/>
        <w:numPr>
          <w:ilvl w:val="0"/>
          <w:numId w:val="1"/>
        </w:num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 xml:space="preserve">1. Матвеев, А. П. Физическая культура. 1,2 3-4 класс : учебники для общеобразовательных учреждений / А. П. Матвеев Программа кружка «Подвижные игры» разработана в соответствии с основными положениями Федерального. </w:t>
      </w:r>
      <w:proofErr w:type="gramStart"/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–М</w:t>
      </w:r>
      <w:proofErr w:type="gramEnd"/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.: Просвещение, 2011 : ил. (Академический школьный учебник).</w:t>
      </w:r>
    </w:p>
    <w:p w:rsidR="00C106CF" w:rsidRPr="002143A0" w:rsidRDefault="00C106CF" w:rsidP="00C106CF">
      <w:pPr>
        <w:pStyle w:val="af0"/>
        <w:numPr>
          <w:ilvl w:val="0"/>
          <w:numId w:val="1"/>
        </w:num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2. Матвеев, А. П. Программы общеобразовательных учреждений.</w:t>
      </w:r>
    </w:p>
    <w:p w:rsidR="00C106CF" w:rsidRPr="002143A0" w:rsidRDefault="00C106CF" w:rsidP="00C106CF">
      <w:pPr>
        <w:pStyle w:val="af0"/>
        <w:numPr>
          <w:ilvl w:val="0"/>
          <w:numId w:val="1"/>
        </w:num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Физическая культура. Начальные классы / А. П. Матвеев. – М.:</w:t>
      </w:r>
    </w:p>
    <w:p w:rsidR="00C106CF" w:rsidRPr="002143A0" w:rsidRDefault="00C106CF" w:rsidP="00C106CF">
      <w:pPr>
        <w:pStyle w:val="af0"/>
        <w:numPr>
          <w:ilvl w:val="0"/>
          <w:numId w:val="1"/>
        </w:num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Просвещение, 2011.- 63с.</w:t>
      </w:r>
    </w:p>
    <w:p w:rsidR="00C106CF" w:rsidRPr="002143A0" w:rsidRDefault="00C106CF" w:rsidP="00C106C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106CF" w:rsidRPr="002143A0" w:rsidRDefault="00C106CF" w:rsidP="00C106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06CF" w:rsidRPr="002143A0" w:rsidRDefault="00C106CF" w:rsidP="00C106CF">
      <w:pPr>
        <w:shd w:val="clear" w:color="auto" w:fill="FFFFFF"/>
        <w:spacing w:after="113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43A0">
        <w:rPr>
          <w:rFonts w:ascii="Times New Roman" w:hAnsi="Times New Roman" w:cs="Times New Roman"/>
          <w:b/>
          <w:sz w:val="24"/>
          <w:szCs w:val="24"/>
        </w:rPr>
        <w:t>Направленность программы: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 xml:space="preserve"> Дополнительная общеразвивающая программа </w:t>
      </w:r>
      <w:r w:rsidRPr="002143A0">
        <w:rPr>
          <w:rFonts w:ascii="Helvetica" w:eastAsia="Times New Roman" w:hAnsi="Helvetica" w:cs="Helvetica"/>
          <w:i/>
          <w:color w:val="333333"/>
          <w:sz w:val="24"/>
          <w:szCs w:val="24"/>
        </w:rPr>
        <w:t>«</w:t>
      </w:r>
      <w:r w:rsidRPr="002143A0">
        <w:rPr>
          <w:rFonts w:ascii="Helvetica" w:eastAsia="Times New Roman" w:hAnsi="Helvetica" w:cs="Helvetica"/>
          <w:b/>
          <w:color w:val="333333"/>
          <w:sz w:val="24"/>
          <w:szCs w:val="24"/>
        </w:rPr>
        <w:t>Подвижные игры</w:t>
      </w:r>
      <w:r w:rsidRPr="002143A0">
        <w:rPr>
          <w:rFonts w:ascii="Helvetica" w:eastAsia="Times New Roman" w:hAnsi="Helvetica" w:cs="Helvetica"/>
          <w:i/>
          <w:color w:val="333333"/>
          <w:sz w:val="24"/>
          <w:szCs w:val="24"/>
        </w:rPr>
        <w:t>»</w:t>
      </w: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 </w:t>
      </w:r>
      <w:r w:rsidRPr="002143A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имеет физкультурно-спортивную направленность</w:t>
      </w: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 и предназначена для разновозрастных  категорий учащихся, имеет различные уровни её освоения. Данная программа соответствует закону Российской Федерации «Об образовании в Российской федерации» и определяет содержание образования определенного уровня и направленности.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</w:p>
    <w:p w:rsidR="00C106CF" w:rsidRPr="002143A0" w:rsidRDefault="00C106CF" w:rsidP="004F5D34">
      <w:pPr>
        <w:shd w:val="clear" w:color="auto" w:fill="FFFFFF"/>
        <w:spacing w:after="113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143A0">
        <w:rPr>
          <w:rFonts w:ascii="Times New Roman" w:hAnsi="Times New Roman" w:cs="Times New Roman"/>
          <w:b/>
          <w:bCs/>
          <w:sz w:val="24"/>
          <w:szCs w:val="24"/>
        </w:rPr>
        <w:t>Актуальность</w:t>
      </w:r>
      <w:r w:rsidRPr="002143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6A03E4" w:rsidRPr="002143A0" w:rsidRDefault="006A03E4" w:rsidP="004F5D34">
      <w:pPr>
        <w:shd w:val="clear" w:color="auto" w:fill="FFFFFF"/>
        <w:spacing w:after="113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</w:rPr>
      </w:pP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Социализация ребёнка в обществе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Развитие физических качеств;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Доступность для детей разного уровня развития и возможностей;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lastRenderedPageBreak/>
        <w:t>Возможность развивать физические качества ребенка по выстроенной образовательной траектории.</w:t>
      </w:r>
    </w:p>
    <w:p w:rsidR="00C106CF" w:rsidRPr="002143A0" w:rsidRDefault="004F5D34" w:rsidP="004F5D34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Развитие личностных качеств</w:t>
      </w:r>
      <w:r w:rsidR="00C106CF" w:rsidRPr="002143A0">
        <w:rPr>
          <w:rFonts w:ascii="Helvetica" w:eastAsia="Times New Roman" w:hAnsi="Helvetica" w:cs="Helvetica"/>
          <w:color w:val="333333"/>
          <w:sz w:val="24"/>
          <w:szCs w:val="24"/>
        </w:rPr>
        <w:br/>
      </w:r>
    </w:p>
    <w:p w:rsidR="00C106CF" w:rsidRPr="002143A0" w:rsidRDefault="00C106CF" w:rsidP="00C106C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106CF" w:rsidRPr="002143A0" w:rsidRDefault="00C106CF" w:rsidP="00C106C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106CF" w:rsidRPr="002143A0" w:rsidRDefault="00C106CF" w:rsidP="00C106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b/>
          <w:sz w:val="24"/>
          <w:szCs w:val="24"/>
        </w:rPr>
        <w:t>Цель реализации программы:</w:t>
      </w:r>
      <w:r w:rsidRPr="002143A0">
        <w:rPr>
          <w:sz w:val="24"/>
          <w:szCs w:val="24"/>
        </w:rPr>
        <w:t xml:space="preserve"> </w:t>
      </w: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– создание условий для физического развития детей, укрепление здоровья, физическое и личностное развитие обучающихся, формирование мотивации к занятиям физической культурой и спортом посредством подвижных игр</w:t>
      </w:r>
    </w:p>
    <w:p w:rsidR="00C106CF" w:rsidRPr="002143A0" w:rsidRDefault="00C106CF" w:rsidP="00C106CF">
      <w:pPr>
        <w:pStyle w:val="c31"/>
        <w:shd w:val="clear" w:color="auto" w:fill="FFFFFF"/>
        <w:spacing w:before="0" w:beforeAutospacing="0" w:after="0" w:afterAutospacing="0"/>
        <w:jc w:val="both"/>
      </w:pPr>
    </w:p>
    <w:p w:rsidR="00C106CF" w:rsidRPr="002143A0" w:rsidRDefault="00C106CF" w:rsidP="00C106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106CF" w:rsidRPr="002143A0" w:rsidRDefault="00C106CF" w:rsidP="00C106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43A0">
        <w:rPr>
          <w:rFonts w:ascii="Times New Roman" w:eastAsia="Times New Roman" w:hAnsi="Times New Roman" w:cs="Times New Roman"/>
          <w:b/>
          <w:sz w:val="24"/>
          <w:szCs w:val="24"/>
        </w:rPr>
        <w:t>Задачи программы:</w:t>
      </w:r>
    </w:p>
    <w:p w:rsidR="00C106CF" w:rsidRPr="002143A0" w:rsidRDefault="00C106CF" w:rsidP="00C106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106CF" w:rsidRPr="002143A0" w:rsidRDefault="00C106CF" w:rsidP="00C106CF">
      <w:pPr>
        <w:numPr>
          <w:ilvl w:val="0"/>
          <w:numId w:val="3"/>
        </w:num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proofErr w:type="gramStart"/>
      <w:r w:rsidRPr="002143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Обучающие</w:t>
      </w:r>
      <w:proofErr w:type="gramEnd"/>
      <w:r w:rsidRPr="002143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 xml:space="preserve"> активизировать двигательную активность младших школьников во </w:t>
      </w:r>
      <w:proofErr w:type="spellStart"/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внеурочое</w:t>
      </w:r>
      <w:proofErr w:type="spellEnd"/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 xml:space="preserve"> время</w:t>
      </w:r>
    </w:p>
    <w:p w:rsidR="00C106CF" w:rsidRPr="002143A0" w:rsidRDefault="00C106CF" w:rsidP="00C106CF">
      <w:pPr>
        <w:numPr>
          <w:ilvl w:val="0"/>
          <w:numId w:val="3"/>
        </w:num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осваивать теоретические знания по физической культуре, гигиене физического воспитания, технике безопасности;</w:t>
      </w:r>
    </w:p>
    <w:p w:rsidR="00C106CF" w:rsidRPr="002143A0" w:rsidRDefault="00C106CF" w:rsidP="00C106CF">
      <w:pPr>
        <w:numPr>
          <w:ilvl w:val="0"/>
          <w:numId w:val="3"/>
        </w:num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познакомить детей с разнообразием подвижных игр и возможностью использовать их при организации досуга;</w:t>
      </w:r>
    </w:p>
    <w:p w:rsidR="00C106CF" w:rsidRPr="002143A0" w:rsidRDefault="00C106CF" w:rsidP="00C106CF">
      <w:pPr>
        <w:numPr>
          <w:ilvl w:val="0"/>
          <w:numId w:val="3"/>
        </w:num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формировать умение самостоятельно выбирать, организовывать и проводить подходящую игру с учётом особенностей участников, условий и обстоятельств;</w:t>
      </w:r>
    </w:p>
    <w:p w:rsidR="00C106CF" w:rsidRPr="002143A0" w:rsidRDefault="00C106CF" w:rsidP="00C106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06CF" w:rsidRPr="002143A0" w:rsidRDefault="00C106CF" w:rsidP="00C106CF">
      <w:pPr>
        <w:numPr>
          <w:ilvl w:val="0"/>
          <w:numId w:val="3"/>
        </w:num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Развивающие:</w:t>
      </w: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 xml:space="preserve">  развивать физические и личностные качества </w:t>
      </w:r>
      <w:proofErr w:type="gramStart"/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обучающихся</w:t>
      </w:r>
      <w:proofErr w:type="gramEnd"/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, двигательные умения и навыки;</w:t>
      </w:r>
    </w:p>
    <w:p w:rsidR="00C106CF" w:rsidRPr="002143A0" w:rsidRDefault="00C106CF" w:rsidP="00C106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06CF" w:rsidRPr="002143A0" w:rsidRDefault="00C106CF" w:rsidP="00C106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43A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106CF" w:rsidRPr="002143A0" w:rsidRDefault="00C106CF" w:rsidP="00C106CF">
      <w:pPr>
        <w:numPr>
          <w:ilvl w:val="0"/>
          <w:numId w:val="4"/>
        </w:num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proofErr w:type="gramStart"/>
      <w:r w:rsidRPr="002143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Воспитательные</w:t>
      </w:r>
      <w:proofErr w:type="gramEnd"/>
      <w:r w:rsidRPr="002143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 </w:t>
      </w: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воспитывать взаимоуважение, коллективизм, целеустремленность, ответственность, в</w:t>
      </w:r>
      <w:r w:rsidR="006A03E4" w:rsidRPr="002143A0">
        <w:rPr>
          <w:rFonts w:ascii="Helvetica" w:eastAsia="Times New Roman" w:hAnsi="Helvetica" w:cs="Helvetica"/>
          <w:color w:val="333333"/>
          <w:sz w:val="24"/>
          <w:szCs w:val="24"/>
        </w:rPr>
        <w:t xml:space="preserve">заимовыручку, </w:t>
      </w: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 xml:space="preserve"> самостоятельность и умение планировать свою деятельность;</w:t>
      </w:r>
    </w:p>
    <w:p w:rsidR="00C106CF" w:rsidRPr="002143A0" w:rsidRDefault="00C106CF" w:rsidP="00C106CF">
      <w:pPr>
        <w:numPr>
          <w:ilvl w:val="0"/>
          <w:numId w:val="4"/>
        </w:num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proofErr w:type="gramStart"/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выявлять потенциально способных обучающихся для дальнейших занятий игровыми видами спорта.</w:t>
      </w:r>
      <w:proofErr w:type="gramEnd"/>
    </w:p>
    <w:p w:rsidR="00C106CF" w:rsidRPr="002143A0" w:rsidRDefault="00C106CF" w:rsidP="00C106CF">
      <w:pPr>
        <w:numPr>
          <w:ilvl w:val="0"/>
          <w:numId w:val="4"/>
        </w:num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 xml:space="preserve">обучить простейшим способам </w:t>
      </w:r>
      <w:proofErr w:type="gramStart"/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контроля за</w:t>
      </w:r>
      <w:proofErr w:type="gramEnd"/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 xml:space="preserve"> физической нагрузкой, отдельными показателями физического развития и физической подготовленности.</w:t>
      </w:r>
    </w:p>
    <w:p w:rsidR="00C106CF" w:rsidRPr="002143A0" w:rsidRDefault="00C106CF" w:rsidP="00C106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06CF" w:rsidRPr="002143A0" w:rsidRDefault="00C106CF" w:rsidP="00C106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1D3E" w:rsidRPr="002143A0" w:rsidRDefault="00C106CF" w:rsidP="00C106CF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43A0">
        <w:rPr>
          <w:rFonts w:ascii="Times New Roman" w:eastAsia="Times New Roman" w:hAnsi="Times New Roman" w:cs="Times New Roman"/>
          <w:b/>
          <w:sz w:val="24"/>
          <w:szCs w:val="24"/>
        </w:rPr>
        <w:t xml:space="preserve">Новизна программы 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 xml:space="preserve"> заключается в том, что она предусматривает более обширное изучение подвижных и народных игр в </w:t>
      </w:r>
      <w:proofErr w:type="spellStart"/>
      <w:proofErr w:type="gramStart"/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учебно</w:t>
      </w:r>
      <w:proofErr w:type="spellEnd"/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 xml:space="preserve"> – тренировочных</w:t>
      </w:r>
      <w:proofErr w:type="gramEnd"/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 xml:space="preserve"> группах.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В основе программы – подготовка, включающая в себя разнообразные, специально подобранные подвижные игры, эстафеты.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lastRenderedPageBreak/>
        <w:t>1. Интеграция со смежными дисциплинами – историей, чтением, окружающим миром – значительно расширяет кругозор учащихся и способствует углублению знаний по предметам.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2. Ведущим в обучении является метод реализации потенциала участием в кроссах, в соревнованиях, в олимпиадах, конкурсах, и в других мероприятиях.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 xml:space="preserve">3. В работе с детьми применяется деятельный подход, который учит применять в быту </w:t>
      </w:r>
      <w:proofErr w:type="gramStart"/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навыки</w:t>
      </w:r>
      <w:proofErr w:type="gramEnd"/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 xml:space="preserve"> полученные во время выполнения физических упражнений, различных подвижных игр.</w:t>
      </w:r>
    </w:p>
    <w:p w:rsidR="00C106CF" w:rsidRPr="002143A0" w:rsidRDefault="00C106CF" w:rsidP="00C106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br/>
      </w:r>
    </w:p>
    <w:p w:rsidR="00C106CF" w:rsidRPr="002143A0" w:rsidRDefault="00C106CF" w:rsidP="00C106CF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Times New Roman" w:eastAsia="Times New Roman" w:hAnsi="Times New Roman" w:cs="Times New Roman"/>
          <w:b/>
          <w:sz w:val="24"/>
          <w:szCs w:val="24"/>
        </w:rPr>
        <w:t>Отличительной особенностью</w:t>
      </w:r>
      <w:proofErr w:type="gramStart"/>
      <w:r w:rsidRPr="002143A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143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 xml:space="preserve"> является увеличение объёма (количество часов) на изучение подвижных игр на период обучения в начальной школе.</w:t>
      </w:r>
    </w:p>
    <w:p w:rsidR="00C106CF" w:rsidRPr="002143A0" w:rsidRDefault="00C106CF" w:rsidP="00C106CF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C106CF" w:rsidRPr="002143A0" w:rsidRDefault="00C106CF" w:rsidP="00C106C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C106CF" w:rsidRPr="002143A0" w:rsidRDefault="00C106CF" w:rsidP="00C106C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43A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Функции программы </w:t>
      </w:r>
    </w:p>
    <w:p w:rsidR="00C106CF" w:rsidRPr="002143A0" w:rsidRDefault="00C106CF" w:rsidP="00C106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43A0">
        <w:rPr>
          <w:rFonts w:ascii="Times New Roman" w:hAnsi="Times New Roman" w:cs="Times New Roman"/>
          <w:sz w:val="24"/>
          <w:szCs w:val="24"/>
        </w:rPr>
        <w:t xml:space="preserve">- </w:t>
      </w:r>
      <w:r w:rsidRPr="002143A0">
        <w:rPr>
          <w:rFonts w:ascii="Times New Roman" w:hAnsi="Times New Roman" w:cs="Times New Roman"/>
          <w:i/>
          <w:sz w:val="24"/>
          <w:szCs w:val="24"/>
        </w:rPr>
        <w:t>функция социализации</w:t>
      </w:r>
      <w:r w:rsidRPr="002143A0">
        <w:rPr>
          <w:rFonts w:ascii="Times New Roman" w:hAnsi="Times New Roman" w:cs="Times New Roman"/>
          <w:sz w:val="24"/>
          <w:szCs w:val="24"/>
        </w:rPr>
        <w:t xml:space="preserve"> направлена на создание условий для самоутверждения личности в коллективе и обществе с учетом ее возможностей, развитие ребенка, формирование в нем человека, способного к социальному творчеству; обеспечение условий для самовыражения и самоопределения; оказание помощи детям, испытывающим трудности при вхождении в мир;</w:t>
      </w:r>
    </w:p>
    <w:p w:rsidR="00C106CF" w:rsidRPr="002143A0" w:rsidRDefault="00C106CF" w:rsidP="00C106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43A0">
        <w:rPr>
          <w:rFonts w:ascii="Times New Roman" w:hAnsi="Times New Roman" w:cs="Times New Roman"/>
          <w:sz w:val="24"/>
          <w:szCs w:val="24"/>
        </w:rPr>
        <w:t xml:space="preserve">- </w:t>
      </w:r>
      <w:r w:rsidRPr="002143A0">
        <w:rPr>
          <w:rFonts w:ascii="Times New Roman" w:hAnsi="Times New Roman" w:cs="Times New Roman"/>
          <w:i/>
          <w:sz w:val="24"/>
          <w:szCs w:val="24"/>
        </w:rPr>
        <w:t>развивающая функция</w:t>
      </w:r>
      <w:r w:rsidRPr="002143A0">
        <w:rPr>
          <w:rFonts w:ascii="Times New Roman" w:hAnsi="Times New Roman" w:cs="Times New Roman"/>
          <w:sz w:val="24"/>
          <w:szCs w:val="24"/>
        </w:rPr>
        <w:t xml:space="preserve"> объединяет все социально-педагогические функции, выполняемые системой дополнительного образования в ДОУ на современном этапе (обучающую, воспитательную, социокультурную, социальной защиты и адаптации, </w:t>
      </w:r>
      <w:proofErr w:type="spellStart"/>
      <w:r w:rsidRPr="002143A0">
        <w:rPr>
          <w:rFonts w:ascii="Times New Roman" w:hAnsi="Times New Roman" w:cs="Times New Roman"/>
          <w:sz w:val="24"/>
          <w:szCs w:val="24"/>
        </w:rPr>
        <w:t>профориетационную</w:t>
      </w:r>
      <w:proofErr w:type="spellEnd"/>
      <w:r w:rsidRPr="002143A0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C106CF" w:rsidRPr="002143A0" w:rsidRDefault="00C106CF" w:rsidP="00C106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43A0">
        <w:rPr>
          <w:rFonts w:ascii="Times New Roman" w:hAnsi="Times New Roman" w:cs="Times New Roman"/>
          <w:sz w:val="24"/>
          <w:szCs w:val="24"/>
        </w:rPr>
        <w:t xml:space="preserve"> - </w:t>
      </w:r>
      <w:r w:rsidRPr="002143A0">
        <w:rPr>
          <w:rFonts w:ascii="Times New Roman" w:hAnsi="Times New Roman" w:cs="Times New Roman"/>
          <w:i/>
          <w:sz w:val="24"/>
          <w:szCs w:val="24"/>
        </w:rPr>
        <w:t>социокультурная функция</w:t>
      </w:r>
      <w:r w:rsidRPr="002143A0">
        <w:rPr>
          <w:rFonts w:ascii="Times New Roman" w:hAnsi="Times New Roman" w:cs="Times New Roman"/>
          <w:sz w:val="24"/>
          <w:szCs w:val="24"/>
        </w:rPr>
        <w:t xml:space="preserve"> отражает цели и задачи дополнительного образования в области физкультуры и спорта</w:t>
      </w:r>
    </w:p>
    <w:p w:rsidR="00C106CF" w:rsidRPr="002143A0" w:rsidRDefault="00C106CF" w:rsidP="00C106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06CF" w:rsidRPr="002143A0" w:rsidRDefault="00C106CF" w:rsidP="00C106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3A0">
        <w:rPr>
          <w:rFonts w:ascii="Times New Roman" w:hAnsi="Times New Roman" w:cs="Times New Roman"/>
          <w:b/>
          <w:sz w:val="24"/>
          <w:szCs w:val="24"/>
        </w:rPr>
        <w:t>Адресат программы.</w:t>
      </w:r>
      <w:r w:rsidRPr="002143A0">
        <w:rPr>
          <w:rFonts w:ascii="Times New Roman" w:hAnsi="Times New Roman" w:cs="Times New Roman"/>
          <w:sz w:val="24"/>
          <w:szCs w:val="24"/>
        </w:rPr>
        <w:t xml:space="preserve"> Программа предназнач</w:t>
      </w:r>
      <w:r w:rsidR="004D1D3E" w:rsidRPr="002143A0">
        <w:rPr>
          <w:rFonts w:ascii="Times New Roman" w:hAnsi="Times New Roman" w:cs="Times New Roman"/>
          <w:sz w:val="24"/>
          <w:szCs w:val="24"/>
        </w:rPr>
        <w:t xml:space="preserve">ена для </w:t>
      </w:r>
      <w:proofErr w:type="gramStart"/>
      <w:r w:rsidR="004D1D3E" w:rsidRPr="002143A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4D1D3E" w:rsidRPr="002143A0">
        <w:rPr>
          <w:rFonts w:ascii="Times New Roman" w:hAnsi="Times New Roman" w:cs="Times New Roman"/>
          <w:sz w:val="24"/>
          <w:szCs w:val="24"/>
        </w:rPr>
        <w:t xml:space="preserve"> в возрасте 8</w:t>
      </w:r>
      <w:r w:rsidRPr="002143A0">
        <w:rPr>
          <w:rFonts w:ascii="Times New Roman" w:hAnsi="Times New Roman" w:cs="Times New Roman"/>
          <w:sz w:val="24"/>
          <w:szCs w:val="24"/>
        </w:rPr>
        <w:t xml:space="preserve"> -10лет, допущенных по состоянию здоровья</w:t>
      </w:r>
    </w:p>
    <w:p w:rsidR="00C106CF" w:rsidRPr="002143A0" w:rsidRDefault="00C106CF" w:rsidP="00C106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3A0">
        <w:rPr>
          <w:rFonts w:ascii="Times New Roman" w:hAnsi="Times New Roman" w:cs="Times New Roman"/>
          <w:b/>
          <w:sz w:val="24"/>
          <w:szCs w:val="24"/>
        </w:rPr>
        <w:t xml:space="preserve">Количество </w:t>
      </w:r>
      <w:proofErr w:type="gramStart"/>
      <w:r w:rsidRPr="002143A0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2143A0">
        <w:rPr>
          <w:rFonts w:ascii="Times New Roman" w:hAnsi="Times New Roman" w:cs="Times New Roman"/>
          <w:b/>
          <w:sz w:val="24"/>
          <w:szCs w:val="24"/>
        </w:rPr>
        <w:t xml:space="preserve"> в группе</w:t>
      </w:r>
      <w:r w:rsidR="00996E87" w:rsidRPr="002143A0">
        <w:rPr>
          <w:rFonts w:ascii="Times New Roman" w:hAnsi="Times New Roman" w:cs="Times New Roman"/>
          <w:sz w:val="24"/>
          <w:szCs w:val="24"/>
        </w:rPr>
        <w:t xml:space="preserve"> </w:t>
      </w:r>
      <w:r w:rsidR="004D1D3E" w:rsidRPr="002143A0">
        <w:rPr>
          <w:rFonts w:ascii="Times New Roman" w:hAnsi="Times New Roman" w:cs="Times New Roman"/>
          <w:sz w:val="24"/>
          <w:szCs w:val="24"/>
        </w:rPr>
        <w:t xml:space="preserve"> 3</w:t>
      </w:r>
      <w:r w:rsidR="00996E87" w:rsidRPr="002143A0">
        <w:rPr>
          <w:rFonts w:ascii="Times New Roman" w:hAnsi="Times New Roman" w:cs="Times New Roman"/>
          <w:sz w:val="24"/>
          <w:szCs w:val="24"/>
        </w:rPr>
        <w:t>5</w:t>
      </w:r>
      <w:r w:rsidRPr="002143A0">
        <w:rPr>
          <w:rFonts w:ascii="Times New Roman" w:hAnsi="Times New Roman" w:cs="Times New Roman"/>
          <w:sz w:val="24"/>
          <w:szCs w:val="24"/>
        </w:rPr>
        <w:t xml:space="preserve">человек. </w:t>
      </w:r>
    </w:p>
    <w:p w:rsidR="00C106CF" w:rsidRPr="002143A0" w:rsidRDefault="00C106CF" w:rsidP="00C106CF">
      <w:pPr>
        <w:pStyle w:val="ab"/>
        <w:spacing w:after="0" w:afterAutospacing="0"/>
      </w:pPr>
      <w:r w:rsidRPr="002143A0">
        <w:rPr>
          <w:b/>
        </w:rPr>
        <w:t xml:space="preserve">Форма обучения:  </w:t>
      </w:r>
      <w:r w:rsidRPr="002143A0">
        <w:t>очная</w:t>
      </w:r>
    </w:p>
    <w:p w:rsidR="00C106CF" w:rsidRPr="002143A0" w:rsidRDefault="00C106CF" w:rsidP="00C106CF">
      <w:pPr>
        <w:pStyle w:val="ab"/>
        <w:spacing w:after="0" w:afterAutospacing="0"/>
      </w:pPr>
      <w:r w:rsidRPr="002143A0">
        <w:rPr>
          <w:b/>
        </w:rPr>
        <w:t xml:space="preserve">Уровень программы: </w:t>
      </w:r>
      <w:r w:rsidRPr="002143A0">
        <w:t xml:space="preserve"> стартовый</w:t>
      </w:r>
    </w:p>
    <w:p w:rsidR="00C106CF" w:rsidRPr="002143A0" w:rsidRDefault="00C106CF" w:rsidP="00C106CF">
      <w:pPr>
        <w:pStyle w:val="ab"/>
        <w:spacing w:after="0" w:afterAutospacing="0"/>
        <w:jc w:val="both"/>
      </w:pPr>
      <w:r w:rsidRPr="002143A0">
        <w:rPr>
          <w:b/>
        </w:rPr>
        <w:t>Организационная форма обучения:</w:t>
      </w:r>
      <w:r w:rsidRPr="002143A0">
        <w:t xml:space="preserve"> групповая.</w:t>
      </w:r>
    </w:p>
    <w:p w:rsidR="00C106CF" w:rsidRPr="002143A0" w:rsidRDefault="00C106CF" w:rsidP="00C106CF">
      <w:pPr>
        <w:pStyle w:val="ab"/>
        <w:jc w:val="both"/>
      </w:pPr>
      <w:r w:rsidRPr="002143A0">
        <w:rPr>
          <w:b/>
        </w:rPr>
        <w:t>Режим занятий</w:t>
      </w:r>
      <w:r w:rsidRPr="002143A0">
        <w:t xml:space="preserve"> Занятия кружка проводятся 1 раз в неделю во вторую половину дня.</w:t>
      </w:r>
    </w:p>
    <w:p w:rsidR="00C106CF" w:rsidRPr="002143A0" w:rsidRDefault="00C106CF" w:rsidP="00C106CF">
      <w:pPr>
        <w:pStyle w:val="ab"/>
        <w:ind w:firstLine="708"/>
        <w:jc w:val="both"/>
      </w:pPr>
      <w:r w:rsidRPr="002143A0">
        <w:t>Продолжительность занятий не более 40 минут.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Times New Roman" w:eastAsia="Times New Roman" w:hAnsi="Times New Roman" w:cs="Times New Roman"/>
          <w:b/>
          <w:sz w:val="24"/>
          <w:szCs w:val="24"/>
        </w:rPr>
        <w:t>Методы</w:t>
      </w:r>
      <w:proofErr w:type="gramStart"/>
      <w:r w:rsidRPr="002143A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П</w:t>
      </w:r>
      <w:proofErr w:type="gramEnd"/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ри реализации программы используются различные методы обучения: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• </w:t>
      </w:r>
      <w:proofErr w:type="gramStart"/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словесные</w:t>
      </w:r>
      <w:proofErr w:type="gramEnd"/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 xml:space="preserve"> – рассказ, объяснение нового материала;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• </w:t>
      </w:r>
      <w:proofErr w:type="gramStart"/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наглядные</w:t>
      </w:r>
      <w:proofErr w:type="gramEnd"/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 xml:space="preserve"> – показ новых игр, демонстрация иллюстративного материала;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• практические – апробирование новых игр: игры на свежем воздухе на школьной спортивной площадке, эстафеты, соревнования, конкурсы. Организация работы групповая.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lastRenderedPageBreak/>
        <w:t xml:space="preserve">При этом основным принципом является сочетание на занятиях двух видов деятельности </w:t>
      </w:r>
      <w:proofErr w:type="gramStart"/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для</w:t>
      </w:r>
      <w:proofErr w:type="gramEnd"/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 xml:space="preserve"> обучающихся: игровой и учебной.</w:t>
      </w:r>
    </w:p>
    <w:p w:rsidR="00C106CF" w:rsidRPr="002143A0" w:rsidRDefault="00C106CF" w:rsidP="00C106C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06CF" w:rsidRPr="002143A0" w:rsidRDefault="00C106CF" w:rsidP="00C106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43A0">
        <w:rPr>
          <w:rFonts w:ascii="Times New Roman" w:eastAsia="Times New Roman" w:hAnsi="Times New Roman" w:cs="Times New Roman"/>
          <w:b/>
          <w:sz w:val="24"/>
          <w:szCs w:val="24"/>
        </w:rPr>
        <w:t>Возможные формы проведения кружковой работы:</w:t>
      </w:r>
    </w:p>
    <w:p w:rsidR="00996E87" w:rsidRPr="002143A0" w:rsidRDefault="00996E87" w:rsidP="00C106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Начало работа по разделу включает знакомство с теоретическим материалом. Затем следует практическая часть занятия: освоение учебной группой новых игр.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 xml:space="preserve">Такой приём, как беседа, помогает установлению доверительных отношений между педагогом и </w:t>
      </w:r>
      <w:proofErr w:type="gramStart"/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обучающимися</w:t>
      </w:r>
      <w:proofErr w:type="gramEnd"/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, позволяет расширить кругозор и пополнить знания, которые необходимы в работе.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В процессе занятий, накапливая практический опыт, обучающиеся от простых упражнений постепенно переходят к освоению сложных, применять знания и физические умения в изменяющихся условиях.</w:t>
      </w:r>
    </w:p>
    <w:p w:rsidR="00C106CF" w:rsidRPr="002143A0" w:rsidRDefault="00C106CF" w:rsidP="00C106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br/>
      </w:r>
    </w:p>
    <w:p w:rsidR="00C106CF" w:rsidRPr="002143A0" w:rsidRDefault="00C106CF" w:rsidP="00C106CF">
      <w:pPr>
        <w:numPr>
          <w:ilvl w:val="0"/>
          <w:numId w:val="5"/>
        </w:num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Times New Roman" w:eastAsia="Times New Roman" w:hAnsi="Times New Roman" w:cs="Times New Roman"/>
          <w:b/>
          <w:sz w:val="24"/>
          <w:szCs w:val="24"/>
        </w:rPr>
        <w:t>Ожидаемые результаты</w:t>
      </w: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br/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Уметь: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1. выполнять комплексы упражнений;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2. самостоятельно проводить разминку;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3. организованно играть в подвижные игры.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К концу года у детей должна наблюдаться положительная динамика физической подготовленности, умение работать в группах, соблюдать правила игры.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br/>
      </w:r>
    </w:p>
    <w:p w:rsidR="00C106CF" w:rsidRPr="002143A0" w:rsidRDefault="00C106CF" w:rsidP="00C106CF">
      <w:pPr>
        <w:shd w:val="clear" w:color="auto" w:fill="FFFFFF"/>
        <w:spacing w:after="113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br/>
      </w: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br/>
      </w:r>
    </w:p>
    <w:p w:rsidR="00C106CF" w:rsidRPr="002143A0" w:rsidRDefault="00C106CF" w:rsidP="00C106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106CF" w:rsidRPr="002143A0" w:rsidRDefault="00C106CF" w:rsidP="00C106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106CF" w:rsidRPr="002143A0" w:rsidRDefault="00C106CF" w:rsidP="00C106CF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143A0">
        <w:rPr>
          <w:rFonts w:ascii="Times New Roman" w:eastAsia="Calibri" w:hAnsi="Times New Roman" w:cs="Times New Roman"/>
          <w:b/>
          <w:sz w:val="24"/>
          <w:szCs w:val="24"/>
        </w:rPr>
        <w:t>Интеграция с другими направлениями развития детей.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0"/>
        <w:gridCol w:w="6951"/>
      </w:tblGrid>
      <w:tr w:rsidR="00C106CF" w:rsidRPr="002143A0" w:rsidTr="002143A0">
        <w:tc>
          <w:tcPr>
            <w:tcW w:w="2416" w:type="dxa"/>
          </w:tcPr>
          <w:p w:rsidR="00C106CF" w:rsidRPr="002143A0" w:rsidRDefault="00C106CF" w:rsidP="00214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7520" w:type="dxa"/>
          </w:tcPr>
          <w:p w:rsidR="00C106CF" w:rsidRPr="002143A0" w:rsidRDefault="00C106CF" w:rsidP="00214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2143A0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 xml:space="preserve"> воспитывать взаимоуважение, коллективизм, целеустремленность, ответственность, в</w:t>
            </w:r>
            <w:r w:rsidR="00A81156" w:rsidRPr="002143A0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 xml:space="preserve">заимовыручку, </w:t>
            </w:r>
            <w:r w:rsidRPr="002143A0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 xml:space="preserve"> самостоятельность и умение планировать свою деятельность</w:t>
            </w:r>
          </w:p>
        </w:tc>
      </w:tr>
      <w:tr w:rsidR="00C106CF" w:rsidRPr="002143A0" w:rsidTr="002143A0">
        <w:tc>
          <w:tcPr>
            <w:tcW w:w="2416" w:type="dxa"/>
          </w:tcPr>
          <w:p w:rsidR="00C106CF" w:rsidRPr="002143A0" w:rsidRDefault="00C106CF" w:rsidP="00214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7520" w:type="dxa"/>
          </w:tcPr>
          <w:p w:rsidR="00C106CF" w:rsidRPr="002143A0" w:rsidRDefault="00C106CF" w:rsidP="00C106CF">
            <w:pPr>
              <w:numPr>
                <w:ilvl w:val="0"/>
                <w:numId w:val="6"/>
              </w:num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активизировать двигательную активность младших школьников во внеурочное время;</w:t>
            </w:r>
          </w:p>
          <w:p w:rsidR="00C106CF" w:rsidRPr="002143A0" w:rsidRDefault="00C106CF" w:rsidP="00C106CF">
            <w:pPr>
              <w:numPr>
                <w:ilvl w:val="0"/>
                <w:numId w:val="6"/>
              </w:num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 xml:space="preserve">развивать физические и личностные качества </w:t>
            </w:r>
            <w:proofErr w:type="gramStart"/>
            <w:r w:rsidRPr="002143A0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обучающихся</w:t>
            </w:r>
            <w:proofErr w:type="gramEnd"/>
            <w:r w:rsidRPr="002143A0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, двигательные умения и навыки;</w:t>
            </w:r>
          </w:p>
          <w:p w:rsidR="00C106CF" w:rsidRPr="002143A0" w:rsidRDefault="00C106CF" w:rsidP="00214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06CF" w:rsidRPr="002143A0" w:rsidTr="002143A0">
        <w:tc>
          <w:tcPr>
            <w:tcW w:w="2416" w:type="dxa"/>
          </w:tcPr>
          <w:p w:rsidR="00C106CF" w:rsidRPr="002143A0" w:rsidRDefault="00C106CF" w:rsidP="00214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Calibri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7520" w:type="dxa"/>
          </w:tcPr>
          <w:p w:rsidR="00C106CF" w:rsidRPr="002143A0" w:rsidRDefault="00C106CF" w:rsidP="002143A0">
            <w:pPr>
              <w:shd w:val="clear" w:color="auto" w:fill="FFFFFF"/>
              <w:spacing w:after="113" w:line="240" w:lineRule="auto"/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 xml:space="preserve">рассказ, объяснение, лекция, беседа, анализ и обсуждение своих действий и действий соперника </w:t>
            </w:r>
            <w:r w:rsidRPr="002143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106CF" w:rsidRPr="002143A0" w:rsidTr="002143A0">
        <w:tc>
          <w:tcPr>
            <w:tcW w:w="2416" w:type="dxa"/>
          </w:tcPr>
          <w:p w:rsidR="00C106CF" w:rsidRPr="002143A0" w:rsidRDefault="00C106CF" w:rsidP="00214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7520" w:type="dxa"/>
          </w:tcPr>
          <w:p w:rsidR="00C106CF" w:rsidRPr="002143A0" w:rsidRDefault="00C106CF" w:rsidP="002143A0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color w:val="333333"/>
                <w:sz w:val="24"/>
                <w:szCs w:val="24"/>
                <w:u w:val="single"/>
              </w:rPr>
              <w:t>Практические работы</w:t>
            </w:r>
            <w:r w:rsidRPr="002143A0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 включают выполнение физических упражнений, подвижных игр, отчет о проделанной работе.</w:t>
            </w:r>
          </w:p>
          <w:p w:rsidR="00C106CF" w:rsidRPr="002143A0" w:rsidRDefault="00C106CF" w:rsidP="002143A0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Учащиеся приобретают необходимые в жизни элементарные знания, умения и навыки.</w:t>
            </w:r>
          </w:p>
          <w:p w:rsidR="00C106CF" w:rsidRPr="002143A0" w:rsidRDefault="00C106CF" w:rsidP="002143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В процессе занятий, накапливая практический опыт, обучающиеся от простых упражнений постепенно переходят к освоению сложных, применять знания и физические умения в изменяющихся условиях</w:t>
            </w:r>
          </w:p>
        </w:tc>
      </w:tr>
    </w:tbl>
    <w:p w:rsidR="00C106CF" w:rsidRPr="002143A0" w:rsidRDefault="00C106CF" w:rsidP="00C106CF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C106CF" w:rsidRPr="002143A0" w:rsidRDefault="00C106CF" w:rsidP="00C106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81156" w:rsidRPr="002143A0" w:rsidRDefault="00A81156" w:rsidP="00C106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Times New Roman" w:hAnsi="Times New Roman"/>
          <w:b/>
          <w:sz w:val="24"/>
          <w:szCs w:val="24"/>
        </w:rPr>
        <w:t>Мониторинг образовательных результатов</w:t>
      </w: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 xml:space="preserve"> 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Программа предназначена для</w:t>
      </w:r>
      <w:r w:rsidR="004D1D3E" w:rsidRPr="002143A0">
        <w:rPr>
          <w:rFonts w:ascii="Helvetica" w:eastAsia="Times New Roman" w:hAnsi="Helvetica" w:cs="Helvetica"/>
          <w:color w:val="333333"/>
          <w:sz w:val="24"/>
          <w:szCs w:val="24"/>
        </w:rPr>
        <w:t xml:space="preserve"> учащихся 2</w:t>
      </w: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 xml:space="preserve"> – 4классов.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br/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Программа расс</w:t>
      </w:r>
      <w:r w:rsidR="00996E87" w:rsidRPr="002143A0">
        <w:rPr>
          <w:rFonts w:ascii="Helvetica" w:eastAsia="Times New Roman" w:hAnsi="Helvetica" w:cs="Helvetica"/>
          <w:color w:val="333333"/>
          <w:sz w:val="24"/>
          <w:szCs w:val="24"/>
        </w:rPr>
        <w:t>читана на 34 учебных недели по 1</w:t>
      </w: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 xml:space="preserve"> часа в </w:t>
      </w:r>
      <w:r w:rsidR="00996E87" w:rsidRPr="002143A0">
        <w:rPr>
          <w:rFonts w:ascii="Helvetica" w:eastAsia="Times New Roman" w:hAnsi="Helvetica" w:cs="Helvetica"/>
          <w:color w:val="333333"/>
          <w:sz w:val="24"/>
          <w:szCs w:val="24"/>
        </w:rPr>
        <w:t>неделю, годовой план – 34</w:t>
      </w: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 xml:space="preserve"> часов. Она предполагает равномерное распределение этих часов по неделям с целью проведения регулярных еженедельных внеурочных занятий с детьми.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br/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  <w:u w:val="single"/>
        </w:rPr>
        <w:t>Режим занятий:</w:t>
      </w: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 xml:space="preserve"> занятия по данной программе проводятся в форме кружковой работы, </w:t>
      </w:r>
      <w:r w:rsidR="00B72B17" w:rsidRPr="002143A0">
        <w:rPr>
          <w:rFonts w:ascii="Helvetica" w:eastAsia="Times New Roman" w:hAnsi="Helvetica" w:cs="Helvetica"/>
          <w:color w:val="333333"/>
          <w:sz w:val="24"/>
          <w:szCs w:val="24"/>
        </w:rPr>
        <w:t>ограниченного времени (40</w:t>
      </w: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 xml:space="preserve"> минут) в системе целого учебного дня.</w:t>
      </w:r>
    </w:p>
    <w:p w:rsidR="004D1D3E" w:rsidRPr="002143A0" w:rsidRDefault="004D1D3E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  <w:u w:val="single"/>
        </w:rPr>
        <w:t>Место проведения:</w:t>
      </w: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 спортивный зал школы, спортивная площадка, стадион.</w:t>
      </w:r>
    </w:p>
    <w:p w:rsidR="004D1D3E" w:rsidRPr="002143A0" w:rsidRDefault="004D1D3E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  <w:u w:val="single"/>
        </w:rPr>
        <w:t>Особенности набора детей</w:t>
      </w:r>
      <w:r w:rsidR="004D1D3E" w:rsidRPr="002143A0">
        <w:rPr>
          <w:rFonts w:ascii="Helvetica" w:eastAsia="Times New Roman" w:hAnsi="Helvetica" w:cs="Helvetica"/>
          <w:color w:val="333333"/>
          <w:sz w:val="24"/>
          <w:szCs w:val="24"/>
        </w:rPr>
        <w:t>: ученики 2</w:t>
      </w: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-4 классов с разным уровнем физической подготовленности, группой здоровья – основная и подготовительная (по заключению медицинского работника).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br/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 xml:space="preserve">Кроме того, осуществляется подготовка </w:t>
      </w:r>
      <w:proofErr w:type="gramStart"/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обучающихся</w:t>
      </w:r>
      <w:proofErr w:type="gramEnd"/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 xml:space="preserve"> с высокими показателями физического развития и физической подготовленности к спортивным соревнованиям, эстафетам, олимпиадам.</w:t>
      </w:r>
    </w:p>
    <w:p w:rsidR="00C106CF" w:rsidRPr="002143A0" w:rsidRDefault="004D1D3E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Количество – 3</w:t>
      </w:r>
      <w:r w:rsidR="00C106CF" w:rsidRPr="002143A0">
        <w:rPr>
          <w:rFonts w:ascii="Helvetica" w:eastAsia="Times New Roman" w:hAnsi="Helvetica" w:cs="Helvetica"/>
          <w:color w:val="333333"/>
          <w:sz w:val="24"/>
          <w:szCs w:val="24"/>
        </w:rPr>
        <w:t>5 человек.</w:t>
      </w:r>
    </w:p>
    <w:p w:rsidR="009D47E4" w:rsidRPr="002143A0" w:rsidRDefault="009D47E4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</w:p>
    <w:p w:rsidR="00A81156" w:rsidRPr="002143A0" w:rsidRDefault="00A81156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</w:p>
    <w:p w:rsidR="00A81156" w:rsidRPr="002143A0" w:rsidRDefault="00A81156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</w:p>
    <w:p w:rsidR="00A81156" w:rsidRPr="002143A0" w:rsidRDefault="00A81156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</w:p>
    <w:p w:rsidR="00A81156" w:rsidRPr="002143A0" w:rsidRDefault="00A81156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</w:p>
    <w:p w:rsidR="00A81156" w:rsidRPr="002143A0" w:rsidRDefault="00A81156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</w:p>
    <w:p w:rsidR="00A81156" w:rsidRPr="002143A0" w:rsidRDefault="00A81156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</w:p>
    <w:p w:rsidR="00A81156" w:rsidRPr="002143A0" w:rsidRDefault="00A81156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</w:p>
    <w:p w:rsidR="00C106CF" w:rsidRPr="002143A0" w:rsidRDefault="00C106CF" w:rsidP="00C106CF">
      <w:pPr>
        <w:pStyle w:val="af1"/>
        <w:shd w:val="clear" w:color="auto" w:fill="FFFFFF" w:themeFill="background1"/>
        <w:jc w:val="center"/>
        <w:rPr>
          <w:rFonts w:ascii="Times New Roman" w:hAnsi="Times New Roman"/>
          <w:sz w:val="24"/>
          <w:szCs w:val="24"/>
        </w:rPr>
      </w:pPr>
    </w:p>
    <w:p w:rsidR="00C106CF" w:rsidRPr="002143A0" w:rsidRDefault="00C106CF" w:rsidP="00C106CF">
      <w:pPr>
        <w:shd w:val="clear" w:color="auto" w:fill="FFFFFF"/>
        <w:spacing w:after="113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программы</w:t>
      </w:r>
      <w:r w:rsidRPr="002143A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 xml:space="preserve"> Учебно-тематический план на год.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</w:p>
    <w:p w:rsidR="00C106CF" w:rsidRPr="002143A0" w:rsidRDefault="00C106CF" w:rsidP="00C106CF">
      <w:pPr>
        <w:shd w:val="clear" w:color="auto" w:fill="FFFFFF"/>
        <w:spacing w:after="113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Наименование раздела (темы)</w:t>
      </w:r>
    </w:p>
    <w:p w:rsidR="00C106CF" w:rsidRPr="002143A0" w:rsidRDefault="00C106CF" w:rsidP="00C106CF">
      <w:pPr>
        <w:shd w:val="clear" w:color="auto" w:fill="FFFFFF"/>
        <w:spacing w:after="113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Количество часов</w:t>
      </w:r>
    </w:p>
    <w:p w:rsidR="00C106CF" w:rsidRPr="002143A0" w:rsidRDefault="00C106CF" w:rsidP="00C106CF">
      <w:pPr>
        <w:shd w:val="clear" w:color="auto" w:fill="FFFFFF"/>
        <w:spacing w:after="113" w:line="240" w:lineRule="auto"/>
        <w:jc w:val="center"/>
        <w:rPr>
          <w:rFonts w:ascii="Helvetica" w:eastAsia="Times New Roman" w:hAnsi="Helvetica" w:cs="Helvetica"/>
          <w:b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b/>
          <w:color w:val="333333"/>
          <w:sz w:val="24"/>
          <w:szCs w:val="24"/>
        </w:rPr>
        <w:t>Всего 34</w:t>
      </w:r>
    </w:p>
    <w:p w:rsidR="00C106CF" w:rsidRPr="002143A0" w:rsidRDefault="00C106CF" w:rsidP="00C106CF">
      <w:pPr>
        <w:shd w:val="clear" w:color="auto" w:fill="FFFFFF"/>
        <w:spacing w:after="113" w:line="240" w:lineRule="auto"/>
        <w:jc w:val="center"/>
        <w:rPr>
          <w:rFonts w:ascii="Helvetica" w:eastAsia="Times New Roman" w:hAnsi="Helvetica" w:cs="Helvetica"/>
          <w:b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b/>
          <w:color w:val="333333"/>
          <w:sz w:val="24"/>
          <w:szCs w:val="24"/>
        </w:rPr>
        <w:t>Теория 2</w:t>
      </w:r>
    </w:p>
    <w:p w:rsidR="00C106CF" w:rsidRPr="002143A0" w:rsidRDefault="00C106CF" w:rsidP="00C106CF">
      <w:pPr>
        <w:shd w:val="clear" w:color="auto" w:fill="FFFFFF"/>
        <w:spacing w:after="113" w:line="240" w:lineRule="auto"/>
        <w:jc w:val="center"/>
        <w:rPr>
          <w:rFonts w:ascii="Helvetica" w:eastAsia="Times New Roman" w:hAnsi="Helvetica" w:cs="Helvetica"/>
          <w:b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b/>
          <w:color w:val="333333"/>
          <w:sz w:val="24"/>
          <w:szCs w:val="24"/>
        </w:rPr>
        <w:t>Практика 32</w:t>
      </w:r>
    </w:p>
    <w:p w:rsidR="00C106CF" w:rsidRPr="002143A0" w:rsidRDefault="00C106CF" w:rsidP="00863784">
      <w:pPr>
        <w:pStyle w:val="af0"/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106CF" w:rsidRPr="002143A0" w:rsidRDefault="00C106CF" w:rsidP="00C106CF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106CF" w:rsidRPr="002143A0" w:rsidRDefault="00C106CF" w:rsidP="000F63D5">
      <w:pPr>
        <w:shd w:val="clear" w:color="auto" w:fill="FFFFFF"/>
        <w:spacing w:after="113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</w:t>
      </w:r>
      <w:r w:rsidRPr="002143A0">
        <w:rPr>
          <w:rFonts w:ascii="Times New Roman" w:eastAsia="Times New Roman" w:hAnsi="Times New Roman" w:cs="Times New Roman"/>
          <w:color w:val="181818"/>
          <w:sz w:val="24"/>
          <w:szCs w:val="24"/>
        </w:rPr>
        <w:t>  </w:t>
      </w:r>
      <w:r w:rsidRPr="002143A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Учебно-тематический план</w:t>
      </w: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 xml:space="preserve"> </w:t>
      </w:r>
    </w:p>
    <w:p w:rsidR="00863784" w:rsidRPr="000F63D5" w:rsidRDefault="00863784" w:rsidP="000F63D5">
      <w:pPr>
        <w:shd w:val="clear" w:color="auto" w:fill="FFFFFF"/>
        <w:spacing w:after="113" w:line="240" w:lineRule="auto"/>
        <w:contextualSpacing/>
        <w:rPr>
          <w:rFonts w:ascii="Helvetica" w:eastAsia="Times New Roman" w:hAnsi="Helvetica" w:cs="Helvetica"/>
          <w:b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b/>
          <w:color w:val="333333"/>
          <w:sz w:val="24"/>
          <w:szCs w:val="24"/>
        </w:rPr>
        <w:t xml:space="preserve">Теория </w:t>
      </w:r>
      <w:r w:rsidR="000F63D5">
        <w:rPr>
          <w:rFonts w:ascii="Helvetica" w:eastAsia="Times New Roman" w:hAnsi="Helvetica" w:cs="Helvetica"/>
          <w:b/>
          <w:color w:val="333333"/>
          <w:sz w:val="24"/>
          <w:szCs w:val="24"/>
        </w:rPr>
        <w:t>-</w:t>
      </w:r>
      <w:r w:rsidRPr="002143A0">
        <w:rPr>
          <w:rFonts w:ascii="Helvetica" w:eastAsia="Times New Roman" w:hAnsi="Helvetica" w:cs="Helvetica"/>
          <w:b/>
          <w:color w:val="333333"/>
          <w:sz w:val="24"/>
          <w:szCs w:val="24"/>
        </w:rPr>
        <w:t>2</w:t>
      </w:r>
    </w:p>
    <w:p w:rsidR="00C106CF" w:rsidRPr="000F63D5" w:rsidRDefault="00863784" w:rsidP="000F63D5">
      <w:pPr>
        <w:shd w:val="clear" w:color="auto" w:fill="FFFFFF"/>
        <w:spacing w:after="113" w:line="240" w:lineRule="auto"/>
        <w:contextualSpacing/>
        <w:rPr>
          <w:rFonts w:ascii="Helvetica" w:eastAsia="Times New Roman" w:hAnsi="Helvetica" w:cs="Helvetica"/>
          <w:b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b/>
          <w:color w:val="333333"/>
          <w:sz w:val="24"/>
          <w:szCs w:val="24"/>
        </w:rPr>
        <w:t>Игры – эстафеты</w:t>
      </w:r>
      <w:r w:rsidR="000F63D5">
        <w:rPr>
          <w:rFonts w:ascii="Helvetica" w:eastAsia="Times New Roman" w:hAnsi="Helvetica" w:cs="Helvetica"/>
          <w:b/>
          <w:color w:val="333333"/>
          <w:sz w:val="24"/>
          <w:szCs w:val="24"/>
        </w:rPr>
        <w:t>-</w:t>
      </w:r>
      <w:r w:rsidR="00C106CF" w:rsidRPr="002143A0">
        <w:rPr>
          <w:rFonts w:ascii="Helvetica" w:eastAsia="Times New Roman" w:hAnsi="Helvetica" w:cs="Helvetica"/>
          <w:b/>
          <w:color w:val="333333"/>
          <w:sz w:val="24"/>
          <w:szCs w:val="24"/>
        </w:rPr>
        <w:t>10</w:t>
      </w:r>
    </w:p>
    <w:p w:rsidR="00C106CF" w:rsidRPr="000F63D5" w:rsidRDefault="00C106CF" w:rsidP="000F63D5">
      <w:pPr>
        <w:shd w:val="clear" w:color="auto" w:fill="FFFFFF"/>
        <w:spacing w:after="113" w:line="240" w:lineRule="auto"/>
        <w:contextualSpacing/>
        <w:rPr>
          <w:rFonts w:ascii="Helvetica" w:eastAsia="Times New Roman" w:hAnsi="Helvetica" w:cs="Helvetica"/>
          <w:b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b/>
          <w:color w:val="333333"/>
          <w:sz w:val="24"/>
          <w:szCs w:val="24"/>
        </w:rPr>
        <w:t>Народные подвижные игры.</w:t>
      </w:r>
      <w:r w:rsidR="000F63D5">
        <w:rPr>
          <w:rFonts w:ascii="Helvetica" w:eastAsia="Times New Roman" w:hAnsi="Helvetica" w:cs="Helvetica"/>
          <w:b/>
          <w:color w:val="333333"/>
          <w:sz w:val="24"/>
          <w:szCs w:val="24"/>
        </w:rPr>
        <w:t>-</w:t>
      </w:r>
      <w:r w:rsidRPr="002143A0">
        <w:rPr>
          <w:rFonts w:ascii="Helvetica" w:eastAsia="Times New Roman" w:hAnsi="Helvetica" w:cs="Helvetica"/>
          <w:b/>
          <w:color w:val="333333"/>
          <w:sz w:val="24"/>
          <w:szCs w:val="24"/>
        </w:rPr>
        <w:t>4</w:t>
      </w:r>
    </w:p>
    <w:p w:rsidR="00C106CF" w:rsidRPr="002143A0" w:rsidRDefault="00C106CF" w:rsidP="000F63D5">
      <w:pPr>
        <w:shd w:val="clear" w:color="auto" w:fill="FFFFFF"/>
        <w:spacing w:after="113" w:line="240" w:lineRule="auto"/>
        <w:contextualSpacing/>
        <w:rPr>
          <w:rFonts w:ascii="Helvetica" w:eastAsia="Times New Roman" w:hAnsi="Helvetica" w:cs="Helvetica"/>
          <w:b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b/>
          <w:color w:val="333333"/>
          <w:sz w:val="24"/>
          <w:szCs w:val="24"/>
        </w:rPr>
        <w:t>Игры, способствующие развитию основных физических качеств.</w:t>
      </w:r>
      <w:r w:rsidR="000F63D5">
        <w:rPr>
          <w:rFonts w:ascii="Helvetica" w:eastAsia="Times New Roman" w:hAnsi="Helvetica" w:cs="Helvetica"/>
          <w:b/>
          <w:color w:val="333333"/>
          <w:sz w:val="24"/>
          <w:szCs w:val="24"/>
        </w:rPr>
        <w:t>-</w:t>
      </w:r>
      <w:r w:rsidRPr="002143A0">
        <w:rPr>
          <w:rFonts w:ascii="Helvetica" w:eastAsia="Times New Roman" w:hAnsi="Helvetica" w:cs="Helvetica"/>
          <w:b/>
          <w:color w:val="333333"/>
          <w:sz w:val="24"/>
          <w:szCs w:val="24"/>
        </w:rPr>
        <w:t>4</w:t>
      </w:r>
    </w:p>
    <w:p w:rsidR="00AA508C" w:rsidRPr="000F63D5" w:rsidRDefault="00AA508C" w:rsidP="000F63D5">
      <w:pPr>
        <w:shd w:val="clear" w:color="auto" w:fill="FFFFFF"/>
        <w:spacing w:after="113" w:line="240" w:lineRule="auto"/>
        <w:contextualSpacing/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Зимние забавы.</w:t>
      </w:r>
      <w:r w:rsidR="000F63D5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-</w:t>
      </w:r>
      <w:r w:rsidRPr="002143A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4</w:t>
      </w:r>
    </w:p>
    <w:p w:rsidR="00C106CF" w:rsidRPr="002143A0" w:rsidRDefault="00C106CF" w:rsidP="000F63D5">
      <w:pPr>
        <w:shd w:val="clear" w:color="auto" w:fill="FFFFFF"/>
        <w:spacing w:after="113" w:line="240" w:lineRule="auto"/>
        <w:contextualSpacing/>
        <w:rPr>
          <w:rFonts w:ascii="Helvetica" w:eastAsia="Times New Roman" w:hAnsi="Helvetica" w:cs="Helvetica"/>
          <w:b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b/>
          <w:color w:val="333333"/>
          <w:sz w:val="24"/>
          <w:szCs w:val="24"/>
        </w:rPr>
        <w:t>Спортивные игры.</w:t>
      </w:r>
      <w:r w:rsidR="000F63D5">
        <w:rPr>
          <w:rFonts w:ascii="Helvetica" w:eastAsia="Times New Roman" w:hAnsi="Helvetica" w:cs="Helvetica"/>
          <w:b/>
          <w:color w:val="333333"/>
          <w:sz w:val="24"/>
          <w:szCs w:val="24"/>
        </w:rPr>
        <w:t>-</w:t>
      </w:r>
      <w:r w:rsidRPr="002143A0">
        <w:rPr>
          <w:rFonts w:ascii="Helvetica" w:eastAsia="Times New Roman" w:hAnsi="Helvetica" w:cs="Helvetica"/>
          <w:b/>
          <w:color w:val="333333"/>
          <w:sz w:val="24"/>
          <w:szCs w:val="24"/>
        </w:rPr>
        <w:t>8</w:t>
      </w:r>
    </w:p>
    <w:p w:rsidR="00C106CF" w:rsidRPr="000F63D5" w:rsidRDefault="00AA508C" w:rsidP="000F63D5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.Итоговое занятие.</w:t>
      </w:r>
      <w:r w:rsidR="000F63D5">
        <w:rPr>
          <w:rFonts w:ascii="Helvetica" w:eastAsia="Times New Roman" w:hAnsi="Helvetica" w:cs="Helvetica"/>
          <w:color w:val="333333"/>
          <w:sz w:val="24"/>
          <w:szCs w:val="24"/>
        </w:rPr>
        <w:t>-</w:t>
      </w:r>
      <w:r w:rsidRPr="002143A0">
        <w:rPr>
          <w:rFonts w:ascii="Helvetica" w:eastAsia="Times New Roman" w:hAnsi="Helvetica" w:cs="Helvetica"/>
          <w:b/>
          <w:color w:val="333333"/>
          <w:sz w:val="24"/>
          <w:szCs w:val="24"/>
        </w:rPr>
        <w:t>1</w:t>
      </w:r>
    </w:p>
    <w:p w:rsidR="00C106CF" w:rsidRPr="000F63D5" w:rsidRDefault="00AA508C" w:rsidP="000F63D5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Заключительное занятие.</w:t>
      </w:r>
      <w:r w:rsidR="000F63D5">
        <w:rPr>
          <w:rFonts w:ascii="Helvetica" w:eastAsia="Times New Roman" w:hAnsi="Helvetica" w:cs="Helvetica"/>
          <w:color w:val="333333"/>
          <w:sz w:val="24"/>
          <w:szCs w:val="24"/>
        </w:rPr>
        <w:t>-</w:t>
      </w:r>
      <w:r w:rsidRPr="002143A0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1</w:t>
      </w:r>
    </w:p>
    <w:p w:rsidR="00C106CF" w:rsidRPr="002143A0" w:rsidRDefault="00C106CF" w:rsidP="00AA50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C106CF" w:rsidRPr="002143A0" w:rsidRDefault="00C106CF" w:rsidP="00C106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143A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C106CF" w:rsidRPr="002143A0" w:rsidRDefault="00C106CF" w:rsidP="00C106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143A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C106CF" w:rsidRPr="002143A0" w:rsidRDefault="00C106CF" w:rsidP="00C106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143A0"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                           </w:t>
      </w:r>
      <w:r w:rsidRPr="002143A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Содержание учебного плана</w:t>
      </w:r>
    </w:p>
    <w:p w:rsidR="00C106CF" w:rsidRPr="002143A0" w:rsidRDefault="00C106CF" w:rsidP="00C106CF">
      <w:pPr>
        <w:numPr>
          <w:ilvl w:val="0"/>
          <w:numId w:val="8"/>
        </w:num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1</w:t>
      </w:r>
      <w:r w:rsidRPr="002143A0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</w:rPr>
        <w:t xml:space="preserve"> Теоретические основы физического воспитания.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</w:rPr>
        <w:t>1.1 Введение. Повторение основных знаний о подвижной игре.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История народной подвижной игры. Игра «Клубочек».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Понятие правил игры, выработка правил.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</w:rPr>
        <w:t xml:space="preserve">1. 2. Физическое совершенствование </w:t>
      </w:r>
      <w:proofErr w:type="gramStart"/>
      <w:r w:rsidRPr="002143A0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</w:rPr>
        <w:t>обучающихся</w:t>
      </w:r>
      <w:proofErr w:type="gramEnd"/>
      <w:r w:rsidRPr="002143A0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</w:rPr>
        <w:t>.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Начальные умения и навыки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</w:rPr>
        <w:t>Строевые упражнения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- построение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-</w:t>
      </w: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 расчёт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- </w:t>
      </w: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изменение скорости, направления движения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br/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</w:rPr>
        <w:t>Общеразвивающие упражнения (ОРУ)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Упражнения для рук и плечевого пояса: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- из различных исходных положений (в основной стойке, на коленях, сидя, лёжа, во время ходьбы)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- сгибание и разгибание рук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- вращения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lastRenderedPageBreak/>
        <w:t>- махи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- отведение и приведение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- рывки одновременно двумя руками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Упражнения для ног: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- на укрепление стопы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- сгибание ног в тазобедренных суставах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- приседания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- отведения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- приведения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- махи ногой в переднем, заднем и боковом направлениях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- выпады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- прыжки со скакалкой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- подскоки из различных исходных положений ног (вместе, на ширине плеч, одна впереди другой и т.д.)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- сгибание и разгибание ног в смешанных висах и упорах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- прыжки (на одной, на двух ногах, в длину)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Упражнения для шеи и туловища</w:t>
      </w:r>
      <w:r w:rsidRPr="002143A0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</w:rPr>
        <w:t>: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- наклоны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- вращения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- повороты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- круговые движения туловищем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- смешанные упоры в положении лицом и спиной вниз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- различные сочетания этих движений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br/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Способы самостоятельной деятельности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</w:rPr>
        <w:t>самостоятельные занятия, способы организации и контроля за собственным физическим и личностным развитием</w:t>
      </w: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: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- разработка режима дня;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- освоение комплексов общеразвивающих упражнений;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- освоение способов закаливания;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- освоение теоретических знаний по физическому воспитанию;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- умение самостоятельно проводить разминку.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</w:rPr>
        <w:t>2.Игры на свежем воздухе.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Считалки.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Русские народные игры:</w:t>
      </w: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 «Защита крепости», «Белки, орехи, шишки», «Птицы и клетка», «Водяной».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Групповые игры:</w:t>
      </w: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 «Ловля парами», «Мяч по кругу», «Светофор», «Поймай хвост дракона», «Айсберги».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lastRenderedPageBreak/>
        <w:t>Командная игра</w:t>
      </w: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: «Вороны и воробьи».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br/>
      </w: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br/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3.Что нужно знать и уметь, чтобы никогда не болеть!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Что такое закаливание. Как закаливать свой организм.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Что такое физические упражнения.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Что такое физическое развитие.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Что такое физические качества. </w:t>
      </w: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Сила. Быстрота. Выносливость. Гибкость. Равновесие.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Считалки.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Русские народные игры</w:t>
      </w: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: «Защита крепости», «Белки, орехи, шишки», «Птицы и клетка», «Водяной».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Групповые игры</w:t>
      </w: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: «Ловля парами», «Мяч по кругу», «Светофор», «Двенадцать палочек», «Салочки по кругу».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Командная игра</w:t>
      </w: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: «Вороны и воробьи».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br/>
      </w: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br/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4.Игры – эстафеты.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Эстафеты с мячами. Правила игры. </w:t>
      </w: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«Бег по кочкам».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Большая игра с малым мячом. </w:t>
      </w: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«Не упусти мяч».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Большая игра с малым мячом. </w:t>
      </w: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«Чемпионы малого мяча».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Эстафеты с бегом.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Эстафеты с прыжками.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Эстафеты с бегом и прыжками.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Эстафеты с преодолением препятствий.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Сказочные эстафеты.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br/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5.</w:t>
      </w:r>
      <w:r w:rsidRPr="002143A0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 </w:t>
      </w:r>
      <w:r w:rsidRPr="002143A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Народные подвижные игры.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Игры русского народа:</w:t>
      </w: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 «Горелки», «Кот и мышь».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Игры разных народов:</w:t>
      </w: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 «Сторож», «Разорви цепь».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br/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6.Зимние забавы.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Как правильно одеваться для зимних прогулок.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Скатывание шаров: </w:t>
      </w: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«Гонки снежных комков».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Строительные игры из снега: </w:t>
      </w: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«Клуб ледяных инженеров».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lastRenderedPageBreak/>
        <w:t>Эстафеты на санках:</w:t>
      </w: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 «Подними предмет», «Спуск с поворотом», «Слалом на санках», «Проехать через ворота».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Лыжные гонки:</w:t>
      </w: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 передвижение на лыжах ступающим, скользящим шагом; спуск с гор в основной стойке; торможение плугом; подъём «лесенкой», «ёлочкой».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Игра:</w:t>
      </w: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 «Взятие снежного городка».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br/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7.Игры, способствующие развитию основных физических качеств.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Упражнения для развития физических качеств.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Комплекс упражнений для профилактики простудных заболеваний.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Игры на снегу.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Игры с элементами бега: </w:t>
      </w: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«Нитка и иголка».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Игры на равновесие: </w:t>
      </w: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«Сохрани равновесие».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Игры со скакалками: </w:t>
      </w: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«Удочка».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Игры на гибкость: </w:t>
      </w: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«Волна».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Игры с мячом: </w:t>
      </w: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«Перестрелка».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Игры с элементами общеразвивающих упражнений: </w:t>
      </w: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«Совушка».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Обобщение по разделу</w:t>
      </w: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: «Любимые игры».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br/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8.</w:t>
      </w:r>
      <w:r w:rsidRPr="002143A0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</w:rPr>
        <w:t>Спортивные игры.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Подвижные игры для освоения спортивных игр.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Спортивные игры: </w:t>
      </w: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«Мяч среднему», «Мяч соседу», «Перестрелка», «Охотники и утки», «Быстро по местам», «Не урони мяч», «Круговая эстафета», «</w:t>
      </w:r>
      <w:proofErr w:type="spellStart"/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Штандр</w:t>
      </w:r>
      <w:proofErr w:type="spellEnd"/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».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br/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9.Итоговое занятие.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Праздник здоровья и подвижной игры.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br/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10</w:t>
      </w: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.</w:t>
      </w:r>
      <w:r w:rsidRPr="002143A0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Заключительное занятие.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Подведение итогов за год.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 xml:space="preserve">Награждение </w:t>
      </w:r>
      <w:proofErr w:type="gramStart"/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лучших</w:t>
      </w:r>
      <w:proofErr w:type="gramEnd"/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.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br/>
      </w:r>
    </w:p>
    <w:p w:rsidR="00C106CF" w:rsidRPr="002143A0" w:rsidRDefault="00C106CF" w:rsidP="00C106CF">
      <w:pPr>
        <w:shd w:val="clear" w:color="auto" w:fill="FFFFFF"/>
        <w:spacing w:after="113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br/>
      </w: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br/>
      </w:r>
    </w:p>
    <w:p w:rsidR="00C106CF" w:rsidRPr="002143A0" w:rsidRDefault="00C106CF" w:rsidP="00C106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106CF" w:rsidRPr="002143A0" w:rsidRDefault="00C106CF" w:rsidP="00C106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143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                                  Календарный учебный график</w:t>
      </w:r>
    </w:p>
    <w:p w:rsidR="00C106CF" w:rsidRPr="002143A0" w:rsidRDefault="00C106CF" w:rsidP="00C106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143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1-й год обучения</w:t>
      </w:r>
    </w:p>
    <w:tbl>
      <w:tblPr>
        <w:tblW w:w="9537" w:type="dxa"/>
        <w:tblInd w:w="5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"/>
        <w:gridCol w:w="383"/>
        <w:gridCol w:w="1216"/>
        <w:gridCol w:w="60"/>
        <w:gridCol w:w="2883"/>
        <w:gridCol w:w="135"/>
        <w:gridCol w:w="737"/>
        <w:gridCol w:w="59"/>
        <w:gridCol w:w="1971"/>
        <w:gridCol w:w="62"/>
        <w:gridCol w:w="177"/>
        <w:gridCol w:w="1651"/>
        <w:gridCol w:w="61"/>
      </w:tblGrid>
      <w:tr w:rsidR="00C62743" w:rsidRPr="002143A0" w:rsidTr="009A3459"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6CF" w:rsidRPr="002143A0" w:rsidRDefault="00C106CF" w:rsidP="002143A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№ п\</w:t>
            </w:r>
            <w:proofErr w:type="gramStart"/>
            <w:r w:rsidRPr="002143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32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6CF" w:rsidRPr="002143A0" w:rsidRDefault="00C106CF" w:rsidP="002143A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279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6CF" w:rsidRPr="002143A0" w:rsidRDefault="00C106CF" w:rsidP="002143A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89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6CF" w:rsidRPr="002143A0" w:rsidRDefault="00C106CF" w:rsidP="002143A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Кол-во</w:t>
            </w:r>
          </w:p>
          <w:p w:rsidR="00C106CF" w:rsidRPr="002143A0" w:rsidRDefault="00C106CF" w:rsidP="002143A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221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6CF" w:rsidRPr="002143A0" w:rsidRDefault="00C106CF" w:rsidP="002143A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Форма</w:t>
            </w:r>
          </w:p>
          <w:p w:rsidR="00C106CF" w:rsidRPr="002143A0" w:rsidRDefault="00C106CF" w:rsidP="002143A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занятия</w:t>
            </w:r>
          </w:p>
        </w:tc>
        <w:tc>
          <w:tcPr>
            <w:tcW w:w="178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6CF" w:rsidRPr="002143A0" w:rsidRDefault="00C106CF" w:rsidP="002143A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Форма контроля</w:t>
            </w:r>
          </w:p>
        </w:tc>
      </w:tr>
      <w:tr w:rsidR="00C62743" w:rsidRPr="002143A0" w:rsidTr="009A3459">
        <w:trPr>
          <w:trHeight w:val="750"/>
        </w:trPr>
        <w:tc>
          <w:tcPr>
            <w:tcW w:w="5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6CF" w:rsidRPr="002143A0" w:rsidRDefault="00C106CF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6CF" w:rsidRPr="002143A0" w:rsidRDefault="00C106CF" w:rsidP="002143A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E94" w:rsidRPr="002143A0" w:rsidRDefault="00FB0E94" w:rsidP="00FB0E94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4"/>
                <w:szCs w:val="24"/>
              </w:rPr>
              <w:t>1.1 Введение. Повторение основных знаний о подвижной игре.</w:t>
            </w:r>
          </w:p>
          <w:p w:rsidR="00FB0E94" w:rsidRPr="002143A0" w:rsidRDefault="00FB0E94" w:rsidP="00FB0E94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i/>
                <w:iCs/>
                <w:color w:val="333333"/>
                <w:sz w:val="24"/>
                <w:szCs w:val="24"/>
              </w:rPr>
              <w:t>История народной подвижной игры. Игра «Клубочек».</w:t>
            </w:r>
          </w:p>
          <w:p w:rsidR="00FB0E94" w:rsidRPr="002143A0" w:rsidRDefault="00FB0E94" w:rsidP="00FB0E94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i/>
                <w:iCs/>
                <w:color w:val="333333"/>
                <w:sz w:val="24"/>
                <w:szCs w:val="24"/>
              </w:rPr>
              <w:t>Понятие правил игры, выработка правил.</w:t>
            </w:r>
          </w:p>
          <w:p w:rsidR="00C106CF" w:rsidRPr="002143A0" w:rsidRDefault="00C106CF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6CF" w:rsidRPr="002143A0" w:rsidRDefault="00C106CF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E94" w:rsidRPr="002143A0" w:rsidRDefault="00C106CF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 - презентация</w:t>
            </w:r>
          </w:p>
          <w:p w:rsidR="00FB0E94" w:rsidRPr="002143A0" w:rsidRDefault="00FB0E94" w:rsidP="00FB0E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0E94" w:rsidRPr="002143A0" w:rsidRDefault="00FB0E94" w:rsidP="00FB0E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06CF" w:rsidRPr="002143A0" w:rsidRDefault="00C106CF" w:rsidP="00FB0E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6CF" w:rsidRPr="002143A0" w:rsidRDefault="00C106CF" w:rsidP="002143A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Беседа,</w:t>
            </w:r>
          </w:p>
          <w:p w:rsidR="00C106CF" w:rsidRPr="002143A0" w:rsidRDefault="00C106CF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обсуждение</w:t>
            </w:r>
          </w:p>
        </w:tc>
      </w:tr>
      <w:tr w:rsidR="00C62743" w:rsidRPr="002143A0" w:rsidTr="009A3459">
        <w:trPr>
          <w:trHeight w:val="1395"/>
        </w:trPr>
        <w:tc>
          <w:tcPr>
            <w:tcW w:w="5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6CF" w:rsidRPr="002143A0" w:rsidRDefault="00C106CF" w:rsidP="002143A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C106CF" w:rsidRPr="002143A0" w:rsidRDefault="00C106CF" w:rsidP="002143A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106CF" w:rsidRPr="002143A0" w:rsidRDefault="00C106CF" w:rsidP="002143A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106CF" w:rsidRPr="002143A0" w:rsidRDefault="00C106CF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6CF" w:rsidRPr="002143A0" w:rsidRDefault="00C106CF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E94" w:rsidRPr="002143A0" w:rsidRDefault="00FB0E94" w:rsidP="00FB0E94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4"/>
                <w:szCs w:val="24"/>
              </w:rPr>
              <w:t xml:space="preserve">. Физическое совершенствование </w:t>
            </w:r>
            <w:proofErr w:type="gramStart"/>
            <w:r w:rsidRPr="002143A0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4"/>
                <w:szCs w:val="24"/>
              </w:rPr>
              <w:t>обучающихся</w:t>
            </w:r>
            <w:proofErr w:type="gramEnd"/>
            <w:r w:rsidRPr="002143A0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4"/>
                <w:szCs w:val="24"/>
              </w:rPr>
              <w:t>.</w:t>
            </w:r>
          </w:p>
          <w:p w:rsidR="00FB0E94" w:rsidRPr="002143A0" w:rsidRDefault="00FB0E94" w:rsidP="00FB0E94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</w:rPr>
              <w:t>Начальные умения и навыки</w:t>
            </w:r>
          </w:p>
          <w:p w:rsidR="00214640" w:rsidRPr="002143A0" w:rsidRDefault="00214640" w:rsidP="00214640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i/>
                <w:iCs/>
                <w:color w:val="333333"/>
                <w:sz w:val="24"/>
                <w:szCs w:val="24"/>
              </w:rPr>
              <w:t>Что такое физическое развитие.</w:t>
            </w:r>
          </w:p>
          <w:p w:rsidR="00C106CF" w:rsidRPr="002143A0" w:rsidRDefault="00214640" w:rsidP="00214640">
            <w:pPr>
              <w:shd w:val="clear" w:color="auto" w:fill="FFFFFF"/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i/>
                <w:iCs/>
                <w:color w:val="333333"/>
                <w:sz w:val="24"/>
                <w:szCs w:val="24"/>
              </w:rPr>
              <w:t>Что такое физические качества. </w:t>
            </w:r>
            <w:r w:rsidRPr="002143A0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Сила. Быстрота. Выносливость. Гибкость. Равновесие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6CF" w:rsidRPr="002143A0" w:rsidRDefault="00C106CF" w:rsidP="002143A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C106CF" w:rsidRPr="002143A0" w:rsidRDefault="00C106CF" w:rsidP="002143A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106CF" w:rsidRPr="002143A0" w:rsidRDefault="00C106CF" w:rsidP="002143A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106CF" w:rsidRPr="002143A0" w:rsidRDefault="00C106CF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6CF" w:rsidRPr="002143A0" w:rsidRDefault="00C106CF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Занятие-беседа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6CF" w:rsidRPr="002143A0" w:rsidRDefault="00C106CF" w:rsidP="002143A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Беседа,</w:t>
            </w:r>
          </w:p>
          <w:p w:rsidR="00C106CF" w:rsidRPr="002143A0" w:rsidRDefault="00C106CF" w:rsidP="002143A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обсуждение</w:t>
            </w:r>
          </w:p>
          <w:p w:rsidR="00C106CF" w:rsidRPr="002143A0" w:rsidRDefault="00C106CF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62743" w:rsidRPr="002143A0" w:rsidTr="009A3459">
        <w:trPr>
          <w:trHeight w:val="345"/>
        </w:trPr>
        <w:tc>
          <w:tcPr>
            <w:tcW w:w="5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6CF" w:rsidRPr="002143A0" w:rsidRDefault="00C106CF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6CF" w:rsidRPr="002143A0" w:rsidRDefault="00C106CF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20E8" w:rsidRPr="002143A0" w:rsidRDefault="003D20E8" w:rsidP="003D20E8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4"/>
                <w:szCs w:val="24"/>
              </w:rPr>
              <w:t>Строевые упражнения</w:t>
            </w:r>
          </w:p>
          <w:p w:rsidR="003D20E8" w:rsidRPr="002143A0" w:rsidRDefault="003D20E8" w:rsidP="003D20E8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- построение</w:t>
            </w:r>
          </w:p>
          <w:p w:rsidR="003D20E8" w:rsidRPr="002143A0" w:rsidRDefault="003D20E8" w:rsidP="003D20E8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</w:rPr>
              <w:t>-</w:t>
            </w:r>
            <w:r w:rsidRPr="002143A0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 расчёт</w:t>
            </w:r>
          </w:p>
          <w:p w:rsidR="003D20E8" w:rsidRPr="002143A0" w:rsidRDefault="003D20E8" w:rsidP="003D20E8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</w:rPr>
              <w:t>- </w:t>
            </w:r>
            <w:r w:rsidRPr="002143A0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изменение скорости, направления движения</w:t>
            </w:r>
          </w:p>
          <w:p w:rsidR="003D20E8" w:rsidRPr="002143A0" w:rsidRDefault="003D20E8" w:rsidP="003D20E8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br/>
            </w:r>
          </w:p>
          <w:p w:rsidR="003D20E8" w:rsidRPr="002143A0" w:rsidRDefault="003D20E8" w:rsidP="003D20E8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4"/>
                <w:szCs w:val="24"/>
              </w:rPr>
              <w:t>Общеразвивающие упражнения (ОРУ)</w:t>
            </w:r>
          </w:p>
          <w:p w:rsidR="003D20E8" w:rsidRPr="002143A0" w:rsidRDefault="003D20E8" w:rsidP="003D20E8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i/>
                <w:iCs/>
                <w:color w:val="333333"/>
                <w:sz w:val="24"/>
                <w:szCs w:val="24"/>
              </w:rPr>
              <w:t>Упражнения для рук и плечевого пояса:</w:t>
            </w:r>
          </w:p>
          <w:p w:rsidR="003D20E8" w:rsidRPr="002143A0" w:rsidRDefault="003D20E8" w:rsidP="003D20E8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- из различных исходных положений (в основной стойке, на коленях, сидя, лёжа, во время ходьбы)</w:t>
            </w:r>
          </w:p>
          <w:p w:rsidR="00C106CF" w:rsidRPr="002143A0" w:rsidRDefault="00C106CF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6CF" w:rsidRPr="002143A0" w:rsidRDefault="00C106CF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6CF" w:rsidRPr="002143A0" w:rsidRDefault="003D20E8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Спортивное занятие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6CF" w:rsidRPr="002143A0" w:rsidRDefault="003D20E8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C62743" w:rsidRPr="002143A0" w:rsidTr="009A3459">
        <w:trPr>
          <w:trHeight w:val="810"/>
        </w:trPr>
        <w:tc>
          <w:tcPr>
            <w:tcW w:w="5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6CF" w:rsidRPr="002143A0" w:rsidRDefault="00C106CF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6CF" w:rsidRPr="002143A0" w:rsidRDefault="00C106CF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8DA" w:rsidRPr="002143A0" w:rsidRDefault="000E28DA" w:rsidP="000E28DA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</w:rPr>
              <w:t xml:space="preserve">Способы самостоятельной </w:t>
            </w:r>
            <w:r w:rsidRPr="002143A0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</w:rPr>
              <w:lastRenderedPageBreak/>
              <w:t>деятельности</w:t>
            </w:r>
          </w:p>
          <w:p w:rsidR="000E28DA" w:rsidRPr="002143A0" w:rsidRDefault="000E28DA" w:rsidP="000E28DA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4"/>
                <w:szCs w:val="24"/>
              </w:rPr>
              <w:t>самостоятельные занятия, способы организации и контроля за собственным физическим и личностным развитием</w:t>
            </w:r>
            <w:r w:rsidRPr="002143A0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:</w:t>
            </w:r>
          </w:p>
          <w:p w:rsidR="000E28DA" w:rsidRPr="002143A0" w:rsidRDefault="000E28DA" w:rsidP="000E28DA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- разработка режима дня;</w:t>
            </w:r>
          </w:p>
          <w:p w:rsidR="000E28DA" w:rsidRPr="002143A0" w:rsidRDefault="000E28DA" w:rsidP="000E28DA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- освоение комплексов общеразвивающих упражнений;</w:t>
            </w:r>
          </w:p>
          <w:p w:rsidR="000E28DA" w:rsidRPr="002143A0" w:rsidRDefault="000E28DA" w:rsidP="000E28DA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- освоение способов закаливания;</w:t>
            </w:r>
          </w:p>
          <w:p w:rsidR="000E28DA" w:rsidRPr="002143A0" w:rsidRDefault="000E28DA" w:rsidP="000E28DA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- освоение теоретических знаний по физическому воспитанию;</w:t>
            </w:r>
          </w:p>
          <w:p w:rsidR="000E28DA" w:rsidRPr="002143A0" w:rsidRDefault="000E28DA" w:rsidP="000E28DA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- умение самостоятельно проводить разминку.</w:t>
            </w:r>
          </w:p>
          <w:p w:rsidR="00C106CF" w:rsidRPr="002143A0" w:rsidRDefault="00C106CF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6CF" w:rsidRPr="002143A0" w:rsidRDefault="00C106CF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6CF" w:rsidRPr="002143A0" w:rsidRDefault="000E28DA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6CF" w:rsidRPr="002143A0" w:rsidRDefault="000E28DA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9A3459" w:rsidRPr="002143A0" w:rsidTr="009A3459">
        <w:trPr>
          <w:trHeight w:val="1395"/>
        </w:trPr>
        <w:tc>
          <w:tcPr>
            <w:tcW w:w="5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B00758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i/>
                <w:iCs/>
                <w:color w:val="333333"/>
                <w:sz w:val="24"/>
                <w:szCs w:val="24"/>
              </w:rPr>
              <w:t>Эстафеты с мячами. Правила игры. </w:t>
            </w:r>
            <w:r w:rsidRPr="002143A0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«Бег по кочкам».</w:t>
            </w:r>
          </w:p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9A3459" w:rsidRPr="002143A0" w:rsidTr="009A3459">
        <w:trPr>
          <w:trHeight w:val="300"/>
        </w:trPr>
        <w:tc>
          <w:tcPr>
            <w:tcW w:w="5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B00758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i/>
                <w:iCs/>
                <w:color w:val="333333"/>
                <w:sz w:val="24"/>
                <w:szCs w:val="24"/>
              </w:rPr>
              <w:t>Большая игра с малым мячом. </w:t>
            </w:r>
            <w:r w:rsidRPr="002143A0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«Не упусти мяч».</w:t>
            </w:r>
          </w:p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9A3459" w:rsidRPr="002143A0" w:rsidTr="009A3459">
        <w:trPr>
          <w:trHeight w:val="300"/>
        </w:trPr>
        <w:tc>
          <w:tcPr>
            <w:tcW w:w="5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B00758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i/>
                <w:iCs/>
                <w:color w:val="333333"/>
                <w:sz w:val="24"/>
                <w:szCs w:val="24"/>
              </w:rPr>
              <w:t>Большая игра с малым мячом. </w:t>
            </w:r>
            <w:r w:rsidRPr="002143A0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«Чемпионы малого мяча».</w:t>
            </w:r>
          </w:p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9A3459" w:rsidRPr="002143A0" w:rsidTr="009A3459">
        <w:trPr>
          <w:trHeight w:val="945"/>
        </w:trPr>
        <w:tc>
          <w:tcPr>
            <w:tcW w:w="5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1A2DF6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i/>
                <w:iCs/>
                <w:color w:val="333333"/>
                <w:sz w:val="24"/>
                <w:szCs w:val="24"/>
              </w:rPr>
              <w:t>Эстафеты с бегом.</w:t>
            </w:r>
          </w:p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9A3459" w:rsidRPr="002143A0" w:rsidTr="009A3459">
        <w:trPr>
          <w:trHeight w:val="1875"/>
        </w:trPr>
        <w:tc>
          <w:tcPr>
            <w:tcW w:w="5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FA5A65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i/>
                <w:iCs/>
                <w:color w:val="333333"/>
                <w:sz w:val="24"/>
                <w:szCs w:val="24"/>
              </w:rPr>
              <w:t>Эстафеты с бегом и прыжками.</w:t>
            </w:r>
          </w:p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9A3459" w:rsidRPr="002143A0" w:rsidTr="009A3459">
        <w:trPr>
          <w:trHeight w:val="300"/>
        </w:trPr>
        <w:tc>
          <w:tcPr>
            <w:tcW w:w="5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FA5A65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i/>
                <w:iCs/>
                <w:color w:val="333333"/>
                <w:sz w:val="24"/>
                <w:szCs w:val="24"/>
              </w:rPr>
              <w:t xml:space="preserve">Эстафеты с бегом и </w:t>
            </w:r>
            <w:r w:rsidRPr="002143A0">
              <w:rPr>
                <w:rFonts w:ascii="Helvetica" w:eastAsia="Times New Roman" w:hAnsi="Helvetica" w:cs="Helvetica"/>
                <w:i/>
                <w:iCs/>
                <w:color w:val="333333"/>
                <w:sz w:val="24"/>
                <w:szCs w:val="24"/>
              </w:rPr>
              <w:lastRenderedPageBreak/>
              <w:t>прыжками.</w:t>
            </w:r>
          </w:p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9A3459" w:rsidRPr="002143A0" w:rsidTr="009A3459">
        <w:trPr>
          <w:trHeight w:val="975"/>
        </w:trPr>
        <w:tc>
          <w:tcPr>
            <w:tcW w:w="5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FA5A65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i/>
                <w:iCs/>
                <w:color w:val="333333"/>
                <w:sz w:val="24"/>
                <w:szCs w:val="24"/>
              </w:rPr>
              <w:t>Эстафеты с преодолением препятствий.</w:t>
            </w:r>
          </w:p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9A3459" w:rsidRPr="002143A0" w:rsidTr="009A3459">
        <w:trPr>
          <w:trHeight w:val="683"/>
        </w:trPr>
        <w:tc>
          <w:tcPr>
            <w:tcW w:w="5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FA5A65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i/>
                <w:iCs/>
                <w:color w:val="333333"/>
                <w:sz w:val="24"/>
                <w:szCs w:val="24"/>
              </w:rPr>
              <w:t>Сказочные эстафеты.</w:t>
            </w:r>
          </w:p>
          <w:p w:rsidR="009A3459" w:rsidRPr="002143A0" w:rsidRDefault="009A3459" w:rsidP="00FA5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br/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9A3459" w:rsidRPr="002143A0" w:rsidTr="009A3459">
        <w:trPr>
          <w:trHeight w:val="1485"/>
        </w:trPr>
        <w:tc>
          <w:tcPr>
            <w:tcW w:w="5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0F0FF9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i/>
                <w:iCs/>
                <w:color w:val="333333"/>
                <w:sz w:val="24"/>
                <w:szCs w:val="24"/>
              </w:rPr>
              <w:t>Игры русского народа:</w:t>
            </w:r>
            <w:r w:rsidRPr="002143A0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 «Горелки», «Кот и мышь».</w:t>
            </w:r>
          </w:p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9A3459" w:rsidRPr="002143A0" w:rsidTr="009A3459">
        <w:trPr>
          <w:trHeight w:val="1410"/>
        </w:trPr>
        <w:tc>
          <w:tcPr>
            <w:tcW w:w="5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0F0FF9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i/>
                <w:iCs/>
                <w:color w:val="333333"/>
                <w:sz w:val="24"/>
                <w:szCs w:val="24"/>
              </w:rPr>
              <w:t>Игры русского народа:</w:t>
            </w:r>
            <w:r w:rsidRPr="002143A0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 «Горелки», «Кот и мышь».</w:t>
            </w:r>
          </w:p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9A3459" w:rsidRPr="002143A0" w:rsidTr="009A3459">
        <w:trPr>
          <w:trHeight w:val="373"/>
        </w:trPr>
        <w:tc>
          <w:tcPr>
            <w:tcW w:w="5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0F0FF9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i/>
                <w:iCs/>
                <w:color w:val="333333"/>
                <w:sz w:val="24"/>
                <w:szCs w:val="24"/>
              </w:rPr>
              <w:t>Игры разных народов:</w:t>
            </w:r>
            <w:r w:rsidRPr="002143A0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 «Сторож», «Разорви цепь».</w:t>
            </w:r>
          </w:p>
          <w:p w:rsidR="009A3459" w:rsidRPr="002143A0" w:rsidRDefault="009A3459" w:rsidP="000F0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br/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9A3459" w:rsidRPr="002143A0" w:rsidTr="009A3459">
        <w:trPr>
          <w:trHeight w:val="690"/>
        </w:trPr>
        <w:tc>
          <w:tcPr>
            <w:tcW w:w="5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0F0FF9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i/>
                <w:iCs/>
                <w:color w:val="333333"/>
                <w:sz w:val="24"/>
                <w:szCs w:val="24"/>
              </w:rPr>
              <w:t>Игры разных народов:</w:t>
            </w:r>
            <w:r w:rsidRPr="002143A0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 «Сторож», «Разорви цепь».</w:t>
            </w:r>
          </w:p>
          <w:p w:rsidR="009A3459" w:rsidRPr="002143A0" w:rsidRDefault="009A3459" w:rsidP="000F0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br/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9A3459" w:rsidRPr="002143A0" w:rsidTr="009A3459">
        <w:trPr>
          <w:trHeight w:val="1080"/>
        </w:trPr>
        <w:tc>
          <w:tcPr>
            <w:tcW w:w="5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B3510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i/>
                <w:iCs/>
                <w:color w:val="333333"/>
                <w:sz w:val="24"/>
                <w:szCs w:val="24"/>
              </w:rPr>
              <w:t>Упражнения для развития физических качеств.</w:t>
            </w:r>
          </w:p>
          <w:p w:rsidR="009A3459" w:rsidRPr="002143A0" w:rsidRDefault="009A3459" w:rsidP="002B3510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i/>
                <w:iCs/>
                <w:color w:val="333333"/>
                <w:sz w:val="24"/>
                <w:szCs w:val="24"/>
              </w:rPr>
              <w:t>Комплекс упражнений для профилактики простудных заболеваний.</w:t>
            </w:r>
          </w:p>
          <w:p w:rsidR="009A3459" w:rsidRPr="002143A0" w:rsidRDefault="009A3459" w:rsidP="002B3510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i/>
                <w:iCs/>
                <w:color w:val="333333"/>
                <w:sz w:val="24"/>
                <w:szCs w:val="24"/>
              </w:rPr>
              <w:t>Игры на снегу.</w:t>
            </w:r>
          </w:p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9A3459" w:rsidRPr="002143A0" w:rsidTr="009A3459">
        <w:trPr>
          <w:trHeight w:val="1440"/>
        </w:trPr>
        <w:tc>
          <w:tcPr>
            <w:tcW w:w="5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B3510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i/>
                <w:iCs/>
                <w:color w:val="333333"/>
                <w:sz w:val="24"/>
                <w:szCs w:val="24"/>
              </w:rPr>
              <w:t>Игры с элементами бега: </w:t>
            </w:r>
            <w:r w:rsidRPr="002143A0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«Нитка и иголка».</w:t>
            </w:r>
          </w:p>
          <w:p w:rsidR="009A3459" w:rsidRPr="002143A0" w:rsidRDefault="009A3459" w:rsidP="002B3510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i/>
                <w:iCs/>
                <w:color w:val="333333"/>
                <w:sz w:val="24"/>
                <w:szCs w:val="24"/>
              </w:rPr>
              <w:t>Игры на равновесие: </w:t>
            </w:r>
            <w:r w:rsidRPr="002143A0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«Сохрани равновесие».</w:t>
            </w:r>
          </w:p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9A3459" w:rsidRPr="002143A0" w:rsidTr="009A3459">
        <w:trPr>
          <w:trHeight w:val="1560"/>
        </w:trPr>
        <w:tc>
          <w:tcPr>
            <w:tcW w:w="5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B3510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i/>
                <w:iCs/>
                <w:color w:val="333333"/>
                <w:sz w:val="24"/>
                <w:szCs w:val="24"/>
              </w:rPr>
              <w:t>Игры со скакалками: </w:t>
            </w:r>
            <w:r w:rsidRPr="002143A0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«Удочка».</w:t>
            </w:r>
          </w:p>
          <w:p w:rsidR="009A3459" w:rsidRPr="002143A0" w:rsidRDefault="009A3459" w:rsidP="002B3510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i/>
                <w:iCs/>
                <w:color w:val="333333"/>
                <w:sz w:val="24"/>
                <w:szCs w:val="24"/>
              </w:rPr>
              <w:t>Игры на гибкость: </w:t>
            </w:r>
            <w:r w:rsidRPr="002143A0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«Волна».</w:t>
            </w:r>
          </w:p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9A3459" w:rsidRPr="002143A0" w:rsidTr="009A3459">
        <w:trPr>
          <w:trHeight w:val="495"/>
        </w:trPr>
        <w:tc>
          <w:tcPr>
            <w:tcW w:w="5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B3510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i/>
                <w:iCs/>
                <w:color w:val="333333"/>
                <w:sz w:val="24"/>
                <w:szCs w:val="24"/>
              </w:rPr>
              <w:t>Игры с элементами общеразвивающих упражнений: </w:t>
            </w:r>
            <w:r w:rsidRPr="002143A0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«Совушка».</w:t>
            </w:r>
          </w:p>
          <w:p w:rsidR="009A3459" w:rsidRPr="002143A0" w:rsidRDefault="009A3459" w:rsidP="002B3510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i/>
                <w:iCs/>
                <w:color w:val="333333"/>
                <w:sz w:val="24"/>
                <w:szCs w:val="24"/>
              </w:rPr>
              <w:t>Обобщение по разделу</w:t>
            </w:r>
            <w:r w:rsidRPr="002143A0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: «Любимые игры».</w:t>
            </w:r>
          </w:p>
          <w:p w:rsidR="009A3459" w:rsidRPr="002143A0" w:rsidRDefault="009A3459" w:rsidP="002B3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br/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9A3459" w:rsidRPr="002143A0" w:rsidTr="009A3459">
        <w:trPr>
          <w:trHeight w:val="1425"/>
        </w:trPr>
        <w:tc>
          <w:tcPr>
            <w:tcW w:w="5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B3510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i/>
                <w:iCs/>
                <w:color w:val="333333"/>
                <w:sz w:val="24"/>
                <w:szCs w:val="24"/>
              </w:rPr>
              <w:t>Как правильно одеваться для зимних прогулок.</w:t>
            </w:r>
          </w:p>
          <w:p w:rsidR="009A3459" w:rsidRPr="002143A0" w:rsidRDefault="009A3459" w:rsidP="002B3510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i/>
                <w:iCs/>
                <w:color w:val="333333"/>
                <w:sz w:val="24"/>
                <w:szCs w:val="24"/>
              </w:rPr>
              <w:t>Скатывание шаров: </w:t>
            </w:r>
            <w:r w:rsidRPr="002143A0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«Гонки снежных комков».</w:t>
            </w:r>
          </w:p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9A3459" w:rsidRPr="002143A0" w:rsidTr="009A3459">
        <w:trPr>
          <w:trHeight w:val="690"/>
        </w:trPr>
        <w:tc>
          <w:tcPr>
            <w:tcW w:w="5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B3510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i/>
                <w:iCs/>
                <w:color w:val="333333"/>
                <w:sz w:val="24"/>
                <w:szCs w:val="24"/>
              </w:rPr>
              <w:t>Строительные игры из снега: </w:t>
            </w:r>
            <w:r w:rsidRPr="002143A0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«Клуб ледяных инженеров».</w:t>
            </w:r>
          </w:p>
          <w:p w:rsidR="009A3459" w:rsidRPr="002143A0" w:rsidRDefault="009A3459" w:rsidP="002B3510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i/>
                <w:iCs/>
                <w:color w:val="333333"/>
                <w:sz w:val="24"/>
                <w:szCs w:val="24"/>
              </w:rPr>
              <w:t>Эстафеты на санках:</w:t>
            </w:r>
            <w:r w:rsidRPr="002143A0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 «Подними предмет», «Спуск с поворотом», «Слалом на санках», «Проехать через ворота».</w:t>
            </w:r>
          </w:p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9A3459" w:rsidRPr="002143A0" w:rsidTr="009A3459">
        <w:trPr>
          <w:trHeight w:val="679"/>
        </w:trPr>
        <w:tc>
          <w:tcPr>
            <w:tcW w:w="5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74184A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«Проехать через ворота».</w:t>
            </w:r>
          </w:p>
          <w:p w:rsidR="009A3459" w:rsidRPr="002143A0" w:rsidRDefault="009A3459" w:rsidP="0074184A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i/>
                <w:iCs/>
                <w:color w:val="333333"/>
                <w:sz w:val="24"/>
                <w:szCs w:val="24"/>
              </w:rPr>
              <w:t>Лыжные гонки:</w:t>
            </w:r>
            <w:r w:rsidRPr="002143A0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 передвижение на лыжах ступающим, скользящим шагом; спуск с гор в основной стойке; торможение плугом; подъём «лесенкой», «ёлочкой».</w:t>
            </w:r>
          </w:p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9A3459" w:rsidRPr="002143A0" w:rsidTr="009A3459">
        <w:trPr>
          <w:trHeight w:val="1755"/>
        </w:trPr>
        <w:tc>
          <w:tcPr>
            <w:tcW w:w="5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48164B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i/>
                <w:iCs/>
                <w:color w:val="333333"/>
                <w:sz w:val="24"/>
                <w:szCs w:val="24"/>
              </w:rPr>
              <w:t>Игра:</w:t>
            </w:r>
            <w:r w:rsidRPr="002143A0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 «Взятие снежного городка».</w:t>
            </w:r>
          </w:p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9A3459" w:rsidRPr="002143A0" w:rsidTr="009A3459">
        <w:trPr>
          <w:trHeight w:val="683"/>
        </w:trPr>
        <w:tc>
          <w:tcPr>
            <w:tcW w:w="5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6B70F8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i/>
                <w:iCs/>
                <w:color w:val="333333"/>
                <w:sz w:val="24"/>
                <w:szCs w:val="24"/>
              </w:rPr>
              <w:t>Подвижные игры для освоения спортивных игр.</w:t>
            </w:r>
          </w:p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9A3459" w:rsidRPr="002143A0" w:rsidTr="009A3459">
        <w:trPr>
          <w:trHeight w:val="660"/>
        </w:trPr>
        <w:tc>
          <w:tcPr>
            <w:tcW w:w="5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6B70F8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i/>
                <w:iCs/>
                <w:color w:val="333333"/>
                <w:sz w:val="24"/>
                <w:szCs w:val="24"/>
              </w:rPr>
              <w:t>Командная игра</w:t>
            </w:r>
            <w:r w:rsidRPr="002143A0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: «Вороны и воробьи».</w:t>
            </w:r>
          </w:p>
          <w:p w:rsidR="009A3459" w:rsidRPr="002143A0" w:rsidRDefault="009A3459" w:rsidP="006B7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br/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9A3459" w:rsidRPr="002143A0" w:rsidTr="009A3459">
        <w:trPr>
          <w:trHeight w:val="390"/>
        </w:trPr>
        <w:tc>
          <w:tcPr>
            <w:tcW w:w="5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i/>
                <w:iCs/>
                <w:color w:val="333333"/>
                <w:sz w:val="24"/>
                <w:szCs w:val="24"/>
              </w:rPr>
              <w:t>: </w:t>
            </w:r>
            <w:r w:rsidRPr="002143A0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«</w:t>
            </w:r>
            <w:r w:rsidRPr="002143A0">
              <w:rPr>
                <w:rFonts w:ascii="Helvetica" w:eastAsia="Times New Roman" w:hAnsi="Helvetica" w:cs="Helvetica"/>
                <w:i/>
                <w:iCs/>
                <w:color w:val="333333"/>
                <w:sz w:val="24"/>
                <w:szCs w:val="24"/>
              </w:rPr>
              <w:t>Командная игра</w:t>
            </w:r>
            <w:r w:rsidRPr="002143A0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: Мяч среднему»,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9A3459" w:rsidRPr="002143A0" w:rsidTr="009A3459">
        <w:trPr>
          <w:trHeight w:val="1050"/>
        </w:trPr>
        <w:tc>
          <w:tcPr>
            <w:tcW w:w="5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»,</w:t>
            </w:r>
            <w:r w:rsidRPr="002143A0">
              <w:rPr>
                <w:rFonts w:ascii="Helvetica" w:eastAsia="Times New Roman" w:hAnsi="Helvetica" w:cs="Helvetica"/>
                <w:i/>
                <w:iCs/>
                <w:color w:val="333333"/>
                <w:sz w:val="24"/>
                <w:szCs w:val="24"/>
              </w:rPr>
              <w:t xml:space="preserve"> Командная игра</w:t>
            </w:r>
            <w:r w:rsidRPr="002143A0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:  «Мяч соседу»,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9A3459" w:rsidRPr="002143A0" w:rsidTr="009A3459">
        <w:trPr>
          <w:trHeight w:val="720"/>
        </w:trPr>
        <w:tc>
          <w:tcPr>
            <w:tcW w:w="5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i/>
                <w:iCs/>
                <w:color w:val="333333"/>
                <w:sz w:val="24"/>
                <w:szCs w:val="24"/>
              </w:rPr>
              <w:t>Командная игра</w:t>
            </w:r>
            <w:r w:rsidRPr="002143A0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: «Перестрелка»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9A3459" w:rsidRPr="002143A0" w:rsidTr="009A3459">
        <w:trPr>
          <w:trHeight w:val="285"/>
        </w:trPr>
        <w:tc>
          <w:tcPr>
            <w:tcW w:w="5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i/>
                <w:iCs/>
                <w:color w:val="333333"/>
                <w:sz w:val="24"/>
                <w:szCs w:val="24"/>
              </w:rPr>
              <w:t>Командная игра</w:t>
            </w:r>
            <w:r w:rsidRPr="002143A0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: «Быстро по местам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9A3459" w:rsidRPr="002143A0" w:rsidTr="009A3459">
        <w:trPr>
          <w:trHeight w:val="763"/>
        </w:trPr>
        <w:tc>
          <w:tcPr>
            <w:tcW w:w="5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i/>
                <w:iCs/>
                <w:color w:val="333333"/>
                <w:sz w:val="24"/>
                <w:szCs w:val="24"/>
              </w:rPr>
              <w:t>Командная игра</w:t>
            </w:r>
            <w:r w:rsidRPr="002143A0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: Не урони мяч», «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9A3459" w:rsidRPr="002143A0" w:rsidTr="009A3459">
        <w:trPr>
          <w:trHeight w:val="1485"/>
        </w:trPr>
        <w:tc>
          <w:tcPr>
            <w:tcW w:w="5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i/>
                <w:iCs/>
                <w:color w:val="333333"/>
                <w:sz w:val="24"/>
                <w:szCs w:val="24"/>
              </w:rPr>
              <w:t>Командная игра</w:t>
            </w:r>
            <w:r w:rsidRPr="002143A0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: «Круговая эстафета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9A3459" w:rsidRPr="002143A0" w:rsidTr="009A3459">
        <w:trPr>
          <w:trHeight w:val="633"/>
        </w:trPr>
        <w:tc>
          <w:tcPr>
            <w:tcW w:w="5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C62743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</w:p>
          <w:p w:rsidR="009A3459" w:rsidRPr="002143A0" w:rsidRDefault="009A3459" w:rsidP="00C62743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i/>
                <w:iCs/>
                <w:color w:val="333333"/>
                <w:sz w:val="24"/>
                <w:szCs w:val="24"/>
              </w:rPr>
              <w:t>Праздник здоровья и подвижной игры.</w:t>
            </w:r>
          </w:p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C62743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</w:rPr>
              <w:t>Итоговое занятие</w:t>
            </w:r>
          </w:p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9A3459" w:rsidRPr="002143A0" w:rsidTr="009A3459">
        <w:trPr>
          <w:trHeight w:val="705"/>
        </w:trPr>
        <w:tc>
          <w:tcPr>
            <w:tcW w:w="5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b/>
                <w:color w:val="333333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b/>
                <w:color w:val="333333"/>
                <w:sz w:val="24"/>
                <w:szCs w:val="24"/>
              </w:rPr>
              <w:t>заключительное занятие</w:t>
            </w:r>
          </w:p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Подведение итогов за год.</w:t>
            </w:r>
          </w:p>
          <w:p w:rsidR="009A3459" w:rsidRPr="002143A0" w:rsidRDefault="009A3459" w:rsidP="002143A0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2143A0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 xml:space="preserve">Награждение </w:t>
            </w:r>
            <w:proofErr w:type="gramStart"/>
            <w:r w:rsidRPr="002143A0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лучших</w:t>
            </w:r>
            <w:proofErr w:type="gramEnd"/>
            <w:r w:rsidRPr="002143A0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.</w:t>
            </w:r>
          </w:p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3459" w:rsidRPr="002143A0" w:rsidTr="009A3459">
        <w:tc>
          <w:tcPr>
            <w:tcW w:w="5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 за год: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A3459" w:rsidRPr="002143A0" w:rsidTr="009A3459">
        <w:trPr>
          <w:gridAfter w:val="1"/>
          <w:wAfter w:w="112" w:type="dxa"/>
        </w:trPr>
        <w:tc>
          <w:tcPr>
            <w:tcW w:w="9425" w:type="dxa"/>
            <w:gridSpan w:val="1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2143A0" w:rsidRDefault="009A3459" w:rsidP="002143A0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3459" w:rsidRPr="002143A0" w:rsidTr="009A3459">
        <w:trPr>
          <w:gridAfter w:val="1"/>
          <w:wAfter w:w="112" w:type="dxa"/>
        </w:trPr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A3459" w:rsidRPr="002143A0" w:rsidRDefault="009A3459" w:rsidP="0021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106CF" w:rsidRPr="002143A0" w:rsidRDefault="00C106CF" w:rsidP="00C106CF">
      <w:pPr>
        <w:pStyle w:val="af0"/>
        <w:keepNext/>
        <w:spacing w:after="0" w:line="240" w:lineRule="auto"/>
        <w:ind w:left="0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143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</w:t>
      </w:r>
    </w:p>
    <w:p w:rsidR="00C106CF" w:rsidRPr="002143A0" w:rsidRDefault="00C106CF" w:rsidP="00C106CF">
      <w:pPr>
        <w:pStyle w:val="af0"/>
        <w:keepNext/>
        <w:spacing w:after="0" w:line="240" w:lineRule="auto"/>
        <w:ind w:left="0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106CF" w:rsidRPr="002143A0" w:rsidRDefault="00C106CF" w:rsidP="00C106CF">
      <w:pPr>
        <w:pStyle w:val="af0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06CF" w:rsidRPr="002143A0" w:rsidRDefault="00C106CF" w:rsidP="00C106CF">
      <w:pPr>
        <w:pStyle w:val="af0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4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Организационно-педагогические условия реализации дополнительной общеобразовательной общеразвивающей программы «Подвижные игры»</w:t>
      </w:r>
    </w:p>
    <w:p w:rsidR="00C106CF" w:rsidRPr="002143A0" w:rsidRDefault="00C106CF" w:rsidP="00C106CF">
      <w:pPr>
        <w:pStyle w:val="af0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06CF" w:rsidRPr="002143A0" w:rsidRDefault="00C106CF" w:rsidP="00C106CF">
      <w:pPr>
        <w:numPr>
          <w:ilvl w:val="0"/>
          <w:numId w:val="7"/>
        </w:num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Times New Roman" w:eastAsia="Times New Roman" w:hAnsi="Times New Roman" w:cs="Times New Roman"/>
          <w:b/>
          <w:sz w:val="24"/>
          <w:szCs w:val="24"/>
        </w:rPr>
        <w:t xml:space="preserve">3.1. </w:t>
      </w:r>
      <w:r w:rsidRPr="002143A0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</w:t>
      </w:r>
      <w:r w:rsidRPr="002143A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143A0">
        <w:rPr>
          <w:rFonts w:ascii="Helvetica" w:eastAsia="Times New Roman" w:hAnsi="Helvetica" w:cs="Helvetica"/>
          <w:color w:val="333333"/>
          <w:sz w:val="24"/>
          <w:szCs w:val="24"/>
          <w:u w:val="single"/>
        </w:rPr>
        <w:t>Технические средства</w:t>
      </w: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: музыкальный центр, интернет, ноутбук.</w:t>
      </w:r>
    </w:p>
    <w:p w:rsidR="00C106CF" w:rsidRPr="002143A0" w:rsidRDefault="00C106CF" w:rsidP="00C106CF">
      <w:pPr>
        <w:numPr>
          <w:ilvl w:val="0"/>
          <w:numId w:val="7"/>
        </w:num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  <w:u w:val="single"/>
        </w:rPr>
        <w:t>Экранно-звуковые пособия</w:t>
      </w: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: аудиозаписи.</w:t>
      </w:r>
    </w:p>
    <w:p w:rsidR="00C106CF" w:rsidRPr="002143A0" w:rsidRDefault="00C106CF" w:rsidP="00C106CF">
      <w:pPr>
        <w:numPr>
          <w:ilvl w:val="0"/>
          <w:numId w:val="7"/>
        </w:num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proofErr w:type="spellStart"/>
      <w:r w:rsidRPr="002143A0">
        <w:rPr>
          <w:rFonts w:ascii="Helvetica" w:eastAsia="Times New Roman" w:hAnsi="Helvetica" w:cs="Helvetica"/>
          <w:color w:val="333333"/>
          <w:sz w:val="24"/>
          <w:szCs w:val="24"/>
          <w:u w:val="single"/>
        </w:rPr>
        <w:t>Учебно</w:t>
      </w:r>
      <w:proofErr w:type="spellEnd"/>
      <w:r w:rsidRPr="002143A0">
        <w:rPr>
          <w:rFonts w:ascii="Helvetica" w:eastAsia="Times New Roman" w:hAnsi="Helvetica" w:cs="Helvetica"/>
          <w:color w:val="333333"/>
          <w:sz w:val="24"/>
          <w:szCs w:val="24"/>
          <w:u w:val="single"/>
        </w:rPr>
        <w:t xml:space="preserve"> - практическое оборудование</w:t>
      </w: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: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lastRenderedPageBreak/>
        <w:t>1.Стенка гимнастическая (1 ком</w:t>
      </w:r>
      <w:bookmarkStart w:id="0" w:name="_GoBack"/>
      <w:bookmarkEnd w:id="0"/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плект для групповой работы на 5-6 человек)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 xml:space="preserve">2.Скамейка гимнастическая жёсткая (2 м, 4 м,) </w:t>
      </w:r>
      <w:proofErr w:type="gramStart"/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 xml:space="preserve">( </w:t>
      </w:r>
      <w:proofErr w:type="gramEnd"/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1 комплект для групповой работы на 5-6 человек).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 xml:space="preserve">3. </w:t>
      </w:r>
      <w:proofErr w:type="gramStart"/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Мячи: мяч малый (теннисный), мячи набивные, волейбольные, баскетбольные (на каждого ученика).</w:t>
      </w:r>
      <w:proofErr w:type="gramEnd"/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4. Палка гимнастическая (на каждого ученика).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5. Скакалка (на 5-6 человек).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6. Мат гимнастический (на 5-6 человек).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7. Рулетка.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8. Лыжи детские с креплением и палками (на 5-6 человек).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9. Кубики.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10. Кегли.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11. Секундомер.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12. Свисток.</w:t>
      </w:r>
    </w:p>
    <w:p w:rsidR="00C106CF" w:rsidRPr="002143A0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13. Аптечка.</w:t>
      </w:r>
    </w:p>
    <w:p w:rsidR="00C106CF" w:rsidRPr="002143A0" w:rsidRDefault="00C106CF" w:rsidP="00C106CF">
      <w:pPr>
        <w:ind w:firstLine="708"/>
        <w:rPr>
          <w:sz w:val="24"/>
          <w:szCs w:val="24"/>
        </w:rPr>
      </w:pPr>
      <w:r w:rsidRPr="002143A0">
        <w:rPr>
          <w:rFonts w:ascii="Helvetica" w:eastAsia="Times New Roman" w:hAnsi="Helvetica" w:cs="Helvetica"/>
          <w:color w:val="333333"/>
          <w:sz w:val="24"/>
          <w:szCs w:val="24"/>
        </w:rPr>
        <w:t>Программа предусматривает участие в соревнованиях, эстафетах. Это является стимулирующим элементом, необходимым в процессе обучения</w:t>
      </w:r>
    </w:p>
    <w:p w:rsidR="00C106CF" w:rsidRPr="002143A0" w:rsidRDefault="00C106CF" w:rsidP="001D6A27">
      <w:pPr>
        <w:ind w:firstLine="708"/>
        <w:rPr>
          <w:sz w:val="24"/>
          <w:szCs w:val="24"/>
        </w:rPr>
      </w:pPr>
    </w:p>
    <w:p w:rsidR="00C106CF" w:rsidRPr="002143A0" w:rsidRDefault="00C106CF" w:rsidP="001D6A27">
      <w:pPr>
        <w:ind w:firstLine="708"/>
        <w:rPr>
          <w:sz w:val="24"/>
          <w:szCs w:val="24"/>
        </w:rPr>
      </w:pPr>
    </w:p>
    <w:p w:rsidR="00C106CF" w:rsidRPr="002143A0" w:rsidRDefault="00C106CF" w:rsidP="001D6A27">
      <w:pPr>
        <w:ind w:firstLine="708"/>
        <w:rPr>
          <w:sz w:val="24"/>
          <w:szCs w:val="24"/>
        </w:rPr>
      </w:pPr>
    </w:p>
    <w:sectPr w:rsidR="00C106CF" w:rsidRPr="002143A0" w:rsidSect="000820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63D5" w:rsidRDefault="000F63D5" w:rsidP="005268E4">
      <w:pPr>
        <w:spacing w:after="0" w:line="240" w:lineRule="auto"/>
      </w:pPr>
      <w:r>
        <w:separator/>
      </w:r>
    </w:p>
  </w:endnote>
  <w:endnote w:type="continuationSeparator" w:id="0">
    <w:p w:rsidR="000F63D5" w:rsidRDefault="000F63D5" w:rsidP="00526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63D5" w:rsidRDefault="000F63D5" w:rsidP="005268E4">
      <w:pPr>
        <w:spacing w:after="0" w:line="240" w:lineRule="auto"/>
      </w:pPr>
      <w:r>
        <w:separator/>
      </w:r>
    </w:p>
  </w:footnote>
  <w:footnote w:type="continuationSeparator" w:id="0">
    <w:p w:rsidR="000F63D5" w:rsidRDefault="000F63D5" w:rsidP="005268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A55FE"/>
    <w:multiLevelType w:val="multilevel"/>
    <w:tmpl w:val="70E2F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FC2EE8"/>
    <w:multiLevelType w:val="hybridMultilevel"/>
    <w:tmpl w:val="C9B246C6"/>
    <w:lvl w:ilvl="0" w:tplc="67FC94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6F4DBE"/>
    <w:multiLevelType w:val="multilevel"/>
    <w:tmpl w:val="5082F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6435C4"/>
    <w:multiLevelType w:val="multilevel"/>
    <w:tmpl w:val="98324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E25D98"/>
    <w:multiLevelType w:val="multilevel"/>
    <w:tmpl w:val="5082F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9678E1"/>
    <w:multiLevelType w:val="multilevel"/>
    <w:tmpl w:val="3B5CA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F56981"/>
    <w:multiLevelType w:val="multilevel"/>
    <w:tmpl w:val="5082F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9634311"/>
    <w:multiLevelType w:val="multilevel"/>
    <w:tmpl w:val="70E2F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6"/>
  </w:num>
  <w:num w:numId="5">
    <w:abstractNumId w:val="7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BDA"/>
    <w:rsid w:val="00031333"/>
    <w:rsid w:val="00042B1D"/>
    <w:rsid w:val="000675BC"/>
    <w:rsid w:val="00082025"/>
    <w:rsid w:val="000B4C2E"/>
    <w:rsid w:val="000E28DA"/>
    <w:rsid w:val="000F0FF9"/>
    <w:rsid w:val="000F63D5"/>
    <w:rsid w:val="00133A82"/>
    <w:rsid w:val="0017636B"/>
    <w:rsid w:val="00190C88"/>
    <w:rsid w:val="00196641"/>
    <w:rsid w:val="001A2DF6"/>
    <w:rsid w:val="001B7536"/>
    <w:rsid w:val="001D6A27"/>
    <w:rsid w:val="001D7C41"/>
    <w:rsid w:val="001F7F27"/>
    <w:rsid w:val="002143A0"/>
    <w:rsid w:val="00214640"/>
    <w:rsid w:val="0024742F"/>
    <w:rsid w:val="00263C77"/>
    <w:rsid w:val="002723B0"/>
    <w:rsid w:val="002B3510"/>
    <w:rsid w:val="003451DA"/>
    <w:rsid w:val="00350057"/>
    <w:rsid w:val="00376FC8"/>
    <w:rsid w:val="003D20E8"/>
    <w:rsid w:val="00422B01"/>
    <w:rsid w:val="0044542E"/>
    <w:rsid w:val="004774FD"/>
    <w:rsid w:val="0048164B"/>
    <w:rsid w:val="004C4293"/>
    <w:rsid w:val="004D1D3E"/>
    <w:rsid w:val="004F5D34"/>
    <w:rsid w:val="00517AA7"/>
    <w:rsid w:val="005268E4"/>
    <w:rsid w:val="00681A08"/>
    <w:rsid w:val="006A03E4"/>
    <w:rsid w:val="006B6717"/>
    <w:rsid w:val="006B70F8"/>
    <w:rsid w:val="006C7F16"/>
    <w:rsid w:val="006F2504"/>
    <w:rsid w:val="00734329"/>
    <w:rsid w:val="0074184A"/>
    <w:rsid w:val="00746C60"/>
    <w:rsid w:val="00751312"/>
    <w:rsid w:val="00776597"/>
    <w:rsid w:val="00783C91"/>
    <w:rsid w:val="00794DFB"/>
    <w:rsid w:val="007D21AA"/>
    <w:rsid w:val="007F56E0"/>
    <w:rsid w:val="007F5CAC"/>
    <w:rsid w:val="00831FD2"/>
    <w:rsid w:val="00863784"/>
    <w:rsid w:val="00872EA5"/>
    <w:rsid w:val="00912ACD"/>
    <w:rsid w:val="00931A21"/>
    <w:rsid w:val="00951F9A"/>
    <w:rsid w:val="00994669"/>
    <w:rsid w:val="00996E87"/>
    <w:rsid w:val="009A3459"/>
    <w:rsid w:val="009D25B8"/>
    <w:rsid w:val="009D47E4"/>
    <w:rsid w:val="00A2191C"/>
    <w:rsid w:val="00A81156"/>
    <w:rsid w:val="00AA508C"/>
    <w:rsid w:val="00AC0030"/>
    <w:rsid w:val="00AC4558"/>
    <w:rsid w:val="00B00758"/>
    <w:rsid w:val="00B72B17"/>
    <w:rsid w:val="00BE012F"/>
    <w:rsid w:val="00BE5C08"/>
    <w:rsid w:val="00C106CF"/>
    <w:rsid w:val="00C44EAA"/>
    <w:rsid w:val="00C62743"/>
    <w:rsid w:val="00C97A59"/>
    <w:rsid w:val="00CE1435"/>
    <w:rsid w:val="00D1571E"/>
    <w:rsid w:val="00D17D86"/>
    <w:rsid w:val="00D26BDA"/>
    <w:rsid w:val="00D45643"/>
    <w:rsid w:val="00D72B0B"/>
    <w:rsid w:val="00D976EC"/>
    <w:rsid w:val="00DB26E3"/>
    <w:rsid w:val="00DE02E9"/>
    <w:rsid w:val="00E06B52"/>
    <w:rsid w:val="00E64EAE"/>
    <w:rsid w:val="00EE2080"/>
    <w:rsid w:val="00EE689A"/>
    <w:rsid w:val="00F017CF"/>
    <w:rsid w:val="00F43AA4"/>
    <w:rsid w:val="00F748A3"/>
    <w:rsid w:val="00F869E6"/>
    <w:rsid w:val="00FA5A65"/>
    <w:rsid w:val="00FB0E94"/>
    <w:rsid w:val="00FB269F"/>
    <w:rsid w:val="00FF5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26BD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26BD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caption"/>
    <w:basedOn w:val="a"/>
    <w:semiHidden/>
    <w:unhideWhenUsed/>
    <w:qFormat/>
    <w:rsid w:val="00D26BDA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paragraph" w:styleId="a4">
    <w:name w:val="Body Text Indent"/>
    <w:basedOn w:val="a"/>
    <w:link w:val="a5"/>
    <w:uiPriority w:val="99"/>
    <w:semiHidden/>
    <w:unhideWhenUsed/>
    <w:rsid w:val="00D26BDA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D26BDA"/>
    <w:rPr>
      <w:rFonts w:eastAsiaTheme="minorEastAsia"/>
      <w:lang w:eastAsia="ru-RU"/>
    </w:rPr>
  </w:style>
  <w:style w:type="paragraph" w:styleId="2">
    <w:name w:val="Body Text Indent 2"/>
    <w:basedOn w:val="a"/>
    <w:link w:val="20"/>
    <w:semiHidden/>
    <w:unhideWhenUsed/>
    <w:rsid w:val="00D26BDA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D26B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semiHidden/>
    <w:unhideWhenUsed/>
    <w:rsid w:val="00D26BD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D26BD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1">
    <w:name w:val="Основной текст с отступом 21"/>
    <w:basedOn w:val="a"/>
    <w:rsid w:val="00D26BDA"/>
    <w:pPr>
      <w:overflowPunct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table" w:styleId="a6">
    <w:name w:val="Table Grid"/>
    <w:basedOn w:val="a1"/>
    <w:uiPriority w:val="59"/>
    <w:rsid w:val="0077659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semiHidden/>
    <w:unhideWhenUsed/>
    <w:rsid w:val="005268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268E4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5268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268E4"/>
    <w:rPr>
      <w:rFonts w:eastAsiaTheme="minorEastAsia"/>
      <w:lang w:eastAsia="ru-RU"/>
    </w:rPr>
  </w:style>
  <w:style w:type="paragraph" w:styleId="ab">
    <w:name w:val="Normal (Web)"/>
    <w:basedOn w:val="a"/>
    <w:uiPriority w:val="99"/>
    <w:unhideWhenUsed/>
    <w:rsid w:val="00BE5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E5C08"/>
  </w:style>
  <w:style w:type="character" w:styleId="ac">
    <w:name w:val="Strong"/>
    <w:basedOn w:val="a0"/>
    <w:uiPriority w:val="22"/>
    <w:qFormat/>
    <w:rsid w:val="00BE5C08"/>
    <w:rPr>
      <w:b/>
      <w:bCs/>
    </w:rPr>
  </w:style>
  <w:style w:type="character" w:styleId="ad">
    <w:name w:val="Hyperlink"/>
    <w:basedOn w:val="a0"/>
    <w:uiPriority w:val="99"/>
    <w:semiHidden/>
    <w:unhideWhenUsed/>
    <w:rsid w:val="00BE5C08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BE5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E5C08"/>
    <w:rPr>
      <w:rFonts w:ascii="Tahoma" w:eastAsiaTheme="minorEastAsia" w:hAnsi="Tahoma" w:cs="Tahoma"/>
      <w:sz w:val="16"/>
      <w:szCs w:val="16"/>
      <w:lang w:eastAsia="ru-RU"/>
    </w:rPr>
  </w:style>
  <w:style w:type="paragraph" w:styleId="af0">
    <w:name w:val="List Paragraph"/>
    <w:basedOn w:val="a"/>
    <w:uiPriority w:val="34"/>
    <w:qFormat/>
    <w:rsid w:val="00C106CF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f1">
    <w:name w:val="No Spacing"/>
    <w:link w:val="af2"/>
    <w:uiPriority w:val="99"/>
    <w:qFormat/>
    <w:rsid w:val="00C106C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2">
    <w:name w:val="Без интервала Знак"/>
    <w:basedOn w:val="a0"/>
    <w:link w:val="af1"/>
    <w:uiPriority w:val="99"/>
    <w:locked/>
    <w:rsid w:val="00C106CF"/>
    <w:rPr>
      <w:rFonts w:ascii="Calibri" w:eastAsia="Times New Roman" w:hAnsi="Calibri" w:cs="Times New Roman"/>
      <w:lang w:eastAsia="ru-RU"/>
    </w:rPr>
  </w:style>
  <w:style w:type="paragraph" w:customStyle="1" w:styleId="c31">
    <w:name w:val="c31"/>
    <w:basedOn w:val="a"/>
    <w:rsid w:val="00C10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26BD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26BD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caption"/>
    <w:basedOn w:val="a"/>
    <w:semiHidden/>
    <w:unhideWhenUsed/>
    <w:qFormat/>
    <w:rsid w:val="00D26BDA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paragraph" w:styleId="a4">
    <w:name w:val="Body Text Indent"/>
    <w:basedOn w:val="a"/>
    <w:link w:val="a5"/>
    <w:uiPriority w:val="99"/>
    <w:semiHidden/>
    <w:unhideWhenUsed/>
    <w:rsid w:val="00D26BDA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D26BDA"/>
    <w:rPr>
      <w:rFonts w:eastAsiaTheme="minorEastAsia"/>
      <w:lang w:eastAsia="ru-RU"/>
    </w:rPr>
  </w:style>
  <w:style w:type="paragraph" w:styleId="2">
    <w:name w:val="Body Text Indent 2"/>
    <w:basedOn w:val="a"/>
    <w:link w:val="20"/>
    <w:semiHidden/>
    <w:unhideWhenUsed/>
    <w:rsid w:val="00D26BDA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D26B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semiHidden/>
    <w:unhideWhenUsed/>
    <w:rsid w:val="00D26BD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D26BD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1">
    <w:name w:val="Основной текст с отступом 21"/>
    <w:basedOn w:val="a"/>
    <w:rsid w:val="00D26BDA"/>
    <w:pPr>
      <w:overflowPunct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table" w:styleId="a6">
    <w:name w:val="Table Grid"/>
    <w:basedOn w:val="a1"/>
    <w:uiPriority w:val="59"/>
    <w:rsid w:val="0077659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semiHidden/>
    <w:unhideWhenUsed/>
    <w:rsid w:val="005268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268E4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5268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268E4"/>
    <w:rPr>
      <w:rFonts w:eastAsiaTheme="minorEastAsia"/>
      <w:lang w:eastAsia="ru-RU"/>
    </w:rPr>
  </w:style>
  <w:style w:type="paragraph" w:styleId="ab">
    <w:name w:val="Normal (Web)"/>
    <w:basedOn w:val="a"/>
    <w:uiPriority w:val="99"/>
    <w:unhideWhenUsed/>
    <w:rsid w:val="00BE5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E5C08"/>
  </w:style>
  <w:style w:type="character" w:styleId="ac">
    <w:name w:val="Strong"/>
    <w:basedOn w:val="a0"/>
    <w:uiPriority w:val="22"/>
    <w:qFormat/>
    <w:rsid w:val="00BE5C08"/>
    <w:rPr>
      <w:b/>
      <w:bCs/>
    </w:rPr>
  </w:style>
  <w:style w:type="character" w:styleId="ad">
    <w:name w:val="Hyperlink"/>
    <w:basedOn w:val="a0"/>
    <w:uiPriority w:val="99"/>
    <w:semiHidden/>
    <w:unhideWhenUsed/>
    <w:rsid w:val="00BE5C08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BE5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E5C08"/>
    <w:rPr>
      <w:rFonts w:ascii="Tahoma" w:eastAsiaTheme="minorEastAsia" w:hAnsi="Tahoma" w:cs="Tahoma"/>
      <w:sz w:val="16"/>
      <w:szCs w:val="16"/>
      <w:lang w:eastAsia="ru-RU"/>
    </w:rPr>
  </w:style>
  <w:style w:type="paragraph" w:styleId="af0">
    <w:name w:val="List Paragraph"/>
    <w:basedOn w:val="a"/>
    <w:uiPriority w:val="34"/>
    <w:qFormat/>
    <w:rsid w:val="00C106CF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f1">
    <w:name w:val="No Spacing"/>
    <w:link w:val="af2"/>
    <w:uiPriority w:val="99"/>
    <w:qFormat/>
    <w:rsid w:val="00C106C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2">
    <w:name w:val="Без интервала Знак"/>
    <w:basedOn w:val="a0"/>
    <w:link w:val="af1"/>
    <w:uiPriority w:val="99"/>
    <w:locked/>
    <w:rsid w:val="00C106CF"/>
    <w:rPr>
      <w:rFonts w:ascii="Calibri" w:eastAsia="Times New Roman" w:hAnsi="Calibri" w:cs="Times New Roman"/>
      <w:lang w:eastAsia="ru-RU"/>
    </w:rPr>
  </w:style>
  <w:style w:type="paragraph" w:customStyle="1" w:styleId="c31">
    <w:name w:val="c31"/>
    <w:basedOn w:val="a"/>
    <w:rsid w:val="00C10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3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6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24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972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9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BCBB55-EF4B-4423-90A7-591834F31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19</Pages>
  <Words>3273</Words>
  <Characters>18661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stepurino2021@outlook.com</cp:lastModifiedBy>
  <cp:revision>3</cp:revision>
  <dcterms:created xsi:type="dcterms:W3CDTF">2025-09-09T10:36:00Z</dcterms:created>
  <dcterms:modified xsi:type="dcterms:W3CDTF">2025-09-09T11:15:00Z</dcterms:modified>
</cp:coreProperties>
</file>