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C1FE6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ACB">
        <w:rPr>
          <w:rFonts w:ascii="Times New Roman" w:hAnsi="Times New Roman" w:cs="Times New Roman"/>
          <w:b/>
          <w:sz w:val="24"/>
          <w:szCs w:val="24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6" o:title=""/>
          </v:shape>
          <o:OLEObject Type="Embed" ProgID="AcroExch.Document.DC" ShapeID="_x0000_i1025" DrawAspect="Content" ObjectID="_1818846683" r:id="rId7"/>
        </w:object>
      </w: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CB" w:rsidRDefault="00ED0ACB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FE6" w:rsidRDefault="00AC1FE6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D25" w:rsidRPr="008040EE" w:rsidRDefault="00DB5D25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EE">
        <w:rPr>
          <w:rFonts w:ascii="Times New Roman" w:hAnsi="Times New Roman" w:cs="Times New Roman"/>
          <w:b/>
          <w:sz w:val="24"/>
          <w:szCs w:val="24"/>
        </w:rPr>
        <w:t>Министерство образования Тверской области</w:t>
      </w:r>
    </w:p>
    <w:p w:rsidR="00DB5D25" w:rsidRPr="008040EE" w:rsidRDefault="00DB5D25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E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B5D25" w:rsidRPr="008040EE" w:rsidRDefault="00DB5D25" w:rsidP="00DB5D2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0E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040EE">
        <w:rPr>
          <w:rFonts w:ascii="Times New Roman" w:hAnsi="Times New Roman" w:cs="Times New Roman"/>
          <w:b/>
          <w:sz w:val="24"/>
          <w:szCs w:val="24"/>
        </w:rPr>
        <w:t>Степуринская</w:t>
      </w:r>
      <w:proofErr w:type="spellEnd"/>
      <w:r w:rsidRPr="008040E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Михаила Ярославича Тверского»</w:t>
      </w:r>
    </w:p>
    <w:p w:rsidR="00DB5D25" w:rsidRPr="008040EE" w:rsidRDefault="00DB5D25" w:rsidP="00DB5D25">
      <w:pPr>
        <w:widowControl w:val="0"/>
        <w:spacing w:after="0" w:line="256" w:lineRule="auto"/>
        <w:jc w:val="center"/>
        <w:rPr>
          <w:rFonts w:ascii="Times New Roman" w:eastAsia="Calibri" w:hAnsi="Times New Roman" w:cs="Times New Roman"/>
          <w:smallCaps/>
          <w:sz w:val="28"/>
          <w:szCs w:val="28"/>
        </w:rPr>
      </w:pPr>
    </w:p>
    <w:tbl>
      <w:tblPr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680"/>
      </w:tblGrid>
      <w:tr w:rsidR="00DB5D25" w:rsidRPr="008040EE" w:rsidTr="009E242F">
        <w:trPr>
          <w:trHeight w:val="2740"/>
          <w:jc w:val="center"/>
        </w:trPr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5D25" w:rsidRPr="008040EE" w:rsidRDefault="00DB5D25" w:rsidP="009E242F">
            <w:pPr>
              <w:widowControl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ринята на заседании</w:t>
            </w:r>
          </w:p>
          <w:p w:rsidR="00DB5D25" w:rsidRPr="008040EE" w:rsidRDefault="00DB5D25" w:rsidP="009E242F">
            <w:pPr>
              <w:widowControl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педагогического  совета </w:t>
            </w:r>
          </w:p>
          <w:p w:rsidR="00DB5D25" w:rsidRPr="008040EE" w:rsidRDefault="00DB5D25" w:rsidP="009E242F">
            <w:pPr>
              <w:widowControl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</w:p>
          <w:p w:rsidR="00DB5D25" w:rsidRPr="008040EE" w:rsidRDefault="00DB5D25" w:rsidP="009E242F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</w:p>
          <w:p w:rsidR="00DB5D25" w:rsidRPr="008040EE" w:rsidRDefault="00D4113A" w:rsidP="009E242F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   »_августа 2025</w:t>
            </w:r>
            <w:r w:rsidR="00DB5D25"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DB5D25" w:rsidRPr="008040EE" w:rsidRDefault="00DB5D25" w:rsidP="009E242F">
            <w:pPr>
              <w:widowControl w:val="0"/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5D25" w:rsidRPr="008040EE" w:rsidRDefault="00DB5D25" w:rsidP="009E24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40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  <w:p w:rsidR="00DB5D25" w:rsidRPr="008040EE" w:rsidRDefault="00DB5D25" w:rsidP="009E242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040EE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УТВЕРЖДАЮ                                                                                                              Директор: Филимонова ИВ</w:t>
            </w:r>
          </w:p>
          <w:p w:rsidR="00DB5D25" w:rsidRPr="008040EE" w:rsidRDefault="00DB5D25" w:rsidP="009E242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DB5D25" w:rsidRPr="008040EE" w:rsidRDefault="00DB5D25" w:rsidP="009E242F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040EE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_________ ___________</w:t>
            </w:r>
          </w:p>
          <w:p w:rsidR="00DB5D25" w:rsidRPr="008040EE" w:rsidRDefault="00D4113A" w:rsidP="009E242F">
            <w:pPr>
              <w:widowControl w:val="0"/>
              <w:spacing w:after="0"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«  » августа 2025</w:t>
            </w:r>
            <w:r w:rsidR="00DB5D25" w:rsidRPr="008040EE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г. </w:t>
            </w:r>
          </w:p>
          <w:p w:rsidR="00DB5D25" w:rsidRPr="008040EE" w:rsidRDefault="00DB5D25" w:rsidP="009E242F">
            <w:pPr>
              <w:spacing w:after="16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5D25" w:rsidRPr="008040EE" w:rsidRDefault="00DB5D25" w:rsidP="00DB5D25">
      <w:pPr>
        <w:widowControl w:val="0"/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D25" w:rsidRPr="0014509E" w:rsidRDefault="00DB5D25" w:rsidP="00DB5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ДОПОЛНИТЕЛЬНАЯ ОБЩЕОБРАЗОВАТЕЛЬНАЯ</w:t>
      </w:r>
    </w:p>
    <w:p w:rsidR="00DB5D25" w:rsidRPr="0014509E" w:rsidRDefault="00DB5D25" w:rsidP="00DB5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ОБЩЕРАЗВИВАЮЩАЯ ПРОГРАММА</w:t>
      </w:r>
    </w:p>
    <w:p w:rsidR="00DB5D25" w:rsidRPr="0014509E" w:rsidRDefault="00DB5D25" w:rsidP="00DB5D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09E">
        <w:rPr>
          <w:rFonts w:ascii="Times New Roman" w:hAnsi="Times New Roman" w:cs="Times New Roman"/>
          <w:b/>
          <w:sz w:val="32"/>
          <w:szCs w:val="32"/>
        </w:rPr>
        <w:t>ТЕАТРАЛЬНОГО КРУЖКА</w:t>
      </w:r>
    </w:p>
    <w:p w:rsidR="00DB5D25" w:rsidRPr="0014509E" w:rsidRDefault="00DB5D25" w:rsidP="00DB5D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09E">
        <w:rPr>
          <w:rFonts w:ascii="Times New Roman" w:hAnsi="Times New Roman" w:cs="Times New Roman"/>
          <w:b/>
          <w:sz w:val="32"/>
          <w:szCs w:val="32"/>
        </w:rPr>
        <w:t>«Сказка»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Направленность: художественная 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Общий объем программы в часах: 34 часа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Возраст обучающихся: 7-15 лет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Срок реализации программы: 1 год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Уровень: начальный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4509E">
        <w:rPr>
          <w:rFonts w:ascii="Times New Roman" w:eastAsia="Times New Roman" w:hAnsi="Times New Roman" w:cs="Times New Roman"/>
          <w:color w:val="1A1A1A"/>
          <w:sz w:val="28"/>
          <w:szCs w:val="28"/>
        </w:rPr>
        <w:t>Автор</w:t>
      </w:r>
      <w:r w:rsidR="00D4113A">
        <w:rPr>
          <w:rFonts w:ascii="Times New Roman" w:eastAsia="Times New Roman" w:hAnsi="Times New Roman" w:cs="Times New Roman"/>
          <w:color w:val="1A1A1A"/>
          <w:sz w:val="28"/>
          <w:szCs w:val="28"/>
        </w:rPr>
        <w:t>: Лыса Т.Д.</w:t>
      </w:r>
    </w:p>
    <w:p w:rsidR="00DB5D25" w:rsidRPr="0014509E" w:rsidRDefault="00DB5D25" w:rsidP="00DB5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Default="00DB5D25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5D25" w:rsidRPr="008040EE" w:rsidRDefault="009E21E7" w:rsidP="00DB5D2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Степурино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2025-2026</w:t>
      </w:r>
      <w:r w:rsidR="00DB5D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5D25">
        <w:rPr>
          <w:rFonts w:ascii="Times New Roman" w:eastAsia="Calibri" w:hAnsi="Times New Roman" w:cs="Times New Roman"/>
          <w:sz w:val="28"/>
          <w:szCs w:val="28"/>
        </w:rPr>
        <w:t>уч.г</w:t>
      </w:r>
      <w:proofErr w:type="spellEnd"/>
      <w:r w:rsidR="00DB5D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6CFE" w:rsidRPr="0014509E" w:rsidRDefault="00A96CFE" w:rsidP="00AE3DBE">
      <w:pPr>
        <w:pStyle w:val="a8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:rsidR="00E201E3" w:rsidRPr="005466B6" w:rsidRDefault="00E201E3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201E3" w:rsidRPr="005466B6" w:rsidRDefault="00E201E3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201E3" w:rsidRPr="005466B6" w:rsidRDefault="00E201E3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4F43CD" w:rsidRDefault="004F43CD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4F43CD" w:rsidRDefault="004F43CD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4F43CD" w:rsidRDefault="004F43CD" w:rsidP="00AE3DBE">
      <w:pPr>
        <w:pStyle w:val="a8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222CE6" w:rsidRPr="00A96CFE" w:rsidRDefault="00A96CFE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F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Информационная карта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Название ДОП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A96CFE" w:rsidRDefault="00A96CFE" w:rsidP="00A96CFE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A96CF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Дополнительная</w:t>
            </w:r>
            <w:r w:rsidR="001D544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96CF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общеобразовательная</w:t>
            </w:r>
            <w:r w:rsidR="001D544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96CF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общеразвивающая программа</w:t>
            </w:r>
            <w:r w:rsidR="001D5448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22CE6" w:rsidRPr="00F92E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7C8D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="00222CE6" w:rsidRPr="00F92E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Сведения об авторе</w:t>
            </w:r>
          </w:p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D41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r w:rsidR="00D4113A">
              <w:rPr>
                <w:rFonts w:ascii="Times New Roman" w:hAnsi="Times New Roman" w:cs="Times New Roman"/>
                <w:sz w:val="24"/>
                <w:szCs w:val="24"/>
              </w:rPr>
              <w:t>Лыса Татьяна Дмитриевна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6760D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61C1">
              <w:rPr>
                <w:rFonts w:ascii="Times New Roman" w:hAnsi="Times New Roman" w:cs="Times New Roman"/>
                <w:sz w:val="24"/>
                <w:szCs w:val="24"/>
              </w:rPr>
              <w:t>Степуринская</w:t>
            </w:r>
            <w:proofErr w:type="spellEnd"/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760D7" w:rsidRPr="00F92E8E" w:rsidTr="006760D7">
        <w:trPr>
          <w:trHeight w:val="5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D7" w:rsidRPr="00F92E8E" w:rsidRDefault="006760D7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0D7" w:rsidRPr="00F92E8E" w:rsidRDefault="006760D7" w:rsidP="005C61C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 организации: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 Старицкий район д. </w:t>
            </w:r>
            <w:proofErr w:type="spellStart"/>
            <w:r w:rsidR="005C61C1">
              <w:rPr>
                <w:rFonts w:ascii="Times New Roman" w:hAnsi="Times New Roman" w:cs="Times New Roman"/>
                <w:sz w:val="24"/>
                <w:szCs w:val="24"/>
              </w:rPr>
              <w:t>Степурино</w:t>
            </w:r>
            <w:proofErr w:type="spellEnd"/>
            <w:r w:rsidR="005C61C1">
              <w:rPr>
                <w:rFonts w:ascii="Times New Roman" w:hAnsi="Times New Roman" w:cs="Times New Roman"/>
                <w:sz w:val="24"/>
                <w:szCs w:val="24"/>
              </w:rPr>
              <w:t xml:space="preserve"> ул. Молодежная д.9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5C61C1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+7(48263)3-21-03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D41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Телефон мобильный: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C61C1">
              <w:rPr>
                <w:rFonts w:ascii="Times New Roman" w:hAnsi="Times New Roman" w:cs="Times New Roman"/>
                <w:sz w:val="24"/>
                <w:szCs w:val="24"/>
              </w:rPr>
              <w:t>980-</w:t>
            </w:r>
            <w:r w:rsidR="00D4113A">
              <w:rPr>
                <w:rFonts w:ascii="Times New Roman" w:hAnsi="Times New Roman" w:cs="Times New Roman"/>
                <w:sz w:val="24"/>
                <w:szCs w:val="24"/>
              </w:rPr>
              <w:t>6326854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D411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Должность: </w:t>
            </w:r>
            <w:r w:rsidR="00D4113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</w:tr>
      <w:tr w:rsidR="00F939B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B6" w:rsidRDefault="00F939B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B6" w:rsidRDefault="00F939B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часов по программе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6C" w:rsidRPr="00F92E8E" w:rsidRDefault="00A96CFE" w:rsidP="00A96CF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6224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обучающихся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96CF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в возрасте 7- 15 лет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1.Титульный лист.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основных характеристик программы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Паспорт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Пояснительная записка (в том числе – цель, задачи, планируемый результат)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4.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Учебно-тематический план (учебный план).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5.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Содержание программы.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E3DB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Комплекс организационно-педагогических условий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6. 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Календарный учебный график.</w:t>
            </w:r>
          </w:p>
          <w:p w:rsidR="00AE3DBE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Методическое обеспечение дополнительно</w:t>
            </w:r>
            <w:r w:rsidR="00C954C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й общеобразовательной программы.</w:t>
            </w:r>
          </w:p>
          <w:p w:rsidR="00222CE6" w:rsidRPr="00AE3DBE" w:rsidRDefault="00AE3DBE" w:rsidP="00AE3DBE">
            <w:pPr>
              <w:pStyle w:val="a8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8. </w:t>
            </w:r>
            <w:r w:rsidRPr="00AE3DB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Список литературы.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62245F" w:rsidRDefault="0062245F" w:rsidP="006224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рименени</w:t>
            </w:r>
            <w:r w:rsidRPr="006224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системно-деятельностного подхода при подаче материала.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D863ED" w:rsidRDefault="00D863ED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863ED">
              <w:rPr>
                <w:rFonts w:ascii="Times New Roman" w:hAnsi="Times New Roman" w:cs="Times New Roman"/>
                <w:sz w:val="24"/>
                <w:szCs w:val="24"/>
              </w:rPr>
              <w:t>Данная программа акту</w:t>
            </w:r>
            <w:r w:rsidR="006E3F49">
              <w:rPr>
                <w:rFonts w:ascii="Times New Roman" w:hAnsi="Times New Roman" w:cs="Times New Roman"/>
                <w:sz w:val="24"/>
                <w:szCs w:val="24"/>
              </w:rPr>
              <w:t>альна, поскольку театр становит</w:t>
            </w:r>
            <w:r w:rsidRPr="00D863ED">
              <w:rPr>
                <w:rFonts w:ascii="Times New Roman" w:hAnsi="Times New Roman" w:cs="Times New Roman"/>
                <w:sz w:val="24"/>
                <w:szCs w:val="24"/>
              </w:rPr>
              <w:t>ся способом самовыражения, инструментом решения характерологических конфликтов и средством снятия психологического напряжения.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D863ED" w:rsidRDefault="00D863ED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3ED">
              <w:rPr>
                <w:rFonts w:ascii="Times New Roman" w:hAnsi="Times New Roman" w:cs="Times New Roman"/>
                <w:sz w:val="24"/>
                <w:szCs w:val="24"/>
              </w:rPr>
              <w:t>овлечение детей в коллективную творческую деятельность, развитие коммуникативных навыков и создание комфортной эмоциональной среды для формирования потребности детей в регулярных занятиях театральной деятельностью.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умение оценивать и использовать полученные знания и умения в области театрального искусства;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эиоциональную память, общаться со зрителем;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владение необходимыми навыками пластической выразительности и сценической речи;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использование практических навыков при работе над внешним обликом героя;</w:t>
            </w:r>
          </w:p>
          <w:p w:rsidR="00645A08" w:rsidRDefault="00645A08" w:rsidP="00F92E8E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повышение интереса к изучению материала, связанного с искусством театра, литературой;</w:t>
            </w:r>
          </w:p>
          <w:p w:rsidR="00645A08" w:rsidRPr="00F92E8E" w:rsidRDefault="00645A08" w:rsidP="00645A08">
            <w:pPr>
              <w:pStyle w:val="a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создание спектаклей различной направленности, участие в них обучающихся в самом различном качестве.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занятий 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(фронтальные (</w:t>
            </w:r>
            <w:r w:rsidRPr="005C1C4C">
              <w:rPr>
                <w:rFonts w:ascii="Times New Roman" w:hAnsi="Times New Roman" w:cs="Times New Roman"/>
                <w:i/>
                <w:sz w:val="16"/>
                <w:szCs w:val="16"/>
              </w:rPr>
              <w:t>указать кол-во детей</w:t>
            </w:r>
            <w:r w:rsidRPr="005C1C4C">
              <w:rPr>
                <w:rFonts w:ascii="Times New Roman" w:hAnsi="Times New Roman" w:cs="Times New Roman"/>
                <w:sz w:val="16"/>
                <w:szCs w:val="16"/>
              </w:rPr>
              <w:t>), индивидуальные)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62245F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Фронтальные (</w:t>
            </w:r>
            <w:r w:rsidR="00AE3DBE">
              <w:rPr>
                <w:rFonts w:ascii="Times New Roman" w:hAnsi="Times New Roman" w:cs="Times New Roman"/>
                <w:sz w:val="24"/>
                <w:szCs w:val="24"/>
              </w:rPr>
              <w:t>12 – 15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групповые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, при необходимости 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514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</w:t>
            </w:r>
            <w:r w:rsidR="00F363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B20204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C6C">
              <w:rPr>
                <w:rFonts w:ascii="Times New Roman" w:hAnsi="Times New Roman" w:cs="Times New Roman"/>
                <w:sz w:val="24"/>
                <w:szCs w:val="24"/>
              </w:rPr>
              <w:t xml:space="preserve"> час в неделю</w:t>
            </w:r>
          </w:p>
        </w:tc>
      </w:tr>
      <w:tr w:rsidR="00222CE6" w:rsidRPr="00F92E8E" w:rsidTr="001604C0">
        <w:trPr>
          <w:trHeight w:val="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222CE6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92E8E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E6" w:rsidRPr="00F92E8E" w:rsidRDefault="00AE3DBE" w:rsidP="00F92E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концерт, участие в муниципальном смотре театральных коллективов.</w:t>
            </w: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CE6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A6D24" w:rsidRDefault="00221667" w:rsidP="00231A0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Дополнительная общеобразовательная общеразвивающая программа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« Сказка</w:t>
      </w: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»составлена в соответствии с требованиямиФедерального закона от 29.12.2012 г. № 273-ФЗ «Об образовании вРоссийской Ф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едерации», приказа Министерства </w:t>
      </w: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просвещения РоссийскойФедерации РФ от 27.07.2022 г. № 629 «Об утверждении Порядкаорганизации и осуществления образовательной деятельности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дополнительным </w:t>
      </w:r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общеобразовательным программам», письма </w:t>
      </w:r>
      <w:proofErr w:type="spellStart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МинобрнаукиРФ</w:t>
      </w:r>
      <w:proofErr w:type="spellEnd"/>
      <w:r w:rsidRPr="0022166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 11.12.2006 г. № 06-1844 «О Примерных требованиях к программам</w:t>
      </w:r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дополнительного образования детей», письма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Минобрнауки</w:t>
      </w:r>
      <w:proofErr w:type="spell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РФ от 18.11.2015г. № 09-3242 «О направлении информации» вместе с методическимирекомендациями по проектированию дополнительных общеразвивающих</w:t>
      </w:r>
      <w:r w:rsidR="00C335B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программ (включая </w:t>
      </w:r>
      <w:proofErr w:type="spellStart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>разноуровневые</w:t>
      </w:r>
      <w:proofErr w:type="spellEnd"/>
      <w:r w:rsidR="008C17C7" w:rsidRPr="008C17C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программы).</w:t>
      </w:r>
    </w:p>
    <w:p w:rsidR="00222CE6" w:rsidRPr="00EA6D24" w:rsidRDefault="00EA6D24" w:rsidP="00EA6D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CA287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proofErr w:type="gramStart"/>
      <w:r w:rsidR="00CA287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д</w:t>
      </w:r>
      <w:proofErr w:type="gramEnd"/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="00CA287C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C335B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C335B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F05713" w:rsidRPr="00B128C2">
        <w:rPr>
          <w:rFonts w:ascii="Times New Roman" w:hAnsi="Times New Roman" w:cs="Times New Roman"/>
          <w:sz w:val="24"/>
          <w:szCs w:val="24"/>
        </w:rPr>
        <w:t>модифицированная пр</w:t>
      </w:r>
      <w:r w:rsidR="00231A03">
        <w:rPr>
          <w:rFonts w:ascii="Times New Roman" w:hAnsi="Times New Roman" w:cs="Times New Roman"/>
          <w:sz w:val="24"/>
          <w:szCs w:val="24"/>
        </w:rPr>
        <w:t>ограмма, общекультурный (начальный</w:t>
      </w:r>
      <w:r w:rsidR="00F05713" w:rsidRPr="00B128C2">
        <w:rPr>
          <w:rFonts w:ascii="Times New Roman" w:hAnsi="Times New Roman" w:cs="Times New Roman"/>
          <w:sz w:val="24"/>
          <w:szCs w:val="24"/>
        </w:rPr>
        <w:t>) уровень.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>Отличительными особенностями и новизной программы является соединение в себе основных современных принципов в образовании:</w:t>
      </w:r>
    </w:p>
    <w:p w:rsid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95841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95841">
        <w:rPr>
          <w:rFonts w:ascii="Times New Roman" w:hAnsi="Times New Roman" w:cs="Times New Roman"/>
          <w:sz w:val="24"/>
          <w:szCs w:val="24"/>
        </w:rPr>
        <w:t xml:space="preserve"> подход к воспитанию и развитию ребенка 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инструмент; </w:t>
      </w:r>
    </w:p>
    <w:p w:rsid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 xml:space="preserve">- принцип междисциплинарной интеграции – применим к смежным наукам (уроки литературы и музыки, литература и живопись, изобразительное искусство и технология, вокал и ритмика); </w:t>
      </w:r>
    </w:p>
    <w:p w:rsidR="00D55CE5" w:rsidRPr="00295841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95841">
        <w:rPr>
          <w:rFonts w:ascii="Times New Roman" w:hAnsi="Times New Roman" w:cs="Times New Roman"/>
          <w:sz w:val="24"/>
          <w:szCs w:val="24"/>
        </w:rPr>
        <w:t>- принцип креативности – предполагает максимальную ориентацию на творчество ребенка, на развитие его психофизических ощущ</w:t>
      </w:r>
      <w:r>
        <w:rPr>
          <w:rFonts w:ascii="Times New Roman" w:hAnsi="Times New Roman" w:cs="Times New Roman"/>
          <w:sz w:val="24"/>
          <w:szCs w:val="24"/>
        </w:rPr>
        <w:t xml:space="preserve">ений, раскрепощение личности.     </w:t>
      </w:r>
      <w:r w:rsidRPr="00295841">
        <w:rPr>
          <w:rFonts w:ascii="Times New Roman" w:hAnsi="Times New Roman" w:cs="Times New Roman"/>
          <w:sz w:val="24"/>
          <w:szCs w:val="24"/>
        </w:rPr>
        <w:t>Специфичность программы проявляется в том, что она доступна каждому испытать свои силы в разнообразных формах занятий, возможности увидеть результаты, получить одобрение и поддержку. Есть возможность начать обучение с любого момента, т.к. в обучении основам актёрского мастерства невозможно поэтапно обучить ребёнка сценической речи, а затем движению, поскольку все виды деятельности взаимосвязаны.</w:t>
      </w:r>
    </w:p>
    <w:p w:rsidR="00295841" w:rsidRPr="00295841" w:rsidRDefault="00295841" w:rsidP="00295841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5356D6" w:rsidRPr="005356D6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D544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1D544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 w:rsidRPr="001D544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D544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1D5448">
        <w:t xml:space="preserve"> </w:t>
      </w:r>
    </w:p>
    <w:p w:rsidR="00D55CE5" w:rsidRPr="001D5448" w:rsidRDefault="001D5448" w:rsidP="005356D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D5448">
        <w:rPr>
          <w:rFonts w:ascii="Times New Roman" w:hAnsi="Times New Roman" w:cs="Times New Roman"/>
          <w:sz w:val="24"/>
          <w:szCs w:val="24"/>
        </w:rPr>
        <w:t>Данная программа актуальна, 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</w:t>
      </w:r>
      <w:r w:rsidR="002B3D83">
        <w:rPr>
          <w:rFonts w:ascii="Times New Roman" w:hAnsi="Times New Roman" w:cs="Times New Roman"/>
          <w:sz w:val="24"/>
          <w:szCs w:val="24"/>
        </w:rPr>
        <w:t xml:space="preserve"> </w:t>
      </w:r>
      <w:r w:rsidR="002B3D83" w:rsidRPr="002B3D83">
        <w:rPr>
          <w:rFonts w:ascii="Times New Roman" w:hAnsi="Times New Roman" w:cs="Times New Roman"/>
          <w:sz w:val="24"/>
          <w:szCs w:val="24"/>
        </w:rPr>
        <w:t xml:space="preserve">театрального кружка </w:t>
      </w:r>
      <w:r w:rsidRPr="002B3D83">
        <w:rPr>
          <w:rFonts w:ascii="Times New Roman" w:hAnsi="Times New Roman" w:cs="Times New Roman"/>
          <w:sz w:val="24"/>
          <w:szCs w:val="24"/>
        </w:rPr>
        <w:t xml:space="preserve"> </w:t>
      </w:r>
      <w:r w:rsidR="002B3D83">
        <w:rPr>
          <w:rFonts w:ascii="Times New Roman" w:hAnsi="Times New Roman" w:cs="Times New Roman"/>
          <w:sz w:val="24"/>
          <w:szCs w:val="24"/>
        </w:rPr>
        <w:t>«Сказка</w:t>
      </w:r>
      <w:r w:rsidRPr="001D5448">
        <w:rPr>
          <w:rFonts w:ascii="Times New Roman" w:hAnsi="Times New Roman" w:cs="Times New Roman"/>
          <w:sz w:val="24"/>
          <w:szCs w:val="24"/>
        </w:rPr>
        <w:t xml:space="preserve">» — это не подготовка к выступлению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 Чтобы обучение привело к результату, оно должно задействовать не только ум, но и вовлекать в значимый опыт всю личность. Именно занятия </w:t>
      </w:r>
      <w:r w:rsidRPr="001D5448">
        <w:rPr>
          <w:rFonts w:ascii="Times New Roman" w:hAnsi="Times New Roman" w:cs="Times New Roman"/>
          <w:sz w:val="24"/>
          <w:szCs w:val="24"/>
        </w:rPr>
        <w:lastRenderedPageBreak/>
        <w:t>театрально-сценической деятельностью и дают ребёнку тот самый значимый жизненный опыт. Программа направлена не на создание из ребёнка «универсального актёра», а на воспитание из него жизненно адаптированного человека психологически готового к различным стрессовым ситуациям. Отличительная особенность программы</w:t>
      </w:r>
      <w:r w:rsidR="002B3D83">
        <w:rPr>
          <w:rFonts w:ascii="Times New Roman" w:hAnsi="Times New Roman" w:cs="Times New Roman"/>
          <w:sz w:val="24"/>
          <w:szCs w:val="24"/>
        </w:rPr>
        <w:t xml:space="preserve"> театрального кружка</w:t>
      </w:r>
      <w:r w:rsidRPr="001D5448">
        <w:rPr>
          <w:rFonts w:ascii="Times New Roman" w:hAnsi="Times New Roman" w:cs="Times New Roman"/>
          <w:sz w:val="24"/>
          <w:szCs w:val="24"/>
        </w:rPr>
        <w:t xml:space="preserve"> «</w:t>
      </w:r>
      <w:r w:rsidR="002B3D83">
        <w:rPr>
          <w:rFonts w:ascii="Times New Roman" w:hAnsi="Times New Roman" w:cs="Times New Roman"/>
          <w:sz w:val="24"/>
          <w:szCs w:val="24"/>
        </w:rPr>
        <w:t>Сказка</w:t>
      </w:r>
      <w:r w:rsidRPr="001D5448">
        <w:rPr>
          <w:rFonts w:ascii="Times New Roman" w:hAnsi="Times New Roman" w:cs="Times New Roman"/>
          <w:sz w:val="24"/>
          <w:szCs w:val="24"/>
        </w:rPr>
        <w:t>» в том, что она помогает ребёнку самосовершенствоваться, используя театральную игру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способствующими взаимопониманию и самораскрытию.</w:t>
      </w:r>
    </w:p>
    <w:p w:rsidR="00295841" w:rsidRDefault="00295841" w:rsidP="00295841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9584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9584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295841" w:rsidRPr="00295841" w:rsidRDefault="00B128C2" w:rsidP="00B128C2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 w:rsidR="00295841" w:rsidRPr="00295841">
        <w:t xml:space="preserve"> </w:t>
      </w:r>
      <w:r w:rsidR="00295841" w:rsidRPr="00295841">
        <w:rPr>
          <w:rFonts w:ascii="Times New Roman" w:hAnsi="Times New Roman"/>
          <w:sz w:val="24"/>
          <w:szCs w:val="24"/>
        </w:rPr>
        <w:t>вовлечение детей в коллективную творческую деятельность, развитие коммуникативных навыков и 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B128C2" w:rsidRPr="0027650F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Задачи программы: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Обучающие: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активизировать познавательный интерес;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снимать зажатость и скованность;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научиться чувству ритма и координации движения;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научиться правильно, громко и чётко говорить;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пополнять словарный запас;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учиться строить диалог, самостоятельно выбирая партнёра;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научиться пользоваться словами выражающие основные чувства; </w:t>
      </w:r>
    </w:p>
    <w:p w:rsid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познакомить детей с устройством зрительного зала и сцены;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получить первоначальные знания о театральном искусстве, жанрах и видах театра; − формировать первоначальные знания и умения в области актерского мастерства, сценической речи и движения.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Развивающие: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интерес к сценическому искусству;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зрительное и слуховое внимание, память, наблюдательность, находчивость и фантазию, воображение, образное мышление;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>− развивать умение согласовывать с</w:t>
      </w:r>
      <w:r w:rsidR="006500E9">
        <w:rPr>
          <w:rFonts w:ascii="Times New Roman" w:hAnsi="Times New Roman" w:cs="Times New Roman"/>
          <w:sz w:val="24"/>
          <w:szCs w:val="24"/>
        </w:rPr>
        <w:t xml:space="preserve">вои действия с другими детьми;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 − развивать способность искренне верить в любую воображаемую ситуацию, превращать и превращаться;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дикцию на материале скороговорок и стихов;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развивать умение владеть своим телом. </w:t>
      </w:r>
    </w:p>
    <w:p w:rsidR="006500E9" w:rsidRDefault="006500E9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841" w:rsidRPr="009A1950">
        <w:rPr>
          <w:rFonts w:ascii="Times New Roman" w:hAnsi="Times New Roman" w:cs="Times New Roman"/>
          <w:sz w:val="24"/>
          <w:szCs w:val="24"/>
        </w:rPr>
        <w:t xml:space="preserve"> Воспитательные: </w:t>
      </w:r>
    </w:p>
    <w:p w:rsidR="006500E9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 xml:space="preserve">− воспитывать в ребёнке готовность к творчеству; </w:t>
      </w:r>
    </w:p>
    <w:p w:rsidR="00D55CE5" w:rsidRPr="009A1950" w:rsidRDefault="00295841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A1950">
        <w:rPr>
          <w:rFonts w:ascii="Times New Roman" w:hAnsi="Times New Roman" w:cs="Times New Roman"/>
          <w:sz w:val="24"/>
          <w:szCs w:val="24"/>
        </w:rPr>
        <w:t>− воспитывать доброжелательность и контактность в отношениях со сверстниками; − воспитывать культу поведения в театре.</w:t>
      </w: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</w:t>
      </w:r>
      <w:r w:rsidR="00EA6D24">
        <w:rPr>
          <w:rFonts w:ascii="Times New Roman" w:eastAsia="Times New Roman" w:hAnsi="Times New Roman" w:cs="Times New Roman"/>
          <w:kern w:val="2"/>
          <w:sz w:val="24"/>
          <w:szCs w:val="24"/>
        </w:rPr>
        <w:t>а расчитана на школьников 7 – 15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>34</w:t>
      </w:r>
      <w:r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. Сроки реализации – 1 учебный год, занятия проводятся по 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1</w:t>
      </w:r>
      <w:r w:rsidR="009515C8" w:rsidRPr="009515C8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9515C8">
        <w:rPr>
          <w:rFonts w:ascii="Times New Roman" w:eastAsia="Times New Roman" w:hAnsi="Times New Roman"/>
          <w:kern w:val="2"/>
          <w:sz w:val="24"/>
          <w:szCs w:val="24"/>
        </w:rPr>
        <w:t>у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0E9">
        <w:rPr>
          <w:rFonts w:ascii="Times New Roman" w:hAnsi="Times New Roman" w:cs="Times New Roman"/>
          <w:b/>
          <w:sz w:val="24"/>
          <w:szCs w:val="24"/>
        </w:rPr>
        <w:t xml:space="preserve">Формы организации и проведения занятий: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фронтальная;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коллективная;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групповая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b/>
          <w:sz w:val="24"/>
          <w:szCs w:val="24"/>
        </w:rPr>
        <w:t>Виды занятий:</w:t>
      </w:r>
      <w:r w:rsidRPr="00650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игра – беседа – иллюстрирование; 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изучение основ сценического мастерства - мастерская образа;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мастерская костюма, декораций; 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 xml:space="preserve">− инсценировка прочитанного произведения - постановка спектакля; </w:t>
      </w:r>
    </w:p>
    <w:p w:rsidR="006500E9" w:rsidRPr="006500E9" w:rsidRDefault="006500E9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lastRenderedPageBreak/>
        <w:t xml:space="preserve">- работа в малых группах; </w:t>
      </w:r>
    </w:p>
    <w:p w:rsidR="006500E9" w:rsidRPr="006500E9" w:rsidRDefault="006500E9" w:rsidP="006500E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>− актёрский тренинг</w:t>
      </w:r>
      <w:r w:rsidR="005356D6">
        <w:rPr>
          <w:rFonts w:ascii="Times New Roman" w:hAnsi="Times New Roman" w:cs="Times New Roman"/>
          <w:sz w:val="24"/>
          <w:szCs w:val="24"/>
        </w:rPr>
        <w:t>;</w:t>
      </w:r>
    </w:p>
    <w:p w:rsidR="006500E9" w:rsidRPr="006500E9" w:rsidRDefault="006500E9" w:rsidP="005356D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0E9">
        <w:rPr>
          <w:rFonts w:ascii="Times New Roman" w:hAnsi="Times New Roman" w:cs="Times New Roman"/>
          <w:sz w:val="24"/>
          <w:szCs w:val="24"/>
        </w:rPr>
        <w:t>− выступление – диагностика.</w:t>
      </w:r>
    </w:p>
    <w:p w:rsidR="00B75ADB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1 раз в неделю в течение учебного года</w:t>
      </w:r>
      <w:r w:rsidR="007A4E15">
        <w:rPr>
          <w:rFonts w:ascii="Times New Roman" w:hAnsi="Times New Roman" w:cs="Times New Roman"/>
          <w:sz w:val="24"/>
          <w:szCs w:val="24"/>
        </w:rPr>
        <w:t>по 45</w:t>
      </w:r>
      <w:r w:rsidR="00393FD8">
        <w:rPr>
          <w:rFonts w:ascii="Times New Roman" w:hAnsi="Times New Roman" w:cs="Times New Roman"/>
          <w:sz w:val="24"/>
          <w:szCs w:val="24"/>
        </w:rPr>
        <w:t>мин.)</w:t>
      </w:r>
      <w:r w:rsidR="00E541B5">
        <w:rPr>
          <w:rFonts w:ascii="Times New Roman" w:hAnsi="Times New Roman" w:cs="Times New Roman"/>
          <w:sz w:val="24"/>
          <w:szCs w:val="24"/>
        </w:rPr>
        <w:t>)</w:t>
      </w:r>
      <w:r w:rsidR="00393FD8">
        <w:rPr>
          <w:rFonts w:ascii="Times New Roman" w:hAnsi="Times New Roman" w:cs="Times New Roman"/>
          <w:sz w:val="24"/>
          <w:szCs w:val="24"/>
        </w:rPr>
        <w:t xml:space="preserve"> с перерывом в 15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5356D6" w:rsidRDefault="005356D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Планируемые результаты освоения дополнительной общеразвивающей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программы.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Планируемые результаты формулируются с учетом цели и задач обучения,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развития и воспитания, а также уровня освоения ДОП.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В процессе обучения и воспитания собственных установок, потребностей в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значимой мотивации на соблюдение норм и правил здорового образа жизни, культуры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здоровья у обучающихся формируются познавательные, личностные, регулятивные,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коммуникативные универсальные учебные действия.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Реализация концептуальных идей развития дополнительного образования детей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достижение каждым обучающимся личностных, </w:t>
      </w:r>
      <w:proofErr w:type="spellStart"/>
      <w:r w:rsidRPr="005356D6">
        <w:rPr>
          <w:rFonts w:ascii="Times New Roman" w:hAnsi="Times New Roman" w:cs="Times New Roman"/>
          <w:kern w:val="2"/>
          <w:sz w:val="24"/>
          <w:szCs w:val="24"/>
        </w:rPr>
        <w:t>метапредметных</w:t>
      </w:r>
      <w:proofErr w:type="spellEnd"/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 и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предметных результатов освоения ДОП.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Основная общеразвивающая программа учреждения предусматривает достижение</w:t>
      </w:r>
    </w:p>
    <w:p w:rsid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следующих результатов образования: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Предметные результаты: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ориентироваться в пространстве, равномерно размещаться на сценической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площадке;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двигаться в заданном ритме;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на сцене выполнять свободно и естественно простейшие физические действия;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сочинять небольшой рассказ на заданную тему;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менять по заданию педагога высоту и силу звучания голоса;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уметь произносить скороговорки и стихотворный текст, правильно произнося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слова и расставляя логические ударения;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владеть элементарной терминологией театрального искусства;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иметь развитую фантазию и воображение;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владеть навыками культурной речи;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знать специфику актерского мастерства, назначение сценического грима,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особенности сценической речи.</w:t>
      </w:r>
    </w:p>
    <w:p w:rsid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proofErr w:type="spellStart"/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Метапредметные</w:t>
      </w:r>
      <w:proofErr w:type="spellEnd"/>
      <w:r w:rsidRPr="005356D6">
        <w:rPr>
          <w:rFonts w:ascii="Times New Roman" w:hAnsi="Times New Roman" w:cs="Times New Roman"/>
          <w:b/>
          <w:kern w:val="2"/>
          <w:sz w:val="24"/>
          <w:szCs w:val="24"/>
        </w:rPr>
        <w:t>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1.Формировать коммуникативные умения, такие как: включаться и поддерживать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диалог, коллективное обсуждение: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учитывать мнения партнёров, отличные от собственных;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обращаться за помощью;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формулировать свои затруднения;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предлагать помощь и сотрудничество;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научить слушать собеседника;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научить договариваться о распределении функций и ролей в совместной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деятельности, приходить к общему решению;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помочь формулировать собственное мнение и позицию;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осуществлять взаимный контроль;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адекватно оценивать собственное поведение и поведение окружающих;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2.Развивать умение проявлять инициативу и активность, планировать свою работу,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сопоставлять свои достижения с заданными критериями.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Личностные: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формировать потребность сотрудничества со сверстниками, доброжелательное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отношение к сверстникам, бесконфликтное поведение, стремление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прислушиваться к мнению одноклассников;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целостность взгляда на мир средствами литературных произведений;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lastRenderedPageBreak/>
        <w:t>− этические чувства, эстетические потребности, ценности и чувства на основе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опыта слушания и заучивания произведений художественной литературы;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осознание значимости занятий театральным искусством для личного развития.</w:t>
      </w:r>
    </w:p>
    <w:p w:rsid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Универсальные учебные действия: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Регулятивные умения: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понимать и принимать учебную задачу, сформулированную учителем;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планировать свои действия на отдельных этапах работы над пьесой;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осуществлять контроль, коррекцию и оценку результатов своей деятельности;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анализировать причины успеха/неуспеха, осваивать с помощью учителя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позитивные установки типа: «У меня всё получится», «Я ещё многое смогу».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Познавательные умения: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пользоваться приёмами анализа и синтеза при чтении и просмотре видеозаписей,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проводить сравнение и анализ поведения героя;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понимать и применять полученную информацию при выполнении заданий;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проявлять индивидуальные творческие способности при сочинении рассказов,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 xml:space="preserve">сказок, этюдов, подборе простейших рифм, чтении по ролям и </w:t>
      </w:r>
      <w:proofErr w:type="spellStart"/>
      <w:r w:rsidRPr="005356D6">
        <w:rPr>
          <w:rFonts w:ascii="Times New Roman" w:hAnsi="Times New Roman" w:cs="Times New Roman"/>
          <w:kern w:val="2"/>
          <w:sz w:val="24"/>
          <w:szCs w:val="24"/>
        </w:rPr>
        <w:t>инсценировании</w:t>
      </w:r>
      <w:proofErr w:type="spellEnd"/>
      <w:r w:rsidRPr="005356D6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Коммуникативные умения: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включаться в диалог, в коллективное обсуждение, проявлять инициативу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и активность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работать в группе, учитывать мнения партнёров, отличные от собственных;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обращаться за помощью;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формулировать свои затруднения;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предлагать помощь и сотрудничество;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слушать собеседника;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договариваться о распределении функций и ролей в совместной деятельности,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приходить к общему решению;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формулировать собственное мнение и позицию;</w:t>
      </w:r>
    </w:p>
    <w:p w:rsidR="005356D6" w:rsidRPr="005356D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осуществлять взаимный контроль;</w:t>
      </w:r>
    </w:p>
    <w:p w:rsidR="008D30A6" w:rsidRDefault="005356D6" w:rsidP="005356D6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356D6">
        <w:rPr>
          <w:rFonts w:ascii="Times New Roman" w:hAnsi="Times New Roman" w:cs="Times New Roman"/>
          <w:kern w:val="2"/>
          <w:sz w:val="24"/>
          <w:szCs w:val="24"/>
        </w:rPr>
        <w:t>− адекватно оценивать собственное поведение и поведение окружающих.</w:t>
      </w:r>
    </w:p>
    <w:p w:rsidR="009661BF" w:rsidRDefault="009661BF" w:rsidP="00EA3C08">
      <w:pPr>
        <w:pStyle w:val="a8"/>
        <w:ind w:firstLine="709"/>
        <w:jc w:val="both"/>
      </w:pP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EA6D24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поездки на смотры.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22CE6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2E6300" w:rsidRDefault="002E6300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300" w:rsidRDefault="002E6300" w:rsidP="002E6300">
      <w:pPr>
        <w:pStyle w:val="1"/>
        <w:spacing w:before="89" w:line="298" w:lineRule="exact"/>
        <w:ind w:left="1785" w:right="1663"/>
        <w:jc w:val="center"/>
      </w:pPr>
      <w:r>
        <w:t>Учебный</w:t>
      </w:r>
      <w:r>
        <w:rPr>
          <w:spacing w:val="-9"/>
        </w:rPr>
        <w:t xml:space="preserve"> </w:t>
      </w:r>
      <w:r>
        <w:t>план</w:t>
      </w:r>
    </w:p>
    <w:p w:rsidR="002E6300" w:rsidRDefault="002E6300" w:rsidP="002E6300">
      <w:pPr>
        <w:pStyle w:val="a5"/>
        <w:widowControl w:val="0"/>
        <w:numPr>
          <w:ilvl w:val="1"/>
          <w:numId w:val="26"/>
        </w:numPr>
        <w:tabs>
          <w:tab w:val="left" w:pos="4799"/>
        </w:tabs>
        <w:autoSpaceDE w:val="0"/>
        <w:autoSpaceDN w:val="0"/>
        <w:spacing w:line="298" w:lineRule="exact"/>
        <w:ind w:hanging="4680"/>
        <w:contextualSpacing w:val="0"/>
        <w:jc w:val="left"/>
        <w:rPr>
          <w:sz w:val="26"/>
        </w:rPr>
      </w:pPr>
      <w:r>
        <w:rPr>
          <w:sz w:val="26"/>
        </w:rPr>
        <w:t>года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</w:p>
    <w:p w:rsidR="002E6300" w:rsidRDefault="002E6300" w:rsidP="002E6300">
      <w:pPr>
        <w:pStyle w:val="ad"/>
        <w:spacing w:before="11"/>
        <w:rPr>
          <w:sz w:val="25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1"/>
        <w:gridCol w:w="1008"/>
        <w:gridCol w:w="1140"/>
        <w:gridCol w:w="1399"/>
        <w:gridCol w:w="2549"/>
      </w:tblGrid>
      <w:tr w:rsidR="002E6300" w:rsidTr="0014509E">
        <w:trPr>
          <w:trHeight w:val="275"/>
        </w:trPr>
        <w:tc>
          <w:tcPr>
            <w:tcW w:w="951" w:type="dxa"/>
            <w:vMerge w:val="restart"/>
          </w:tcPr>
          <w:p w:rsidR="002E6300" w:rsidRDefault="002E6300" w:rsidP="0014509E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51" w:type="dxa"/>
            <w:vMerge w:val="restart"/>
          </w:tcPr>
          <w:p w:rsidR="002E6300" w:rsidRDefault="002E6300" w:rsidP="0014509E">
            <w:pPr>
              <w:pStyle w:val="TableParagraph"/>
              <w:spacing w:line="276" w:lineRule="exact"/>
              <w:ind w:left="938" w:right="202" w:hanging="7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3547" w:type="dxa"/>
            <w:gridSpan w:val="3"/>
          </w:tcPr>
          <w:p w:rsidR="002E6300" w:rsidRDefault="002E6300" w:rsidP="0014509E">
            <w:pPr>
              <w:pStyle w:val="TableParagraph"/>
              <w:spacing w:line="256" w:lineRule="exact"/>
              <w:ind w:left="7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549" w:type="dxa"/>
            <w:vMerge w:val="restart"/>
          </w:tcPr>
          <w:p w:rsidR="002E6300" w:rsidRDefault="002E6300" w:rsidP="0014509E">
            <w:pPr>
              <w:pStyle w:val="TableParagraph"/>
              <w:spacing w:line="275" w:lineRule="exact"/>
              <w:ind w:left="3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2E6300" w:rsidTr="0014509E">
        <w:trPr>
          <w:trHeight w:val="275"/>
        </w:trPr>
        <w:tc>
          <w:tcPr>
            <w:tcW w:w="951" w:type="dxa"/>
            <w:vMerge/>
            <w:tcBorders>
              <w:top w:val="nil"/>
            </w:tcBorders>
          </w:tcPr>
          <w:p w:rsidR="002E6300" w:rsidRDefault="002E6300" w:rsidP="0014509E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  <w:vMerge/>
            <w:tcBorders>
              <w:top w:val="nil"/>
            </w:tcBorders>
          </w:tcPr>
          <w:p w:rsidR="002E6300" w:rsidRDefault="002E6300" w:rsidP="0014509E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56" w:lineRule="exact"/>
              <w:ind w:left="181" w:right="1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56" w:lineRule="exact"/>
              <w:ind w:left="154" w:right="1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56" w:lineRule="exact"/>
              <w:ind w:left="133" w:right="1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  <w:tc>
          <w:tcPr>
            <w:tcW w:w="2549" w:type="dxa"/>
            <w:vMerge/>
            <w:tcBorders>
              <w:top w:val="nil"/>
            </w:tcBorders>
          </w:tcPr>
          <w:p w:rsidR="002E6300" w:rsidRDefault="002E6300" w:rsidP="0014509E">
            <w:pPr>
              <w:rPr>
                <w:sz w:val="2"/>
                <w:szCs w:val="2"/>
              </w:rPr>
            </w:pPr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5" w:lineRule="exact"/>
              <w:ind w:left="247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6" w:lineRule="exact"/>
              <w:ind w:left="573" w:right="548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играем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мечтаем</w:t>
            </w:r>
            <w:proofErr w:type="spellEnd"/>
            <w:r>
              <w:rPr>
                <w:sz w:val="24"/>
              </w:rPr>
              <w:t>!</w:t>
            </w:r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</w:tcPr>
          <w:p w:rsidR="002E6300" w:rsidRDefault="00E4119F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0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4" w:lineRule="exact"/>
              <w:ind w:left="247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74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6" w:lineRule="exact"/>
              <w:ind w:left="988" w:right="270" w:hanging="692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5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0" w:type="dxa"/>
          </w:tcPr>
          <w:p w:rsidR="002E6300" w:rsidRDefault="00E4119F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5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1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5" w:lineRule="exact"/>
              <w:ind w:left="247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Ритмопластика</w:t>
            </w:r>
            <w:proofErr w:type="spellEnd"/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5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5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0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4" w:lineRule="exact"/>
              <w:ind w:left="244" w:right="2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Наш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74" w:lineRule="exact"/>
              <w:ind w:left="181" w:right="1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74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550"/>
        </w:trPr>
        <w:tc>
          <w:tcPr>
            <w:tcW w:w="951" w:type="dxa"/>
          </w:tcPr>
          <w:p w:rsidR="002E6300" w:rsidRDefault="00E4119F" w:rsidP="0014509E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spacing w:line="276" w:lineRule="exact"/>
              <w:ind w:left="834" w:right="353" w:hanging="454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Заключительное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1008" w:type="dxa"/>
          </w:tcPr>
          <w:p w:rsidR="002E6300" w:rsidRDefault="002E6300" w:rsidP="0014509E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:rsidR="002E6300" w:rsidRDefault="002E6300" w:rsidP="0014509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9" w:type="dxa"/>
          </w:tcPr>
          <w:p w:rsidR="002E6300" w:rsidRDefault="002E6300" w:rsidP="0014509E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spacing w:line="276" w:lineRule="exact"/>
              <w:ind w:left="545" w:right="510" w:firstLine="55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</w:p>
        </w:tc>
      </w:tr>
      <w:tr w:rsidR="002E6300" w:rsidTr="0014509E">
        <w:trPr>
          <w:trHeight w:val="275"/>
        </w:trPr>
        <w:tc>
          <w:tcPr>
            <w:tcW w:w="951" w:type="dxa"/>
          </w:tcPr>
          <w:p w:rsidR="002E6300" w:rsidRDefault="002E6300" w:rsidP="0014509E">
            <w:pPr>
              <w:pStyle w:val="TableParagraph"/>
              <w:spacing w:line="256" w:lineRule="exact"/>
              <w:ind w:left="87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451" w:type="dxa"/>
          </w:tcPr>
          <w:p w:rsidR="002E6300" w:rsidRDefault="002E6300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2E6300" w:rsidRDefault="00E4119F" w:rsidP="0014509E">
            <w:pPr>
              <w:pStyle w:val="TableParagraph"/>
              <w:spacing w:line="256" w:lineRule="exact"/>
              <w:ind w:left="181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40" w:type="dxa"/>
          </w:tcPr>
          <w:p w:rsidR="002E6300" w:rsidRDefault="00E4119F" w:rsidP="0014509E">
            <w:pPr>
              <w:pStyle w:val="TableParagraph"/>
              <w:spacing w:line="256" w:lineRule="exact"/>
              <w:ind w:left="152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E6300">
              <w:rPr>
                <w:b/>
                <w:sz w:val="24"/>
              </w:rPr>
              <w:t>7</w:t>
            </w:r>
          </w:p>
        </w:tc>
        <w:tc>
          <w:tcPr>
            <w:tcW w:w="1399" w:type="dxa"/>
          </w:tcPr>
          <w:p w:rsidR="002E6300" w:rsidRDefault="00E4119F" w:rsidP="0014509E">
            <w:pPr>
              <w:pStyle w:val="TableParagraph"/>
              <w:spacing w:line="256" w:lineRule="exact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549" w:type="dxa"/>
          </w:tcPr>
          <w:p w:rsidR="002E6300" w:rsidRDefault="002E6300" w:rsidP="0014509E">
            <w:pPr>
              <w:pStyle w:val="TableParagraph"/>
              <w:rPr>
                <w:sz w:val="20"/>
              </w:rPr>
            </w:pPr>
          </w:p>
        </w:tc>
      </w:tr>
    </w:tbl>
    <w:p w:rsidR="002E6300" w:rsidRPr="00537899" w:rsidRDefault="002E6300" w:rsidP="002E6300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222CE6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F04A32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</w:t>
      </w:r>
      <w:r w:rsidR="0036446E" w:rsidRPr="00DE279D">
        <w:rPr>
          <w:rFonts w:ascii="Times New Roman" w:hAnsi="Times New Roman" w:cs="Times New Roman"/>
          <w:sz w:val="24"/>
          <w:szCs w:val="24"/>
        </w:rPr>
        <w:t>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DE279D" w:rsidRDefault="0036446E" w:rsidP="0036446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Pr="00DE279D" w:rsidRDefault="008404A6" w:rsidP="008404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8404A6" w:rsidRPr="00DE279D" w:rsidRDefault="00B62C1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63473E" w:rsidRPr="00DE279D" w:rsidRDefault="00AA4CDB" w:rsidP="0063473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63473E" w:rsidRPr="00DE279D" w:rsidRDefault="0063473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Раздел 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знаком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ство с многообразием выразительных средств в театре</w:t>
      </w:r>
      <w:r w:rsidR="009416E5" w:rsidRPr="00DE279D">
        <w:rPr>
          <w:rFonts w:ascii="Times New Roman" w:hAnsi="Times New Roman" w:cs="Times New Roman"/>
          <w:kern w:val="2"/>
          <w:sz w:val="24"/>
          <w:szCs w:val="24"/>
        </w:rPr>
        <w:t xml:space="preserve"> (драматургия, декорация, костюм, свет, музыкальное оформление, шумовое оформление)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. Школьники учатся самостоятельно создавать декоративно-художественное оформление.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рапетиция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9F50A0" w:rsidRPr="00DE279D" w:rsidRDefault="009F50A0" w:rsidP="009F50A0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EA3C08" w:rsidRPr="00DE279D" w:rsidRDefault="00AA4CDB" w:rsidP="009F50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9F50A0" w:rsidRPr="00DE279D" w:rsidRDefault="009F50A0" w:rsidP="009F50A0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4697A" w:rsidRDefault="0024697A" w:rsidP="0024697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B62402" w:rsidRDefault="00B62402" w:rsidP="0024697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p w:rsidR="00E4119F" w:rsidRPr="004F43CD" w:rsidRDefault="00E4119F" w:rsidP="00B62402">
      <w:pPr>
        <w:pStyle w:val="1"/>
        <w:spacing w:before="89"/>
        <w:ind w:left="1785" w:right="1663"/>
        <w:jc w:val="center"/>
      </w:pPr>
    </w:p>
    <w:p w:rsidR="00E4119F" w:rsidRPr="004F43CD" w:rsidRDefault="00E4119F" w:rsidP="00B62402">
      <w:pPr>
        <w:pStyle w:val="1"/>
        <w:spacing w:before="89"/>
        <w:ind w:left="1785" w:right="1663"/>
        <w:jc w:val="center"/>
      </w:pPr>
    </w:p>
    <w:p w:rsidR="00B62402" w:rsidRDefault="00B62402" w:rsidP="00B62402">
      <w:pPr>
        <w:pStyle w:val="1"/>
        <w:spacing w:before="89"/>
        <w:ind w:left="1785" w:right="1663"/>
        <w:jc w:val="center"/>
      </w:pPr>
      <w:r>
        <w:t>Календарно-тематический</w:t>
      </w:r>
      <w:r>
        <w:rPr>
          <w:spacing w:val="-12"/>
        </w:rPr>
        <w:t xml:space="preserve"> </w:t>
      </w:r>
      <w:r>
        <w:t>планирование.</w:t>
      </w:r>
    </w:p>
    <w:p w:rsidR="00B62402" w:rsidRDefault="00B62402" w:rsidP="00B62402">
      <w:pPr>
        <w:spacing w:before="150" w:line="360" w:lineRule="auto"/>
        <w:ind w:left="773" w:right="650"/>
        <w:jc w:val="center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3"/>
        <w:gridCol w:w="1560"/>
        <w:gridCol w:w="1560"/>
        <w:gridCol w:w="2124"/>
      </w:tblGrid>
      <w:tr w:rsidR="00B62402" w:rsidTr="0014509E">
        <w:trPr>
          <w:trHeight w:val="561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6" w:lineRule="exact"/>
              <w:ind w:left="110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8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Изучаемый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left="476" w:right="115" w:hanging="33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left="284" w:right="155" w:hanging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Календарн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623" w:right="399" w:hanging="1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</w:tr>
      <w:tr w:rsidR="00B62402" w:rsidTr="0014509E">
        <w:trPr>
          <w:trHeight w:val="561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Вводное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</w:tr>
      <w:tr w:rsidR="00B62402" w:rsidTr="0014509E">
        <w:trPr>
          <w:trHeight w:val="563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6" w:lineRule="exact"/>
              <w:ind w:left="110" w:right="165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Организационное</w:t>
            </w:r>
            <w:r w:rsidRPr="00B62402">
              <w:rPr>
                <w:spacing w:val="-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занятие.</w:t>
            </w:r>
            <w:r w:rsidRPr="00B62402">
              <w:rPr>
                <w:spacing w:val="-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Знакомство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</w:t>
            </w:r>
            <w:r w:rsidRPr="00B62402">
              <w:rPr>
                <w:spacing w:val="-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участниками.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5" w:lineRule="exact"/>
              <w:ind w:left="286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играем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мечтаем</w:t>
            </w:r>
            <w:proofErr w:type="spellEnd"/>
            <w:r>
              <w:rPr>
                <w:b/>
                <w:sz w:val="24"/>
              </w:rPr>
              <w:t>!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7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1380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Pr="00B62402" w:rsidRDefault="00B62402" w:rsidP="0014509E">
            <w:pPr>
              <w:pStyle w:val="TableParagraph"/>
              <w:tabs>
                <w:tab w:val="left" w:pos="1418"/>
                <w:tab w:val="left" w:pos="3224"/>
              </w:tabs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z w:val="24"/>
                <w:lang w:val="ru-RU"/>
              </w:rPr>
              <w:tab/>
              <w:t>«Построй</w:t>
            </w:r>
            <w:r w:rsidRPr="00B62402">
              <w:rPr>
                <w:sz w:val="24"/>
                <w:lang w:val="ru-RU"/>
              </w:rPr>
              <w:tab/>
              <w:t>фигуру»,</w:t>
            </w:r>
          </w:p>
          <w:p w:rsidR="00B62402" w:rsidRPr="00B62402" w:rsidRDefault="00B62402" w:rsidP="0014509E">
            <w:pPr>
              <w:pStyle w:val="TableParagraph"/>
              <w:tabs>
                <w:tab w:val="left" w:pos="1620"/>
                <w:tab w:val="left" w:pos="2505"/>
              </w:tabs>
              <w:spacing w:line="270" w:lineRule="atLeast"/>
              <w:ind w:left="110" w:right="93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«Зеркало»,</w:t>
            </w:r>
            <w:r w:rsidRPr="00B62402">
              <w:rPr>
                <w:sz w:val="24"/>
                <w:lang w:val="ru-RU"/>
              </w:rPr>
              <w:tab/>
              <w:t>Игра</w:t>
            </w:r>
            <w:r w:rsidRPr="00B62402">
              <w:rPr>
                <w:sz w:val="24"/>
                <w:lang w:val="ru-RU"/>
              </w:rPr>
              <w:tab/>
            </w:r>
            <w:r w:rsidRPr="00B62402">
              <w:rPr>
                <w:spacing w:val="-1"/>
                <w:sz w:val="24"/>
                <w:lang w:val="ru-RU"/>
              </w:rPr>
              <w:t>«Удивительный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квадрат»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1103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pacing w:val="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«Повтори»,</w:t>
            </w:r>
            <w:r w:rsidRPr="00B62402">
              <w:rPr>
                <w:spacing w:val="11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«Чудо-юдо»,</w:t>
            </w:r>
            <w:r w:rsidRPr="00B62402">
              <w:rPr>
                <w:spacing w:val="119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Игра</w:t>
            </w:r>
          </w:p>
          <w:p w:rsidR="00B62402" w:rsidRPr="00B62402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«Линейка-чудодейка»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ошибись</w:t>
            </w:r>
            <w:proofErr w:type="spellEnd"/>
            <w:r>
              <w:rPr>
                <w:sz w:val="24"/>
              </w:rPr>
              <w:t>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Насос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1104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ind w:left="110" w:right="1246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Игры на развитие внимания</w:t>
            </w:r>
            <w:r w:rsidRPr="00B62402">
              <w:rPr>
                <w:spacing w:val="-5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воображения.</w:t>
            </w:r>
          </w:p>
          <w:p w:rsidR="00B62402" w:rsidRPr="00B62402" w:rsidRDefault="00B62402" w:rsidP="0014509E">
            <w:pPr>
              <w:pStyle w:val="TableParagraph"/>
              <w:spacing w:line="270" w:lineRule="atLeast"/>
              <w:ind w:left="110" w:right="87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pacing w:val="2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«Будь</w:t>
            </w:r>
            <w:r w:rsidRPr="00B62402">
              <w:rPr>
                <w:spacing w:val="3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внимательным»,</w:t>
            </w:r>
            <w:r w:rsidRPr="00B62402">
              <w:rPr>
                <w:spacing w:val="3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«Мокрые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котята»,</w:t>
            </w:r>
            <w:r w:rsidRPr="00B62402">
              <w:rPr>
                <w:spacing w:val="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Игра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«Какого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цвета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снег?»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147" w:right="116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Театральная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игра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Средневековый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3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</w:tbl>
    <w:p w:rsidR="00B62402" w:rsidRDefault="00B62402" w:rsidP="00B62402">
      <w:pPr>
        <w:spacing w:line="276" w:lineRule="exact"/>
        <w:rPr>
          <w:sz w:val="24"/>
        </w:rPr>
        <w:sectPr w:rsidR="00B62402" w:rsidSect="00B62402">
          <w:type w:val="continuous"/>
          <w:pgSz w:w="11910" w:h="16840"/>
          <w:pgMar w:top="980" w:right="440" w:bottom="280" w:left="600" w:header="717" w:footer="0" w:gutter="0"/>
          <w:cols w:space="720"/>
        </w:sectPr>
      </w:pPr>
    </w:p>
    <w:p w:rsidR="00B62402" w:rsidRDefault="00B62402" w:rsidP="00B62402">
      <w:pPr>
        <w:pStyle w:val="ad"/>
        <w:spacing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3"/>
        <w:gridCol w:w="1560"/>
        <w:gridCol w:w="1560"/>
        <w:gridCol w:w="2124"/>
      </w:tblGrid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Многообразие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Москвы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Санкт-Петербурга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0" w:lineRule="atLeas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Выдающиеся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147" w:right="116" w:firstLine="54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иллюстрирование</w:t>
            </w:r>
            <w:proofErr w:type="spellEnd"/>
          </w:p>
        </w:tc>
      </w:tr>
      <w:tr w:rsidR="00B62402" w:rsidTr="0014509E">
        <w:trPr>
          <w:trHeight w:val="274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техники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речи</w:t>
            </w:r>
            <w:proofErr w:type="spellEnd"/>
          </w:p>
        </w:tc>
        <w:tc>
          <w:tcPr>
            <w:tcW w:w="1560" w:type="dxa"/>
          </w:tcPr>
          <w:p w:rsidR="00B62402" w:rsidRDefault="00524B93" w:rsidP="0014509E">
            <w:pPr>
              <w:pStyle w:val="TableParagraph"/>
              <w:spacing w:line="255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tabs>
                <w:tab w:val="left" w:pos="1844"/>
                <w:tab w:val="left" w:pos="2715"/>
              </w:tabs>
              <w:spacing w:line="276" w:lineRule="exact"/>
              <w:ind w:left="110" w:right="93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Сценическая</w:t>
            </w:r>
            <w:r w:rsidRPr="00B62402">
              <w:rPr>
                <w:sz w:val="24"/>
                <w:lang w:val="ru-RU"/>
              </w:rPr>
              <w:tab/>
              <w:t>речь</w:t>
            </w:r>
            <w:r w:rsidRPr="00B62402">
              <w:rPr>
                <w:sz w:val="24"/>
                <w:lang w:val="ru-RU"/>
              </w:rPr>
              <w:tab/>
            </w:r>
            <w:r w:rsidRPr="00B62402">
              <w:rPr>
                <w:spacing w:val="-1"/>
                <w:sz w:val="24"/>
                <w:lang w:val="ru-RU"/>
              </w:rPr>
              <w:t>(особенности,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интонация,</w:t>
            </w:r>
            <w:r w:rsidRPr="00B62402">
              <w:rPr>
                <w:spacing w:val="-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паузы).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4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скороговорки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before="1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0" w:lineRule="atLeas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скороговорки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стишки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32" w:right="302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импровизация</w:t>
            </w:r>
            <w:proofErr w:type="spellEnd"/>
          </w:p>
        </w:tc>
      </w:tr>
    </w:tbl>
    <w:p w:rsidR="00B62402" w:rsidRDefault="00B62402" w:rsidP="00B62402">
      <w:pPr>
        <w:spacing w:line="255" w:lineRule="exact"/>
        <w:jc w:val="center"/>
        <w:rPr>
          <w:sz w:val="24"/>
        </w:rPr>
        <w:sectPr w:rsidR="00B62402">
          <w:pgSz w:w="11910" w:h="16840"/>
          <w:pgMar w:top="980" w:right="440" w:bottom="280" w:left="600" w:header="717" w:footer="0" w:gutter="0"/>
          <w:cols w:space="720"/>
        </w:sectPr>
      </w:pPr>
    </w:p>
    <w:p w:rsidR="00B62402" w:rsidRDefault="00B62402" w:rsidP="00B62402">
      <w:pPr>
        <w:pStyle w:val="ad"/>
        <w:spacing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253"/>
        <w:gridCol w:w="1560"/>
        <w:gridCol w:w="1560"/>
        <w:gridCol w:w="2124"/>
      </w:tblGrid>
      <w:tr w:rsidR="00B62402" w:rsidTr="0014509E">
        <w:trPr>
          <w:trHeight w:val="273"/>
        </w:trPr>
        <w:tc>
          <w:tcPr>
            <w:tcW w:w="852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bottom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347"/>
              <w:rPr>
                <w:sz w:val="24"/>
              </w:rPr>
            </w:pPr>
          </w:p>
        </w:tc>
      </w:tr>
      <w:tr w:rsidR="00B62402" w:rsidTr="0014509E">
        <w:trPr>
          <w:trHeight w:val="273"/>
        </w:trPr>
        <w:tc>
          <w:tcPr>
            <w:tcW w:w="852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Ритмопластика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B62402" w:rsidRDefault="00524B93" w:rsidP="0014509E">
            <w:pPr>
              <w:pStyle w:val="TableParagraph"/>
              <w:spacing w:line="253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  <w:tcBorders>
              <w:top w:val="single" w:sz="6" w:space="0" w:color="000000"/>
            </w:tcBorders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Эмоции</w:t>
            </w:r>
            <w:r w:rsidRPr="00B62402">
              <w:rPr>
                <w:spacing w:val="1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7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лицо</w:t>
            </w:r>
            <w:r w:rsidRPr="00B62402">
              <w:rPr>
                <w:spacing w:val="7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героев</w:t>
            </w:r>
            <w:r w:rsidRPr="00B62402">
              <w:rPr>
                <w:spacing w:val="7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</w:t>
            </w:r>
            <w:r w:rsidRPr="00B62402">
              <w:rPr>
                <w:spacing w:val="7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постановке</w:t>
            </w:r>
          </w:p>
          <w:p w:rsidR="00B62402" w:rsidRPr="004F43CD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3" w:type="dxa"/>
          </w:tcPr>
          <w:p w:rsidR="00B62402" w:rsidRPr="00B62402" w:rsidRDefault="00B62402" w:rsidP="00524B93">
            <w:pPr>
              <w:pStyle w:val="TableParagraph"/>
              <w:spacing w:line="276" w:lineRule="exact"/>
              <w:ind w:left="110" w:right="89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Образ</w:t>
            </w:r>
            <w:r w:rsidRPr="00B62402">
              <w:rPr>
                <w:spacing w:val="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животных</w:t>
            </w:r>
            <w:r w:rsidRPr="00B62402">
              <w:rPr>
                <w:spacing w:val="8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</w:t>
            </w:r>
            <w:r w:rsidRPr="00B62402">
              <w:rPr>
                <w:spacing w:val="9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постановке</w:t>
            </w:r>
            <w:r w:rsidRPr="00B62402">
              <w:rPr>
                <w:spacing w:val="8"/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Способы</w:t>
            </w:r>
            <w:r w:rsidRPr="00B62402">
              <w:rPr>
                <w:spacing w:val="15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создания</w:t>
            </w:r>
            <w:r w:rsidRPr="00B62402">
              <w:rPr>
                <w:spacing w:val="1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образа</w:t>
            </w:r>
            <w:r w:rsidRPr="00B62402">
              <w:rPr>
                <w:spacing w:val="1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(костюм</w:t>
            </w:r>
            <w:r w:rsidRPr="00B62402">
              <w:rPr>
                <w:spacing w:val="1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эмоции).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образы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1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Реквизит</w:t>
            </w:r>
            <w:r w:rsidRPr="00B62402">
              <w:rPr>
                <w:spacing w:val="7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 xml:space="preserve">и  </w:t>
            </w:r>
            <w:r w:rsidRPr="00B62402">
              <w:rPr>
                <w:spacing w:val="1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 xml:space="preserve">декорации  </w:t>
            </w:r>
            <w:r w:rsidRPr="00B62402">
              <w:rPr>
                <w:spacing w:val="1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 xml:space="preserve">в  </w:t>
            </w:r>
            <w:r w:rsidRPr="00B62402">
              <w:rPr>
                <w:spacing w:val="10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спектакле</w:t>
            </w:r>
          </w:p>
          <w:p w:rsidR="00B62402" w:rsidRPr="00B62402" w:rsidRDefault="00B62402" w:rsidP="0014509E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Сцена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(первый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план,</w:t>
            </w:r>
            <w:r w:rsidRPr="00B62402">
              <w:rPr>
                <w:spacing w:val="-2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второй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план).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550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Мимика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4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347" w:right="315" w:firstLine="67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инсценировка</w:t>
            </w:r>
            <w:proofErr w:type="spellEnd"/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Наш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театр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tabs>
                <w:tab w:val="left" w:pos="1453"/>
                <w:tab w:val="left" w:pos="2976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z w:val="24"/>
                <w:lang w:val="ru-RU"/>
              </w:rPr>
              <w:tab/>
              <w:t>театральной</w:t>
            </w:r>
            <w:r w:rsidRPr="00B62402">
              <w:rPr>
                <w:sz w:val="24"/>
                <w:lang w:val="ru-RU"/>
              </w:rPr>
              <w:tab/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828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театральной</w:t>
            </w:r>
            <w:r w:rsidRPr="00B62402">
              <w:rPr>
                <w:spacing w:val="-4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</w:p>
          <w:p w:rsidR="00B62402" w:rsidRDefault="00B62402" w:rsidP="0014509E">
            <w:pPr>
              <w:pStyle w:val="TableParagraph"/>
              <w:spacing w:line="257" w:lineRule="exact"/>
              <w:ind w:left="292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театральной</w:t>
            </w:r>
            <w:r w:rsidRPr="00B62402">
              <w:rPr>
                <w:spacing w:val="-5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827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Репетиция</w:t>
            </w:r>
            <w:r w:rsidRPr="00B62402">
              <w:rPr>
                <w:spacing w:val="-3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театральной</w:t>
            </w:r>
            <w:r w:rsidRPr="00B62402">
              <w:rPr>
                <w:spacing w:val="-5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постановки</w:t>
            </w:r>
          </w:p>
          <w:p w:rsidR="00B62402" w:rsidRPr="00B62402" w:rsidRDefault="00B62402" w:rsidP="0014509E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5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spellEnd"/>
          </w:p>
        </w:tc>
      </w:tr>
      <w:tr w:rsidR="00B62402" w:rsidTr="0014509E">
        <w:trPr>
          <w:trHeight w:val="552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3" w:type="dxa"/>
          </w:tcPr>
          <w:p w:rsidR="00B62402" w:rsidRPr="00B62402" w:rsidRDefault="00B62402" w:rsidP="0014509E">
            <w:pPr>
              <w:pStyle w:val="TableParagraph"/>
              <w:tabs>
                <w:tab w:val="left" w:pos="1650"/>
                <w:tab w:val="left" w:pos="3562"/>
              </w:tabs>
              <w:spacing w:line="276" w:lineRule="exact"/>
              <w:ind w:left="110" w:right="95"/>
              <w:rPr>
                <w:sz w:val="24"/>
                <w:lang w:val="ru-RU"/>
              </w:rPr>
            </w:pPr>
            <w:r w:rsidRPr="00B62402">
              <w:rPr>
                <w:sz w:val="24"/>
                <w:lang w:val="ru-RU"/>
              </w:rPr>
              <w:t>Итоговое</w:t>
            </w:r>
            <w:r w:rsidRPr="00B62402">
              <w:rPr>
                <w:sz w:val="24"/>
                <w:lang w:val="ru-RU"/>
              </w:rPr>
              <w:tab/>
              <w:t>выступление</w:t>
            </w:r>
            <w:r w:rsidRPr="00B62402">
              <w:rPr>
                <w:sz w:val="24"/>
                <w:lang w:val="ru-RU"/>
              </w:rPr>
              <w:tab/>
            </w:r>
            <w:r w:rsidRPr="00B62402">
              <w:rPr>
                <w:spacing w:val="-1"/>
                <w:sz w:val="24"/>
                <w:lang w:val="ru-RU"/>
              </w:rPr>
              <w:t>перед</w:t>
            </w:r>
            <w:r w:rsidRPr="00B62402">
              <w:rPr>
                <w:spacing w:val="-57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учителями</w:t>
            </w:r>
            <w:r w:rsidRPr="00B62402">
              <w:rPr>
                <w:spacing w:val="-1"/>
                <w:sz w:val="24"/>
                <w:lang w:val="ru-RU"/>
              </w:rPr>
              <w:t xml:space="preserve"> </w:t>
            </w:r>
            <w:r w:rsidRPr="00B62402">
              <w:rPr>
                <w:sz w:val="24"/>
                <w:lang w:val="ru-RU"/>
              </w:rPr>
              <w:t>и родителями.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76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76" w:lineRule="exact"/>
              <w:ind w:left="293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</w:p>
        </w:tc>
      </w:tr>
      <w:tr w:rsidR="00B62402" w:rsidTr="0014509E">
        <w:trPr>
          <w:trHeight w:val="274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Заключительное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5" w:lineRule="exact"/>
              <w:ind w:right="7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  <w:tr w:rsidR="00B62402" w:rsidTr="0014509E">
        <w:trPr>
          <w:trHeight w:val="275"/>
        </w:trPr>
        <w:tc>
          <w:tcPr>
            <w:tcW w:w="852" w:type="dxa"/>
          </w:tcPr>
          <w:p w:rsidR="00B62402" w:rsidRDefault="00524B93" w:rsidP="001450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spacing w:line="256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spacing w:line="256" w:lineRule="exact"/>
              <w:ind w:left="286" w:right="2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</w:tr>
      <w:tr w:rsidR="00B62402" w:rsidTr="0014509E">
        <w:trPr>
          <w:trHeight w:val="276"/>
        </w:trPr>
        <w:tc>
          <w:tcPr>
            <w:tcW w:w="852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B62402" w:rsidRDefault="00B62402" w:rsidP="0014509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62402" w:rsidRDefault="00524B93" w:rsidP="0014509E">
            <w:pPr>
              <w:pStyle w:val="TableParagraph"/>
              <w:spacing w:line="256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B62402" w:rsidRDefault="00B62402" w:rsidP="0014509E">
            <w:pPr>
              <w:pStyle w:val="TableParagraph"/>
              <w:rPr>
                <w:sz w:val="20"/>
              </w:rPr>
            </w:pPr>
          </w:p>
        </w:tc>
      </w:tr>
    </w:tbl>
    <w:p w:rsidR="00B62402" w:rsidRPr="00392951" w:rsidRDefault="00B62402" w:rsidP="00B62402">
      <w:pPr>
        <w:rPr>
          <w:sz w:val="20"/>
          <w:lang w:val="en-US"/>
        </w:rPr>
        <w:sectPr w:rsidR="00B62402" w:rsidRPr="00392951">
          <w:pgSz w:w="11910" w:h="16840"/>
          <w:pgMar w:top="980" w:right="440" w:bottom="280" w:left="600" w:header="717" w:footer="0" w:gutter="0"/>
          <w:cols w:space="720"/>
        </w:sectPr>
      </w:pPr>
    </w:p>
    <w:p w:rsidR="00576E84" w:rsidRDefault="00222CE6" w:rsidP="00392951">
      <w:pPr>
        <w:pStyle w:val="Con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</w:t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6002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705F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</w:t>
      </w:r>
      <w:r w:rsidR="0079460B">
        <w:rPr>
          <w:rFonts w:ascii="Times New Roman" w:hAnsi="Times New Roman"/>
          <w:sz w:val="24"/>
          <w:szCs w:val="24"/>
        </w:rPr>
        <w:t>ная комната</w:t>
      </w:r>
      <w:r w:rsidRPr="00DE279D">
        <w:rPr>
          <w:rFonts w:ascii="Times New Roman" w:hAnsi="Times New Roman"/>
          <w:sz w:val="24"/>
          <w:szCs w:val="24"/>
        </w:rPr>
        <w:t xml:space="preserve"> - техническое оснащение (компьютер, проектор, экран);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</w:t>
      </w:r>
      <w:r w:rsidR="0079460B">
        <w:rPr>
          <w:rFonts w:ascii="Times New Roman" w:hAnsi="Times New Roman"/>
          <w:sz w:val="24"/>
          <w:szCs w:val="24"/>
        </w:rPr>
        <w:t xml:space="preserve">ый зал – техническое оснащение </w:t>
      </w:r>
      <w:proofErr w:type="gramStart"/>
      <w:r w:rsidR="0079460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9460B">
        <w:rPr>
          <w:rFonts w:ascii="Times New Roman" w:hAnsi="Times New Roman"/>
          <w:sz w:val="24"/>
          <w:szCs w:val="24"/>
        </w:rPr>
        <w:t>компьютер, проектор, экран)</w:t>
      </w:r>
      <w:r w:rsidRPr="00DE279D">
        <w:rPr>
          <w:rFonts w:ascii="Times New Roman" w:hAnsi="Times New Roman"/>
          <w:sz w:val="24"/>
          <w:szCs w:val="24"/>
        </w:rPr>
        <w:t>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B57D9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Приложение).</w:t>
      </w:r>
    </w:p>
    <w:p w:rsidR="00EA3C08" w:rsidRPr="00FF1C47" w:rsidRDefault="00EA3C08" w:rsidP="00EA3C08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дляопределение уроувня практических умений и теоретических знаний;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9F7691" w:rsidRPr="009F7691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9F76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</w:t>
      </w: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планируемых результатов (ФЗ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 –см. Приложение.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C954CE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См. Приложение.</w:t>
      </w: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31EEA" w:rsidRDefault="00231EEA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524B93" w:rsidRDefault="00524B93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392951" w:rsidRDefault="00392951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  <w:lang w:val="en-US"/>
        </w:rPr>
      </w:pPr>
    </w:p>
    <w:p w:rsidR="00CB06B6" w:rsidRPr="00733FD2" w:rsidRDefault="00222CE6" w:rsidP="00733FD2">
      <w:pPr>
        <w:pStyle w:val="ConsNormal"/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733FD2">
        <w:rPr>
          <w:rFonts w:ascii="Times New Roman" w:hAnsi="Times New Roman" w:cs="Times New Roman"/>
          <w:b/>
        </w:rPr>
        <w:lastRenderedPageBreak/>
        <w:t>Список литературы.</w:t>
      </w:r>
    </w:p>
    <w:p w:rsidR="00222CE6" w:rsidRPr="00733FD2" w:rsidRDefault="00222CE6" w:rsidP="00733FD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733FD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рекомендации.Волгоград, изд. «Учитель»,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733FD2" w:rsidRDefault="0045201C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733FD2" w:rsidRDefault="00605B0F" w:rsidP="00733FD2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FD2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733FD2" w:rsidRDefault="00605B0F" w:rsidP="00733FD2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33FD2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733FD2" w:rsidRPr="00733FD2" w:rsidRDefault="00733FD2" w:rsidP="00733FD2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FD2">
        <w:rPr>
          <w:rFonts w:ascii="Times New Roman" w:hAnsi="Times New Roman" w:cs="Times New Roman"/>
          <w:b/>
          <w:sz w:val="24"/>
          <w:szCs w:val="24"/>
        </w:rPr>
        <w:t>Литература для обучающихся: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FD2">
        <w:rPr>
          <w:rFonts w:ascii="Times New Roman" w:hAnsi="Times New Roman" w:cs="Times New Roman"/>
          <w:sz w:val="24"/>
          <w:szCs w:val="24"/>
        </w:rPr>
        <w:t>Габбе</w:t>
      </w:r>
      <w:proofErr w:type="spellEnd"/>
      <w:r w:rsidRPr="00733FD2">
        <w:rPr>
          <w:rFonts w:ascii="Times New Roman" w:hAnsi="Times New Roman" w:cs="Times New Roman"/>
          <w:sz w:val="24"/>
          <w:szCs w:val="24"/>
        </w:rPr>
        <w:t xml:space="preserve"> Т.А. Быль - небыль. Русские народные сказки, легенды, притчи.- Новосибирское книжное издательство, 1992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Детская энциклопедия, т.12 «Искусство».- М.: «Просвещение», 1968.</w:t>
      </w:r>
    </w:p>
    <w:p w:rsidR="00733FD2" w:rsidRPr="00733FD2" w:rsidRDefault="00733FD2" w:rsidP="00733FD2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Компьютер с выходом в Интернет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sz w:val="24"/>
          <w:szCs w:val="24"/>
        </w:rPr>
        <w:t>Аудио- и видеозаписи, презентации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color w:val="000000"/>
          <w:sz w:val="24"/>
          <w:szCs w:val="24"/>
        </w:rPr>
        <w:t>Материал для изготовления реквизита и элементов костюмов;</w:t>
      </w:r>
    </w:p>
    <w:p w:rsidR="00733FD2" w:rsidRPr="00733FD2" w:rsidRDefault="00733FD2" w:rsidP="00733FD2">
      <w:pPr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FD2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33FD2">
        <w:rPr>
          <w:rFonts w:ascii="Times New Roman" w:hAnsi="Times New Roman" w:cs="Times New Roman"/>
          <w:sz w:val="24"/>
          <w:szCs w:val="24"/>
        </w:rPr>
        <w:t>еквизит для этюдов и инсценировок.</w:t>
      </w:r>
    </w:p>
    <w:p w:rsidR="00CB06B6" w:rsidRPr="00CB06B6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</w:pPr>
      <w:r w:rsidRPr="00CB06B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Default="00CC21B4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8" w:history="1">
        <w:r w:rsidR="00CB06B6" w:rsidRPr="00EB6A18">
          <w:rPr>
            <w:rStyle w:val="ab"/>
          </w:rPr>
          <w:t>http://dramateshka.ru/</w:t>
        </w:r>
      </w:hyperlink>
    </w:p>
    <w:p w:rsidR="001604C0" w:rsidRDefault="00CC21B4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9" w:history="1">
        <w:r w:rsidR="009661BF" w:rsidRPr="00FA2C74">
          <w:rPr>
            <w:rStyle w:val="ab"/>
          </w:rPr>
          <w:t>http://www.teatr-obraz.ru/masterstvo</w:t>
        </w:r>
      </w:hyperlink>
    </w:p>
    <w:p w:rsidR="00630C46" w:rsidRDefault="00630C46" w:rsidP="00630C46"/>
    <w:sectPr w:rsidR="00630C46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1DD1C0F"/>
    <w:multiLevelType w:val="hybridMultilevel"/>
    <w:tmpl w:val="21981298"/>
    <w:lvl w:ilvl="0" w:tplc="C54CAB4A">
      <w:start w:val="1"/>
      <w:numFmt w:val="decimal"/>
      <w:lvlText w:val="%1.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86A9A0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0E4A9F56">
      <w:numFmt w:val="bullet"/>
      <w:lvlText w:val="•"/>
      <w:lvlJc w:val="left"/>
      <w:pPr>
        <w:ind w:left="910" w:hanging="260"/>
      </w:pPr>
      <w:rPr>
        <w:rFonts w:hint="default"/>
        <w:lang w:val="ru-RU" w:eastAsia="en-US" w:bidi="ar-SA"/>
      </w:rPr>
    </w:lvl>
    <w:lvl w:ilvl="3" w:tplc="147C1B82">
      <w:numFmt w:val="bullet"/>
      <w:lvlText w:val="•"/>
      <w:lvlJc w:val="left"/>
      <w:pPr>
        <w:ind w:left="1185" w:hanging="260"/>
      </w:pPr>
      <w:rPr>
        <w:rFonts w:hint="default"/>
        <w:lang w:val="ru-RU" w:eastAsia="en-US" w:bidi="ar-SA"/>
      </w:rPr>
    </w:lvl>
    <w:lvl w:ilvl="4" w:tplc="AD02A554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5" w:tplc="09BCC322">
      <w:numFmt w:val="bullet"/>
      <w:lvlText w:val="•"/>
      <w:lvlJc w:val="left"/>
      <w:pPr>
        <w:ind w:left="1735" w:hanging="260"/>
      </w:pPr>
      <w:rPr>
        <w:rFonts w:hint="default"/>
        <w:lang w:val="ru-RU" w:eastAsia="en-US" w:bidi="ar-SA"/>
      </w:rPr>
    </w:lvl>
    <w:lvl w:ilvl="6" w:tplc="8E48FD88">
      <w:numFmt w:val="bullet"/>
      <w:lvlText w:val="•"/>
      <w:lvlJc w:val="left"/>
      <w:pPr>
        <w:ind w:left="2010" w:hanging="260"/>
      </w:pPr>
      <w:rPr>
        <w:rFonts w:hint="default"/>
        <w:lang w:val="ru-RU" w:eastAsia="en-US" w:bidi="ar-SA"/>
      </w:rPr>
    </w:lvl>
    <w:lvl w:ilvl="7" w:tplc="EAB6EAE4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8" w:tplc="C1E8948E">
      <w:numFmt w:val="bullet"/>
      <w:lvlText w:val="•"/>
      <w:lvlJc w:val="left"/>
      <w:pPr>
        <w:ind w:left="2560" w:hanging="260"/>
      </w:pPr>
      <w:rPr>
        <w:rFonts w:hint="default"/>
        <w:lang w:val="ru-RU" w:eastAsia="en-US" w:bidi="ar-SA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A240B3"/>
    <w:multiLevelType w:val="hybridMultilevel"/>
    <w:tmpl w:val="C25E4AD0"/>
    <w:lvl w:ilvl="0" w:tplc="94E8FF54">
      <w:numFmt w:val="bullet"/>
      <w:lvlText w:val=""/>
      <w:lvlJc w:val="left"/>
      <w:pPr>
        <w:ind w:left="1241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17EA560">
      <w:numFmt w:val="bullet"/>
      <w:lvlText w:val="•"/>
      <w:lvlJc w:val="left"/>
      <w:pPr>
        <w:ind w:left="2202" w:hanging="348"/>
      </w:pPr>
      <w:rPr>
        <w:rFonts w:hint="default"/>
        <w:lang w:val="ru-RU" w:eastAsia="en-US" w:bidi="ar-SA"/>
      </w:rPr>
    </w:lvl>
    <w:lvl w:ilvl="2" w:tplc="CC2AF530">
      <w:numFmt w:val="bullet"/>
      <w:lvlText w:val="•"/>
      <w:lvlJc w:val="left"/>
      <w:pPr>
        <w:ind w:left="3165" w:hanging="348"/>
      </w:pPr>
      <w:rPr>
        <w:rFonts w:hint="default"/>
        <w:lang w:val="ru-RU" w:eastAsia="en-US" w:bidi="ar-SA"/>
      </w:rPr>
    </w:lvl>
    <w:lvl w:ilvl="3" w:tplc="E8FE1178">
      <w:numFmt w:val="bullet"/>
      <w:lvlText w:val="•"/>
      <w:lvlJc w:val="left"/>
      <w:pPr>
        <w:ind w:left="4127" w:hanging="348"/>
      </w:pPr>
      <w:rPr>
        <w:rFonts w:hint="default"/>
        <w:lang w:val="ru-RU" w:eastAsia="en-US" w:bidi="ar-SA"/>
      </w:rPr>
    </w:lvl>
    <w:lvl w:ilvl="4" w:tplc="8CA86F4A">
      <w:numFmt w:val="bullet"/>
      <w:lvlText w:val="•"/>
      <w:lvlJc w:val="left"/>
      <w:pPr>
        <w:ind w:left="5090" w:hanging="348"/>
      </w:pPr>
      <w:rPr>
        <w:rFonts w:hint="default"/>
        <w:lang w:val="ru-RU" w:eastAsia="en-US" w:bidi="ar-SA"/>
      </w:rPr>
    </w:lvl>
    <w:lvl w:ilvl="5" w:tplc="FFCCF516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 w:tplc="EEDAA018">
      <w:numFmt w:val="bullet"/>
      <w:lvlText w:val="•"/>
      <w:lvlJc w:val="left"/>
      <w:pPr>
        <w:ind w:left="7015" w:hanging="348"/>
      </w:pPr>
      <w:rPr>
        <w:rFonts w:hint="default"/>
        <w:lang w:val="ru-RU" w:eastAsia="en-US" w:bidi="ar-SA"/>
      </w:rPr>
    </w:lvl>
    <w:lvl w:ilvl="7" w:tplc="543E51E4">
      <w:numFmt w:val="bullet"/>
      <w:lvlText w:val="•"/>
      <w:lvlJc w:val="left"/>
      <w:pPr>
        <w:ind w:left="7978" w:hanging="348"/>
      </w:pPr>
      <w:rPr>
        <w:rFonts w:hint="default"/>
        <w:lang w:val="ru-RU" w:eastAsia="en-US" w:bidi="ar-SA"/>
      </w:rPr>
    </w:lvl>
    <w:lvl w:ilvl="8" w:tplc="1AEAD8BC">
      <w:numFmt w:val="bullet"/>
      <w:lvlText w:val="•"/>
      <w:lvlJc w:val="left"/>
      <w:pPr>
        <w:ind w:left="8941" w:hanging="348"/>
      </w:pPr>
      <w:rPr>
        <w:rFonts w:hint="default"/>
        <w:lang w:val="ru-RU" w:eastAsia="en-US" w:bidi="ar-SA"/>
      </w:rPr>
    </w:lvl>
  </w:abstractNum>
  <w:abstractNum w:abstractNumId="9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60A791B"/>
    <w:multiLevelType w:val="hybridMultilevel"/>
    <w:tmpl w:val="B80C320C"/>
    <w:lvl w:ilvl="0" w:tplc="581ED324">
      <w:numFmt w:val="bullet"/>
      <w:lvlText w:val="-"/>
      <w:lvlJc w:val="left"/>
      <w:pPr>
        <w:ind w:left="533" w:hanging="21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6A0BC3E">
      <w:numFmt w:val="bullet"/>
      <w:lvlText w:val="•"/>
      <w:lvlJc w:val="left"/>
      <w:pPr>
        <w:ind w:left="1572" w:hanging="219"/>
      </w:pPr>
      <w:rPr>
        <w:rFonts w:hint="default"/>
        <w:lang w:val="ru-RU" w:eastAsia="en-US" w:bidi="ar-SA"/>
      </w:rPr>
    </w:lvl>
    <w:lvl w:ilvl="2" w:tplc="43BE5052">
      <w:numFmt w:val="bullet"/>
      <w:lvlText w:val="•"/>
      <w:lvlJc w:val="left"/>
      <w:pPr>
        <w:ind w:left="2605" w:hanging="219"/>
      </w:pPr>
      <w:rPr>
        <w:rFonts w:hint="default"/>
        <w:lang w:val="ru-RU" w:eastAsia="en-US" w:bidi="ar-SA"/>
      </w:rPr>
    </w:lvl>
    <w:lvl w:ilvl="3" w:tplc="CEA66CCA">
      <w:numFmt w:val="bullet"/>
      <w:lvlText w:val="•"/>
      <w:lvlJc w:val="left"/>
      <w:pPr>
        <w:ind w:left="3637" w:hanging="219"/>
      </w:pPr>
      <w:rPr>
        <w:rFonts w:hint="default"/>
        <w:lang w:val="ru-RU" w:eastAsia="en-US" w:bidi="ar-SA"/>
      </w:rPr>
    </w:lvl>
    <w:lvl w:ilvl="4" w:tplc="EB9A01FE">
      <w:numFmt w:val="bullet"/>
      <w:lvlText w:val="•"/>
      <w:lvlJc w:val="left"/>
      <w:pPr>
        <w:ind w:left="4670" w:hanging="219"/>
      </w:pPr>
      <w:rPr>
        <w:rFonts w:hint="default"/>
        <w:lang w:val="ru-RU" w:eastAsia="en-US" w:bidi="ar-SA"/>
      </w:rPr>
    </w:lvl>
    <w:lvl w:ilvl="5" w:tplc="ACC0AD34">
      <w:numFmt w:val="bullet"/>
      <w:lvlText w:val="•"/>
      <w:lvlJc w:val="left"/>
      <w:pPr>
        <w:ind w:left="5703" w:hanging="219"/>
      </w:pPr>
      <w:rPr>
        <w:rFonts w:hint="default"/>
        <w:lang w:val="ru-RU" w:eastAsia="en-US" w:bidi="ar-SA"/>
      </w:rPr>
    </w:lvl>
    <w:lvl w:ilvl="6" w:tplc="4AA06C82">
      <w:numFmt w:val="bullet"/>
      <w:lvlText w:val="•"/>
      <w:lvlJc w:val="left"/>
      <w:pPr>
        <w:ind w:left="6735" w:hanging="219"/>
      </w:pPr>
      <w:rPr>
        <w:rFonts w:hint="default"/>
        <w:lang w:val="ru-RU" w:eastAsia="en-US" w:bidi="ar-SA"/>
      </w:rPr>
    </w:lvl>
    <w:lvl w:ilvl="7" w:tplc="295ACA7A">
      <w:numFmt w:val="bullet"/>
      <w:lvlText w:val="•"/>
      <w:lvlJc w:val="left"/>
      <w:pPr>
        <w:ind w:left="7768" w:hanging="219"/>
      </w:pPr>
      <w:rPr>
        <w:rFonts w:hint="default"/>
        <w:lang w:val="ru-RU" w:eastAsia="en-US" w:bidi="ar-SA"/>
      </w:rPr>
    </w:lvl>
    <w:lvl w:ilvl="8" w:tplc="424A7748">
      <w:numFmt w:val="bullet"/>
      <w:lvlText w:val="•"/>
      <w:lvlJc w:val="left"/>
      <w:pPr>
        <w:ind w:left="8801" w:hanging="219"/>
      </w:pPr>
      <w:rPr>
        <w:rFonts w:hint="default"/>
        <w:lang w:val="ru-RU" w:eastAsia="en-US" w:bidi="ar-SA"/>
      </w:rPr>
    </w:lvl>
  </w:abstractNum>
  <w:abstractNum w:abstractNumId="11">
    <w:nsid w:val="2E287F00"/>
    <w:multiLevelType w:val="hybridMultilevel"/>
    <w:tmpl w:val="E7C63356"/>
    <w:lvl w:ilvl="0" w:tplc="B50615FE">
      <w:start w:val="2"/>
      <w:numFmt w:val="decimal"/>
      <w:lvlText w:val="%1"/>
      <w:lvlJc w:val="left"/>
      <w:pPr>
        <w:ind w:left="6374" w:hanging="1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178464F0">
      <w:numFmt w:val="bullet"/>
      <w:lvlText w:val="•"/>
      <w:lvlJc w:val="left"/>
      <w:pPr>
        <w:ind w:left="7381" w:hanging="152"/>
      </w:pPr>
      <w:rPr>
        <w:rFonts w:hint="default"/>
        <w:lang w:val="ru-RU" w:eastAsia="en-US" w:bidi="ar-SA"/>
      </w:rPr>
    </w:lvl>
    <w:lvl w:ilvl="2" w:tplc="A89847A8">
      <w:numFmt w:val="bullet"/>
      <w:lvlText w:val="•"/>
      <w:lvlJc w:val="left"/>
      <w:pPr>
        <w:ind w:left="8383" w:hanging="152"/>
      </w:pPr>
      <w:rPr>
        <w:rFonts w:hint="default"/>
        <w:lang w:val="ru-RU" w:eastAsia="en-US" w:bidi="ar-SA"/>
      </w:rPr>
    </w:lvl>
    <w:lvl w:ilvl="3" w:tplc="8570B72A">
      <w:numFmt w:val="bullet"/>
      <w:lvlText w:val="•"/>
      <w:lvlJc w:val="left"/>
      <w:pPr>
        <w:ind w:left="9385" w:hanging="152"/>
      </w:pPr>
      <w:rPr>
        <w:rFonts w:hint="default"/>
        <w:lang w:val="ru-RU" w:eastAsia="en-US" w:bidi="ar-SA"/>
      </w:rPr>
    </w:lvl>
    <w:lvl w:ilvl="4" w:tplc="727A0BC4">
      <w:numFmt w:val="bullet"/>
      <w:lvlText w:val="•"/>
      <w:lvlJc w:val="left"/>
      <w:pPr>
        <w:ind w:left="10387" w:hanging="152"/>
      </w:pPr>
      <w:rPr>
        <w:rFonts w:hint="default"/>
        <w:lang w:val="ru-RU" w:eastAsia="en-US" w:bidi="ar-SA"/>
      </w:rPr>
    </w:lvl>
    <w:lvl w:ilvl="5" w:tplc="BA3E5DEC">
      <w:numFmt w:val="bullet"/>
      <w:lvlText w:val="•"/>
      <w:lvlJc w:val="left"/>
      <w:pPr>
        <w:ind w:left="11389" w:hanging="152"/>
      </w:pPr>
      <w:rPr>
        <w:rFonts w:hint="default"/>
        <w:lang w:val="ru-RU" w:eastAsia="en-US" w:bidi="ar-SA"/>
      </w:rPr>
    </w:lvl>
    <w:lvl w:ilvl="6" w:tplc="BBA0A29C">
      <w:numFmt w:val="bullet"/>
      <w:lvlText w:val="•"/>
      <w:lvlJc w:val="left"/>
      <w:pPr>
        <w:ind w:left="12391" w:hanging="152"/>
      </w:pPr>
      <w:rPr>
        <w:rFonts w:hint="default"/>
        <w:lang w:val="ru-RU" w:eastAsia="en-US" w:bidi="ar-SA"/>
      </w:rPr>
    </w:lvl>
    <w:lvl w:ilvl="7" w:tplc="A31AC8DE">
      <w:numFmt w:val="bullet"/>
      <w:lvlText w:val="•"/>
      <w:lvlJc w:val="left"/>
      <w:pPr>
        <w:ind w:left="13392" w:hanging="152"/>
      </w:pPr>
      <w:rPr>
        <w:rFonts w:hint="default"/>
        <w:lang w:val="ru-RU" w:eastAsia="en-US" w:bidi="ar-SA"/>
      </w:rPr>
    </w:lvl>
    <w:lvl w:ilvl="8" w:tplc="897E27DE">
      <w:numFmt w:val="bullet"/>
      <w:lvlText w:val="•"/>
      <w:lvlJc w:val="left"/>
      <w:pPr>
        <w:ind w:left="14394" w:hanging="152"/>
      </w:pPr>
      <w:rPr>
        <w:rFonts w:hint="default"/>
        <w:lang w:val="ru-RU" w:eastAsia="en-US" w:bidi="ar-SA"/>
      </w:rPr>
    </w:lvl>
  </w:abstractNum>
  <w:abstractNum w:abstractNumId="12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0C30BB"/>
    <w:multiLevelType w:val="hybridMultilevel"/>
    <w:tmpl w:val="6B0E51F2"/>
    <w:lvl w:ilvl="0" w:tplc="03927828">
      <w:start w:val="1"/>
      <w:numFmt w:val="decimal"/>
      <w:lvlText w:val="%1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6C288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2" w:tplc="5E5EA1C0">
      <w:numFmt w:val="bullet"/>
      <w:lvlText w:val="•"/>
      <w:lvlJc w:val="left"/>
      <w:pPr>
        <w:ind w:left="2605" w:hanging="196"/>
      </w:pPr>
      <w:rPr>
        <w:rFonts w:hint="default"/>
        <w:lang w:val="ru-RU" w:eastAsia="en-US" w:bidi="ar-SA"/>
      </w:rPr>
    </w:lvl>
    <w:lvl w:ilvl="3" w:tplc="B8529BAA">
      <w:numFmt w:val="bullet"/>
      <w:lvlText w:val="•"/>
      <w:lvlJc w:val="left"/>
      <w:pPr>
        <w:ind w:left="3637" w:hanging="196"/>
      </w:pPr>
      <w:rPr>
        <w:rFonts w:hint="default"/>
        <w:lang w:val="ru-RU" w:eastAsia="en-US" w:bidi="ar-SA"/>
      </w:rPr>
    </w:lvl>
    <w:lvl w:ilvl="4" w:tplc="7030420C">
      <w:numFmt w:val="bullet"/>
      <w:lvlText w:val="•"/>
      <w:lvlJc w:val="left"/>
      <w:pPr>
        <w:ind w:left="4670" w:hanging="196"/>
      </w:pPr>
      <w:rPr>
        <w:rFonts w:hint="default"/>
        <w:lang w:val="ru-RU" w:eastAsia="en-US" w:bidi="ar-SA"/>
      </w:rPr>
    </w:lvl>
    <w:lvl w:ilvl="5" w:tplc="22521CAE">
      <w:numFmt w:val="bullet"/>
      <w:lvlText w:val="•"/>
      <w:lvlJc w:val="left"/>
      <w:pPr>
        <w:ind w:left="5703" w:hanging="196"/>
      </w:pPr>
      <w:rPr>
        <w:rFonts w:hint="default"/>
        <w:lang w:val="ru-RU" w:eastAsia="en-US" w:bidi="ar-SA"/>
      </w:rPr>
    </w:lvl>
    <w:lvl w:ilvl="6" w:tplc="B39AD1BE">
      <w:numFmt w:val="bullet"/>
      <w:lvlText w:val="•"/>
      <w:lvlJc w:val="left"/>
      <w:pPr>
        <w:ind w:left="6735" w:hanging="196"/>
      </w:pPr>
      <w:rPr>
        <w:rFonts w:hint="default"/>
        <w:lang w:val="ru-RU" w:eastAsia="en-US" w:bidi="ar-SA"/>
      </w:rPr>
    </w:lvl>
    <w:lvl w:ilvl="7" w:tplc="E7763752">
      <w:numFmt w:val="bullet"/>
      <w:lvlText w:val="•"/>
      <w:lvlJc w:val="left"/>
      <w:pPr>
        <w:ind w:left="7768" w:hanging="196"/>
      </w:pPr>
      <w:rPr>
        <w:rFonts w:hint="default"/>
        <w:lang w:val="ru-RU" w:eastAsia="en-US" w:bidi="ar-SA"/>
      </w:rPr>
    </w:lvl>
    <w:lvl w:ilvl="8" w:tplc="BF2A4EA0">
      <w:numFmt w:val="bullet"/>
      <w:lvlText w:val="•"/>
      <w:lvlJc w:val="left"/>
      <w:pPr>
        <w:ind w:left="8801" w:hanging="196"/>
      </w:pPr>
      <w:rPr>
        <w:rFonts w:hint="default"/>
        <w:lang w:val="ru-RU" w:eastAsia="en-US" w:bidi="ar-SA"/>
      </w:rPr>
    </w:lvl>
  </w:abstractNum>
  <w:abstractNum w:abstractNumId="16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461A6"/>
    <w:multiLevelType w:val="hybridMultilevel"/>
    <w:tmpl w:val="EA288848"/>
    <w:lvl w:ilvl="0" w:tplc="D5DE59F2">
      <w:start w:val="1"/>
      <w:numFmt w:val="decimal"/>
      <w:lvlText w:val="%1."/>
      <w:lvlJc w:val="left"/>
      <w:pPr>
        <w:ind w:left="79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50F266">
      <w:numFmt w:val="bullet"/>
      <w:lvlText w:val="•"/>
      <w:lvlJc w:val="left"/>
      <w:pPr>
        <w:ind w:left="1806" w:hanging="260"/>
      </w:pPr>
      <w:rPr>
        <w:rFonts w:hint="default"/>
        <w:lang w:val="ru-RU" w:eastAsia="en-US" w:bidi="ar-SA"/>
      </w:rPr>
    </w:lvl>
    <w:lvl w:ilvl="2" w:tplc="EBCA3BE8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80B296B4">
      <w:numFmt w:val="bullet"/>
      <w:lvlText w:val="•"/>
      <w:lvlJc w:val="left"/>
      <w:pPr>
        <w:ind w:left="3819" w:hanging="260"/>
      </w:pPr>
      <w:rPr>
        <w:rFonts w:hint="default"/>
        <w:lang w:val="ru-RU" w:eastAsia="en-US" w:bidi="ar-SA"/>
      </w:rPr>
    </w:lvl>
    <w:lvl w:ilvl="4" w:tplc="1318F21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07743096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3A448EB0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958456D6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  <w:lvl w:ilvl="8" w:tplc="EB1E8562">
      <w:numFmt w:val="bullet"/>
      <w:lvlText w:val="•"/>
      <w:lvlJc w:val="left"/>
      <w:pPr>
        <w:ind w:left="8853" w:hanging="260"/>
      </w:pPr>
      <w:rPr>
        <w:rFonts w:hint="default"/>
        <w:lang w:val="ru-RU" w:eastAsia="en-US" w:bidi="ar-SA"/>
      </w:rPr>
    </w:lvl>
  </w:abstractNum>
  <w:abstractNum w:abstractNumId="18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5731CF3"/>
    <w:multiLevelType w:val="hybridMultilevel"/>
    <w:tmpl w:val="758CFEDE"/>
    <w:lvl w:ilvl="0" w:tplc="1AFA32E2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5FA052E">
      <w:numFmt w:val="bullet"/>
      <w:lvlText w:val="•"/>
      <w:lvlJc w:val="left"/>
      <w:pPr>
        <w:ind w:left="2346" w:hanging="195"/>
      </w:pPr>
      <w:rPr>
        <w:rFonts w:hint="default"/>
        <w:lang w:val="ru-RU" w:eastAsia="en-US" w:bidi="ar-SA"/>
      </w:rPr>
    </w:lvl>
    <w:lvl w:ilvl="2" w:tplc="0D5E3696">
      <w:numFmt w:val="bullet"/>
      <w:lvlText w:val="•"/>
      <w:lvlJc w:val="left"/>
      <w:pPr>
        <w:ind w:left="3293" w:hanging="195"/>
      </w:pPr>
      <w:rPr>
        <w:rFonts w:hint="default"/>
        <w:lang w:val="ru-RU" w:eastAsia="en-US" w:bidi="ar-SA"/>
      </w:rPr>
    </w:lvl>
    <w:lvl w:ilvl="3" w:tplc="86725C28">
      <w:numFmt w:val="bullet"/>
      <w:lvlText w:val="•"/>
      <w:lvlJc w:val="left"/>
      <w:pPr>
        <w:ind w:left="4239" w:hanging="195"/>
      </w:pPr>
      <w:rPr>
        <w:rFonts w:hint="default"/>
        <w:lang w:val="ru-RU" w:eastAsia="en-US" w:bidi="ar-SA"/>
      </w:rPr>
    </w:lvl>
    <w:lvl w:ilvl="4" w:tplc="D2081E34">
      <w:numFmt w:val="bullet"/>
      <w:lvlText w:val="•"/>
      <w:lvlJc w:val="left"/>
      <w:pPr>
        <w:ind w:left="5186" w:hanging="195"/>
      </w:pPr>
      <w:rPr>
        <w:rFonts w:hint="default"/>
        <w:lang w:val="ru-RU" w:eastAsia="en-US" w:bidi="ar-SA"/>
      </w:rPr>
    </w:lvl>
    <w:lvl w:ilvl="5" w:tplc="28D0366A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C9D8E672">
      <w:numFmt w:val="bullet"/>
      <w:lvlText w:val="•"/>
      <w:lvlJc w:val="left"/>
      <w:pPr>
        <w:ind w:left="7079" w:hanging="195"/>
      </w:pPr>
      <w:rPr>
        <w:rFonts w:hint="default"/>
        <w:lang w:val="ru-RU" w:eastAsia="en-US" w:bidi="ar-SA"/>
      </w:rPr>
    </w:lvl>
    <w:lvl w:ilvl="7" w:tplc="2E84E670">
      <w:numFmt w:val="bullet"/>
      <w:lvlText w:val="•"/>
      <w:lvlJc w:val="left"/>
      <w:pPr>
        <w:ind w:left="8026" w:hanging="195"/>
      </w:pPr>
      <w:rPr>
        <w:rFonts w:hint="default"/>
        <w:lang w:val="ru-RU" w:eastAsia="en-US" w:bidi="ar-SA"/>
      </w:rPr>
    </w:lvl>
    <w:lvl w:ilvl="8" w:tplc="DB7245E2">
      <w:numFmt w:val="bullet"/>
      <w:lvlText w:val="•"/>
      <w:lvlJc w:val="left"/>
      <w:pPr>
        <w:ind w:left="8973" w:hanging="195"/>
      </w:pPr>
      <w:rPr>
        <w:rFonts w:hint="default"/>
        <w:lang w:val="ru-RU" w:eastAsia="en-US" w:bidi="ar-SA"/>
      </w:rPr>
    </w:lvl>
  </w:abstractNum>
  <w:abstractNum w:abstractNumId="20">
    <w:nsid w:val="46AB57A5"/>
    <w:multiLevelType w:val="hybridMultilevel"/>
    <w:tmpl w:val="1A3E103E"/>
    <w:lvl w:ilvl="0" w:tplc="5656B62A">
      <w:start w:val="1"/>
      <w:numFmt w:val="decimal"/>
      <w:lvlText w:val="%1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EEABD2">
      <w:numFmt w:val="bullet"/>
      <w:lvlText w:val=""/>
      <w:lvlJc w:val="left"/>
      <w:pPr>
        <w:ind w:left="125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0D1423FC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 w:tplc="C15C67C8">
      <w:numFmt w:val="bullet"/>
      <w:lvlText w:val="•"/>
      <w:lvlJc w:val="left"/>
      <w:pPr>
        <w:ind w:left="2583" w:hanging="195"/>
      </w:pPr>
      <w:rPr>
        <w:rFonts w:hint="default"/>
        <w:lang w:val="ru-RU" w:eastAsia="en-US" w:bidi="ar-SA"/>
      </w:rPr>
    </w:lvl>
    <w:lvl w:ilvl="4" w:tplc="DE18ECB2">
      <w:numFmt w:val="bullet"/>
      <w:lvlText w:val="•"/>
      <w:lvlJc w:val="left"/>
      <w:pPr>
        <w:ind w:left="3766" w:hanging="195"/>
      </w:pPr>
      <w:rPr>
        <w:rFonts w:hint="default"/>
        <w:lang w:val="ru-RU" w:eastAsia="en-US" w:bidi="ar-SA"/>
      </w:rPr>
    </w:lvl>
    <w:lvl w:ilvl="5" w:tplc="FF6EC964">
      <w:numFmt w:val="bullet"/>
      <w:lvlText w:val="•"/>
      <w:lvlJc w:val="left"/>
      <w:pPr>
        <w:ind w:left="4949" w:hanging="195"/>
      </w:pPr>
      <w:rPr>
        <w:rFonts w:hint="default"/>
        <w:lang w:val="ru-RU" w:eastAsia="en-US" w:bidi="ar-SA"/>
      </w:rPr>
    </w:lvl>
    <w:lvl w:ilvl="6" w:tplc="AAFAA420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7" w:tplc="F16A10CA">
      <w:numFmt w:val="bullet"/>
      <w:lvlText w:val="•"/>
      <w:lvlJc w:val="left"/>
      <w:pPr>
        <w:ind w:left="7316" w:hanging="195"/>
      </w:pPr>
      <w:rPr>
        <w:rFonts w:hint="default"/>
        <w:lang w:val="ru-RU" w:eastAsia="en-US" w:bidi="ar-SA"/>
      </w:rPr>
    </w:lvl>
    <w:lvl w:ilvl="8" w:tplc="921EF636">
      <w:numFmt w:val="bullet"/>
      <w:lvlText w:val="•"/>
      <w:lvlJc w:val="left"/>
      <w:pPr>
        <w:ind w:left="8499" w:hanging="195"/>
      </w:pPr>
      <w:rPr>
        <w:rFonts w:hint="default"/>
        <w:lang w:val="ru-RU" w:eastAsia="en-US" w:bidi="ar-SA"/>
      </w:rPr>
    </w:lvl>
  </w:abstractNum>
  <w:abstractNum w:abstractNumId="21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3192D"/>
    <w:multiLevelType w:val="hybridMultilevel"/>
    <w:tmpl w:val="0B4E226C"/>
    <w:lvl w:ilvl="0" w:tplc="E6E6C9D6">
      <w:start w:val="1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FC6CE0">
      <w:numFmt w:val="bullet"/>
      <w:lvlText w:val="•"/>
      <w:lvlJc w:val="left"/>
      <w:pPr>
        <w:ind w:left="372" w:hanging="260"/>
      </w:pPr>
      <w:rPr>
        <w:rFonts w:hint="default"/>
        <w:lang w:val="ru-RU" w:eastAsia="en-US" w:bidi="ar-SA"/>
      </w:rPr>
    </w:lvl>
    <w:lvl w:ilvl="2" w:tplc="264E09B0">
      <w:numFmt w:val="bullet"/>
      <w:lvlText w:val="•"/>
      <w:lvlJc w:val="left"/>
      <w:pPr>
        <w:ind w:left="644" w:hanging="260"/>
      </w:pPr>
      <w:rPr>
        <w:rFonts w:hint="default"/>
        <w:lang w:val="ru-RU" w:eastAsia="en-US" w:bidi="ar-SA"/>
      </w:rPr>
    </w:lvl>
    <w:lvl w:ilvl="3" w:tplc="FE2A44EC">
      <w:numFmt w:val="bullet"/>
      <w:lvlText w:val="•"/>
      <w:lvlJc w:val="left"/>
      <w:pPr>
        <w:ind w:left="917" w:hanging="260"/>
      </w:pPr>
      <w:rPr>
        <w:rFonts w:hint="default"/>
        <w:lang w:val="ru-RU" w:eastAsia="en-US" w:bidi="ar-SA"/>
      </w:rPr>
    </w:lvl>
    <w:lvl w:ilvl="4" w:tplc="7E8E81E2">
      <w:numFmt w:val="bullet"/>
      <w:lvlText w:val="•"/>
      <w:lvlJc w:val="left"/>
      <w:pPr>
        <w:ind w:left="1189" w:hanging="260"/>
      </w:pPr>
      <w:rPr>
        <w:rFonts w:hint="default"/>
        <w:lang w:val="ru-RU" w:eastAsia="en-US" w:bidi="ar-SA"/>
      </w:rPr>
    </w:lvl>
    <w:lvl w:ilvl="5" w:tplc="31D64592">
      <w:numFmt w:val="bullet"/>
      <w:lvlText w:val="•"/>
      <w:lvlJc w:val="left"/>
      <w:pPr>
        <w:ind w:left="1461" w:hanging="260"/>
      </w:pPr>
      <w:rPr>
        <w:rFonts w:hint="default"/>
        <w:lang w:val="ru-RU" w:eastAsia="en-US" w:bidi="ar-SA"/>
      </w:rPr>
    </w:lvl>
    <w:lvl w:ilvl="6" w:tplc="56BE0C54">
      <w:numFmt w:val="bullet"/>
      <w:lvlText w:val="•"/>
      <w:lvlJc w:val="left"/>
      <w:pPr>
        <w:ind w:left="1734" w:hanging="260"/>
      </w:pPr>
      <w:rPr>
        <w:rFonts w:hint="default"/>
        <w:lang w:val="ru-RU" w:eastAsia="en-US" w:bidi="ar-SA"/>
      </w:rPr>
    </w:lvl>
    <w:lvl w:ilvl="7" w:tplc="43603D80">
      <w:numFmt w:val="bullet"/>
      <w:lvlText w:val="•"/>
      <w:lvlJc w:val="left"/>
      <w:pPr>
        <w:ind w:left="2006" w:hanging="260"/>
      </w:pPr>
      <w:rPr>
        <w:rFonts w:hint="default"/>
        <w:lang w:val="ru-RU" w:eastAsia="en-US" w:bidi="ar-SA"/>
      </w:rPr>
    </w:lvl>
    <w:lvl w:ilvl="8" w:tplc="E0D4ACBE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</w:abstractNum>
  <w:abstractNum w:abstractNumId="23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F832533"/>
    <w:multiLevelType w:val="hybridMultilevel"/>
    <w:tmpl w:val="ACEC7C20"/>
    <w:lvl w:ilvl="0" w:tplc="6BA4EA32">
      <w:start w:val="1"/>
      <w:numFmt w:val="decimal"/>
      <w:lvlText w:val="%1.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720C4E">
      <w:numFmt w:val="bullet"/>
      <w:lvlText w:val="•"/>
      <w:lvlJc w:val="left"/>
      <w:pPr>
        <w:ind w:left="1572" w:hanging="708"/>
      </w:pPr>
      <w:rPr>
        <w:rFonts w:hint="default"/>
        <w:lang w:val="ru-RU" w:eastAsia="en-US" w:bidi="ar-SA"/>
      </w:rPr>
    </w:lvl>
    <w:lvl w:ilvl="2" w:tplc="63565F8E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3" w:tplc="50727E32">
      <w:numFmt w:val="bullet"/>
      <w:lvlText w:val="•"/>
      <w:lvlJc w:val="left"/>
      <w:pPr>
        <w:ind w:left="3637" w:hanging="708"/>
      </w:pPr>
      <w:rPr>
        <w:rFonts w:hint="default"/>
        <w:lang w:val="ru-RU" w:eastAsia="en-US" w:bidi="ar-SA"/>
      </w:rPr>
    </w:lvl>
    <w:lvl w:ilvl="4" w:tplc="DBCEEEC2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451231AE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56FEB1E6">
      <w:numFmt w:val="bullet"/>
      <w:lvlText w:val="•"/>
      <w:lvlJc w:val="left"/>
      <w:pPr>
        <w:ind w:left="6735" w:hanging="708"/>
      </w:pPr>
      <w:rPr>
        <w:rFonts w:hint="default"/>
        <w:lang w:val="ru-RU" w:eastAsia="en-US" w:bidi="ar-SA"/>
      </w:rPr>
    </w:lvl>
    <w:lvl w:ilvl="7" w:tplc="303E2CAA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8" w:tplc="FB487FF8">
      <w:numFmt w:val="bullet"/>
      <w:lvlText w:val="•"/>
      <w:lvlJc w:val="left"/>
      <w:pPr>
        <w:ind w:left="8801" w:hanging="708"/>
      </w:pPr>
      <w:rPr>
        <w:rFonts w:hint="default"/>
        <w:lang w:val="ru-RU" w:eastAsia="en-US" w:bidi="ar-SA"/>
      </w:rPr>
    </w:lvl>
  </w:abstractNum>
  <w:abstractNum w:abstractNumId="26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8">
    <w:nsid w:val="57EB2A8D"/>
    <w:multiLevelType w:val="hybridMultilevel"/>
    <w:tmpl w:val="43020DC6"/>
    <w:lvl w:ilvl="0" w:tplc="A036AF30">
      <w:start w:val="7"/>
      <w:numFmt w:val="decimal"/>
      <w:lvlText w:val="%1."/>
      <w:lvlJc w:val="left"/>
      <w:pPr>
        <w:ind w:left="533" w:hanging="37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E66AA2">
      <w:numFmt w:val="bullet"/>
      <w:lvlText w:val="•"/>
      <w:lvlJc w:val="left"/>
      <w:pPr>
        <w:ind w:left="1572" w:hanging="370"/>
      </w:pPr>
      <w:rPr>
        <w:rFonts w:hint="default"/>
        <w:lang w:val="ru-RU" w:eastAsia="en-US" w:bidi="ar-SA"/>
      </w:rPr>
    </w:lvl>
    <w:lvl w:ilvl="2" w:tplc="27680688">
      <w:numFmt w:val="bullet"/>
      <w:lvlText w:val="•"/>
      <w:lvlJc w:val="left"/>
      <w:pPr>
        <w:ind w:left="2605" w:hanging="370"/>
      </w:pPr>
      <w:rPr>
        <w:rFonts w:hint="default"/>
        <w:lang w:val="ru-RU" w:eastAsia="en-US" w:bidi="ar-SA"/>
      </w:rPr>
    </w:lvl>
    <w:lvl w:ilvl="3" w:tplc="F9D4BE26">
      <w:numFmt w:val="bullet"/>
      <w:lvlText w:val="•"/>
      <w:lvlJc w:val="left"/>
      <w:pPr>
        <w:ind w:left="3637" w:hanging="370"/>
      </w:pPr>
      <w:rPr>
        <w:rFonts w:hint="default"/>
        <w:lang w:val="ru-RU" w:eastAsia="en-US" w:bidi="ar-SA"/>
      </w:rPr>
    </w:lvl>
    <w:lvl w:ilvl="4" w:tplc="4D2C05E0">
      <w:numFmt w:val="bullet"/>
      <w:lvlText w:val="•"/>
      <w:lvlJc w:val="left"/>
      <w:pPr>
        <w:ind w:left="4670" w:hanging="370"/>
      </w:pPr>
      <w:rPr>
        <w:rFonts w:hint="default"/>
        <w:lang w:val="ru-RU" w:eastAsia="en-US" w:bidi="ar-SA"/>
      </w:rPr>
    </w:lvl>
    <w:lvl w:ilvl="5" w:tplc="A504042C">
      <w:numFmt w:val="bullet"/>
      <w:lvlText w:val="•"/>
      <w:lvlJc w:val="left"/>
      <w:pPr>
        <w:ind w:left="5703" w:hanging="370"/>
      </w:pPr>
      <w:rPr>
        <w:rFonts w:hint="default"/>
        <w:lang w:val="ru-RU" w:eastAsia="en-US" w:bidi="ar-SA"/>
      </w:rPr>
    </w:lvl>
    <w:lvl w:ilvl="6" w:tplc="5E6A7462">
      <w:numFmt w:val="bullet"/>
      <w:lvlText w:val="•"/>
      <w:lvlJc w:val="left"/>
      <w:pPr>
        <w:ind w:left="6735" w:hanging="370"/>
      </w:pPr>
      <w:rPr>
        <w:rFonts w:hint="default"/>
        <w:lang w:val="ru-RU" w:eastAsia="en-US" w:bidi="ar-SA"/>
      </w:rPr>
    </w:lvl>
    <w:lvl w:ilvl="7" w:tplc="488A6D28">
      <w:numFmt w:val="bullet"/>
      <w:lvlText w:val="•"/>
      <w:lvlJc w:val="left"/>
      <w:pPr>
        <w:ind w:left="7768" w:hanging="370"/>
      </w:pPr>
      <w:rPr>
        <w:rFonts w:hint="default"/>
        <w:lang w:val="ru-RU" w:eastAsia="en-US" w:bidi="ar-SA"/>
      </w:rPr>
    </w:lvl>
    <w:lvl w:ilvl="8" w:tplc="F4261F78">
      <w:numFmt w:val="bullet"/>
      <w:lvlText w:val="•"/>
      <w:lvlJc w:val="left"/>
      <w:pPr>
        <w:ind w:left="8801" w:hanging="370"/>
      </w:pPr>
      <w:rPr>
        <w:rFonts w:hint="default"/>
        <w:lang w:val="ru-RU" w:eastAsia="en-US" w:bidi="ar-SA"/>
      </w:rPr>
    </w:lvl>
  </w:abstractNum>
  <w:abstractNum w:abstractNumId="29">
    <w:nsid w:val="5886610B"/>
    <w:multiLevelType w:val="hybridMultilevel"/>
    <w:tmpl w:val="810A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FDA6DEF"/>
    <w:multiLevelType w:val="hybridMultilevel"/>
    <w:tmpl w:val="81C84480"/>
    <w:lvl w:ilvl="0" w:tplc="4A0E5EF0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5CA09B8">
      <w:numFmt w:val="bullet"/>
      <w:lvlText w:val="•"/>
      <w:lvlJc w:val="left"/>
      <w:pPr>
        <w:ind w:left="2346" w:hanging="195"/>
      </w:pPr>
      <w:rPr>
        <w:rFonts w:hint="default"/>
        <w:lang w:val="ru-RU" w:eastAsia="en-US" w:bidi="ar-SA"/>
      </w:rPr>
    </w:lvl>
    <w:lvl w:ilvl="2" w:tplc="4986F018">
      <w:numFmt w:val="bullet"/>
      <w:lvlText w:val="•"/>
      <w:lvlJc w:val="left"/>
      <w:pPr>
        <w:ind w:left="3293" w:hanging="195"/>
      </w:pPr>
      <w:rPr>
        <w:rFonts w:hint="default"/>
        <w:lang w:val="ru-RU" w:eastAsia="en-US" w:bidi="ar-SA"/>
      </w:rPr>
    </w:lvl>
    <w:lvl w:ilvl="3" w:tplc="774E8F96">
      <w:numFmt w:val="bullet"/>
      <w:lvlText w:val="•"/>
      <w:lvlJc w:val="left"/>
      <w:pPr>
        <w:ind w:left="4239" w:hanging="195"/>
      </w:pPr>
      <w:rPr>
        <w:rFonts w:hint="default"/>
        <w:lang w:val="ru-RU" w:eastAsia="en-US" w:bidi="ar-SA"/>
      </w:rPr>
    </w:lvl>
    <w:lvl w:ilvl="4" w:tplc="DA1293CC">
      <w:numFmt w:val="bullet"/>
      <w:lvlText w:val="•"/>
      <w:lvlJc w:val="left"/>
      <w:pPr>
        <w:ind w:left="5186" w:hanging="195"/>
      </w:pPr>
      <w:rPr>
        <w:rFonts w:hint="default"/>
        <w:lang w:val="ru-RU" w:eastAsia="en-US" w:bidi="ar-SA"/>
      </w:rPr>
    </w:lvl>
    <w:lvl w:ilvl="5" w:tplc="87343DBA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808C1634">
      <w:numFmt w:val="bullet"/>
      <w:lvlText w:val="•"/>
      <w:lvlJc w:val="left"/>
      <w:pPr>
        <w:ind w:left="7079" w:hanging="195"/>
      </w:pPr>
      <w:rPr>
        <w:rFonts w:hint="default"/>
        <w:lang w:val="ru-RU" w:eastAsia="en-US" w:bidi="ar-SA"/>
      </w:rPr>
    </w:lvl>
    <w:lvl w:ilvl="7" w:tplc="37FAE3F4">
      <w:numFmt w:val="bullet"/>
      <w:lvlText w:val="•"/>
      <w:lvlJc w:val="left"/>
      <w:pPr>
        <w:ind w:left="8026" w:hanging="195"/>
      </w:pPr>
      <w:rPr>
        <w:rFonts w:hint="default"/>
        <w:lang w:val="ru-RU" w:eastAsia="en-US" w:bidi="ar-SA"/>
      </w:rPr>
    </w:lvl>
    <w:lvl w:ilvl="8" w:tplc="B8AC550A">
      <w:numFmt w:val="bullet"/>
      <w:lvlText w:val="•"/>
      <w:lvlJc w:val="left"/>
      <w:pPr>
        <w:ind w:left="8973" w:hanging="195"/>
      </w:pPr>
      <w:rPr>
        <w:rFonts w:hint="default"/>
        <w:lang w:val="ru-RU" w:eastAsia="en-US" w:bidi="ar-SA"/>
      </w:rPr>
    </w:lvl>
  </w:abstractNum>
  <w:abstractNum w:abstractNumId="32">
    <w:nsid w:val="60BD6BD2"/>
    <w:multiLevelType w:val="hybridMultilevel"/>
    <w:tmpl w:val="53FAFB36"/>
    <w:lvl w:ilvl="0" w:tplc="FF202336">
      <w:start w:val="1"/>
      <w:numFmt w:val="decimal"/>
      <w:lvlText w:val="%1."/>
      <w:lvlJc w:val="left"/>
      <w:pPr>
        <w:ind w:left="533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84B6B2">
      <w:numFmt w:val="bullet"/>
      <w:lvlText w:val="•"/>
      <w:lvlJc w:val="left"/>
      <w:pPr>
        <w:ind w:left="1572" w:hanging="327"/>
      </w:pPr>
      <w:rPr>
        <w:rFonts w:hint="default"/>
        <w:lang w:val="ru-RU" w:eastAsia="en-US" w:bidi="ar-SA"/>
      </w:rPr>
    </w:lvl>
    <w:lvl w:ilvl="2" w:tplc="41CC7FF6">
      <w:numFmt w:val="bullet"/>
      <w:lvlText w:val="•"/>
      <w:lvlJc w:val="left"/>
      <w:pPr>
        <w:ind w:left="2605" w:hanging="327"/>
      </w:pPr>
      <w:rPr>
        <w:rFonts w:hint="default"/>
        <w:lang w:val="ru-RU" w:eastAsia="en-US" w:bidi="ar-SA"/>
      </w:rPr>
    </w:lvl>
    <w:lvl w:ilvl="3" w:tplc="62A8581A">
      <w:numFmt w:val="bullet"/>
      <w:lvlText w:val="•"/>
      <w:lvlJc w:val="left"/>
      <w:pPr>
        <w:ind w:left="3637" w:hanging="327"/>
      </w:pPr>
      <w:rPr>
        <w:rFonts w:hint="default"/>
        <w:lang w:val="ru-RU" w:eastAsia="en-US" w:bidi="ar-SA"/>
      </w:rPr>
    </w:lvl>
    <w:lvl w:ilvl="4" w:tplc="53C06088">
      <w:numFmt w:val="bullet"/>
      <w:lvlText w:val="•"/>
      <w:lvlJc w:val="left"/>
      <w:pPr>
        <w:ind w:left="4670" w:hanging="327"/>
      </w:pPr>
      <w:rPr>
        <w:rFonts w:hint="default"/>
        <w:lang w:val="ru-RU" w:eastAsia="en-US" w:bidi="ar-SA"/>
      </w:rPr>
    </w:lvl>
    <w:lvl w:ilvl="5" w:tplc="D7127EC4">
      <w:numFmt w:val="bullet"/>
      <w:lvlText w:val="•"/>
      <w:lvlJc w:val="left"/>
      <w:pPr>
        <w:ind w:left="5703" w:hanging="327"/>
      </w:pPr>
      <w:rPr>
        <w:rFonts w:hint="default"/>
        <w:lang w:val="ru-RU" w:eastAsia="en-US" w:bidi="ar-SA"/>
      </w:rPr>
    </w:lvl>
    <w:lvl w:ilvl="6" w:tplc="CBF28722">
      <w:numFmt w:val="bullet"/>
      <w:lvlText w:val="•"/>
      <w:lvlJc w:val="left"/>
      <w:pPr>
        <w:ind w:left="6735" w:hanging="327"/>
      </w:pPr>
      <w:rPr>
        <w:rFonts w:hint="default"/>
        <w:lang w:val="ru-RU" w:eastAsia="en-US" w:bidi="ar-SA"/>
      </w:rPr>
    </w:lvl>
    <w:lvl w:ilvl="7" w:tplc="A2B8E51C">
      <w:numFmt w:val="bullet"/>
      <w:lvlText w:val="•"/>
      <w:lvlJc w:val="left"/>
      <w:pPr>
        <w:ind w:left="7768" w:hanging="327"/>
      </w:pPr>
      <w:rPr>
        <w:rFonts w:hint="default"/>
        <w:lang w:val="ru-RU" w:eastAsia="en-US" w:bidi="ar-SA"/>
      </w:rPr>
    </w:lvl>
    <w:lvl w:ilvl="8" w:tplc="E53E173C">
      <w:numFmt w:val="bullet"/>
      <w:lvlText w:val="•"/>
      <w:lvlJc w:val="left"/>
      <w:pPr>
        <w:ind w:left="8801" w:hanging="327"/>
      </w:pPr>
      <w:rPr>
        <w:rFonts w:hint="default"/>
        <w:lang w:val="ru-RU" w:eastAsia="en-US" w:bidi="ar-SA"/>
      </w:rPr>
    </w:lvl>
  </w:abstractNum>
  <w:abstractNum w:abstractNumId="33">
    <w:nsid w:val="642C418F"/>
    <w:multiLevelType w:val="hybridMultilevel"/>
    <w:tmpl w:val="847AC73A"/>
    <w:lvl w:ilvl="0" w:tplc="90E8A4B8">
      <w:start w:val="1"/>
      <w:numFmt w:val="decimal"/>
      <w:lvlText w:val="%1."/>
      <w:lvlJc w:val="left"/>
      <w:pPr>
        <w:ind w:left="79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B0CF0A">
      <w:numFmt w:val="bullet"/>
      <w:lvlText w:val="•"/>
      <w:lvlJc w:val="left"/>
      <w:pPr>
        <w:ind w:left="1806" w:hanging="260"/>
      </w:pPr>
      <w:rPr>
        <w:rFonts w:hint="default"/>
        <w:lang w:val="ru-RU" w:eastAsia="en-US" w:bidi="ar-SA"/>
      </w:rPr>
    </w:lvl>
    <w:lvl w:ilvl="2" w:tplc="3180792A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3" w:tplc="C96830F8">
      <w:numFmt w:val="bullet"/>
      <w:lvlText w:val="•"/>
      <w:lvlJc w:val="left"/>
      <w:pPr>
        <w:ind w:left="3819" w:hanging="260"/>
      </w:pPr>
      <w:rPr>
        <w:rFonts w:hint="default"/>
        <w:lang w:val="ru-RU" w:eastAsia="en-US" w:bidi="ar-SA"/>
      </w:rPr>
    </w:lvl>
    <w:lvl w:ilvl="4" w:tplc="13062730">
      <w:numFmt w:val="bullet"/>
      <w:lvlText w:val="•"/>
      <w:lvlJc w:val="left"/>
      <w:pPr>
        <w:ind w:left="4826" w:hanging="260"/>
      </w:pPr>
      <w:rPr>
        <w:rFonts w:hint="default"/>
        <w:lang w:val="ru-RU" w:eastAsia="en-US" w:bidi="ar-SA"/>
      </w:rPr>
    </w:lvl>
    <w:lvl w:ilvl="5" w:tplc="EA148B4C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748EF28C">
      <w:numFmt w:val="bullet"/>
      <w:lvlText w:val="•"/>
      <w:lvlJc w:val="left"/>
      <w:pPr>
        <w:ind w:left="6839" w:hanging="260"/>
      </w:pPr>
      <w:rPr>
        <w:rFonts w:hint="default"/>
        <w:lang w:val="ru-RU" w:eastAsia="en-US" w:bidi="ar-SA"/>
      </w:rPr>
    </w:lvl>
    <w:lvl w:ilvl="7" w:tplc="6722DDB8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  <w:lvl w:ilvl="8" w:tplc="65CA7206">
      <w:numFmt w:val="bullet"/>
      <w:lvlText w:val="•"/>
      <w:lvlJc w:val="left"/>
      <w:pPr>
        <w:ind w:left="8853" w:hanging="260"/>
      </w:pPr>
      <w:rPr>
        <w:rFonts w:hint="default"/>
        <w:lang w:val="ru-RU" w:eastAsia="en-US" w:bidi="ar-SA"/>
      </w:rPr>
    </w:lvl>
  </w:abstractNum>
  <w:abstractNum w:abstractNumId="34">
    <w:nsid w:val="65B94317"/>
    <w:multiLevelType w:val="hybridMultilevel"/>
    <w:tmpl w:val="223A6D04"/>
    <w:lvl w:ilvl="0" w:tplc="B420BC30">
      <w:start w:val="2"/>
      <w:numFmt w:val="decimal"/>
      <w:lvlText w:val="%1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EDD78">
      <w:start w:val="1"/>
      <w:numFmt w:val="decimal"/>
      <w:lvlText w:val="%2"/>
      <w:lvlJc w:val="left"/>
      <w:pPr>
        <w:ind w:left="4798" w:hanging="195"/>
        <w:jc w:val="right"/>
      </w:pPr>
      <w:rPr>
        <w:rFonts w:hint="default"/>
        <w:w w:val="99"/>
        <w:lang w:val="ru-RU" w:eastAsia="en-US" w:bidi="ar-SA"/>
      </w:rPr>
    </w:lvl>
    <w:lvl w:ilvl="2" w:tplc="CE3085B4">
      <w:numFmt w:val="bullet"/>
      <w:lvlText w:val="•"/>
      <w:lvlJc w:val="left"/>
      <w:pPr>
        <w:ind w:left="5474" w:hanging="195"/>
      </w:pPr>
      <w:rPr>
        <w:rFonts w:hint="default"/>
        <w:lang w:val="ru-RU" w:eastAsia="en-US" w:bidi="ar-SA"/>
      </w:rPr>
    </w:lvl>
    <w:lvl w:ilvl="3" w:tplc="C5C49C1E">
      <w:numFmt w:val="bullet"/>
      <w:lvlText w:val="•"/>
      <w:lvlJc w:val="left"/>
      <w:pPr>
        <w:ind w:left="6148" w:hanging="195"/>
      </w:pPr>
      <w:rPr>
        <w:rFonts w:hint="default"/>
        <w:lang w:val="ru-RU" w:eastAsia="en-US" w:bidi="ar-SA"/>
      </w:rPr>
    </w:lvl>
    <w:lvl w:ilvl="4" w:tplc="95B6D070">
      <w:numFmt w:val="bullet"/>
      <w:lvlText w:val="•"/>
      <w:lvlJc w:val="left"/>
      <w:pPr>
        <w:ind w:left="6822" w:hanging="195"/>
      </w:pPr>
      <w:rPr>
        <w:rFonts w:hint="default"/>
        <w:lang w:val="ru-RU" w:eastAsia="en-US" w:bidi="ar-SA"/>
      </w:rPr>
    </w:lvl>
    <w:lvl w:ilvl="5" w:tplc="DEF86102">
      <w:numFmt w:val="bullet"/>
      <w:lvlText w:val="•"/>
      <w:lvlJc w:val="left"/>
      <w:pPr>
        <w:ind w:left="7496" w:hanging="195"/>
      </w:pPr>
      <w:rPr>
        <w:rFonts w:hint="default"/>
        <w:lang w:val="ru-RU" w:eastAsia="en-US" w:bidi="ar-SA"/>
      </w:rPr>
    </w:lvl>
    <w:lvl w:ilvl="6" w:tplc="23F23BDC">
      <w:numFmt w:val="bullet"/>
      <w:lvlText w:val="•"/>
      <w:lvlJc w:val="left"/>
      <w:pPr>
        <w:ind w:left="8170" w:hanging="195"/>
      </w:pPr>
      <w:rPr>
        <w:rFonts w:hint="default"/>
        <w:lang w:val="ru-RU" w:eastAsia="en-US" w:bidi="ar-SA"/>
      </w:rPr>
    </w:lvl>
    <w:lvl w:ilvl="7" w:tplc="E8E2B092">
      <w:numFmt w:val="bullet"/>
      <w:lvlText w:val="•"/>
      <w:lvlJc w:val="left"/>
      <w:pPr>
        <w:ind w:left="8844" w:hanging="195"/>
      </w:pPr>
      <w:rPr>
        <w:rFonts w:hint="default"/>
        <w:lang w:val="ru-RU" w:eastAsia="en-US" w:bidi="ar-SA"/>
      </w:rPr>
    </w:lvl>
    <w:lvl w:ilvl="8" w:tplc="6AE67A22">
      <w:numFmt w:val="bullet"/>
      <w:lvlText w:val="•"/>
      <w:lvlJc w:val="left"/>
      <w:pPr>
        <w:ind w:left="9518" w:hanging="195"/>
      </w:pPr>
      <w:rPr>
        <w:rFonts w:hint="default"/>
        <w:lang w:val="ru-RU" w:eastAsia="en-US" w:bidi="ar-SA"/>
      </w:rPr>
    </w:lvl>
  </w:abstractNum>
  <w:abstractNum w:abstractNumId="35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F7BF4"/>
    <w:multiLevelType w:val="hybridMultilevel"/>
    <w:tmpl w:val="2E2EE7CC"/>
    <w:lvl w:ilvl="0" w:tplc="39F4D810">
      <w:numFmt w:val="bullet"/>
      <w:lvlText w:val="–"/>
      <w:lvlJc w:val="left"/>
      <w:pPr>
        <w:ind w:left="72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E099F2">
      <w:numFmt w:val="bullet"/>
      <w:lvlText w:val=""/>
      <w:lvlJc w:val="left"/>
      <w:pPr>
        <w:ind w:left="125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5618526C">
      <w:start w:val="1"/>
      <w:numFmt w:val="decimal"/>
      <w:lvlText w:val="%3."/>
      <w:lvlJc w:val="left"/>
      <w:pPr>
        <w:ind w:left="53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12AB506">
      <w:numFmt w:val="bullet"/>
      <w:lvlText w:val="•"/>
      <w:lvlJc w:val="left"/>
      <w:pPr>
        <w:ind w:left="2460" w:hanging="196"/>
      </w:pPr>
      <w:rPr>
        <w:rFonts w:hint="default"/>
        <w:lang w:val="ru-RU" w:eastAsia="en-US" w:bidi="ar-SA"/>
      </w:rPr>
    </w:lvl>
    <w:lvl w:ilvl="4" w:tplc="4D8A0CEA">
      <w:numFmt w:val="bullet"/>
      <w:lvlText w:val="•"/>
      <w:lvlJc w:val="left"/>
      <w:pPr>
        <w:ind w:left="3661" w:hanging="196"/>
      </w:pPr>
      <w:rPr>
        <w:rFonts w:hint="default"/>
        <w:lang w:val="ru-RU" w:eastAsia="en-US" w:bidi="ar-SA"/>
      </w:rPr>
    </w:lvl>
    <w:lvl w:ilvl="5" w:tplc="BD142D52">
      <w:numFmt w:val="bullet"/>
      <w:lvlText w:val="•"/>
      <w:lvlJc w:val="left"/>
      <w:pPr>
        <w:ind w:left="4862" w:hanging="196"/>
      </w:pPr>
      <w:rPr>
        <w:rFonts w:hint="default"/>
        <w:lang w:val="ru-RU" w:eastAsia="en-US" w:bidi="ar-SA"/>
      </w:rPr>
    </w:lvl>
    <w:lvl w:ilvl="6" w:tplc="25DCC348">
      <w:numFmt w:val="bullet"/>
      <w:lvlText w:val="•"/>
      <w:lvlJc w:val="left"/>
      <w:pPr>
        <w:ind w:left="6063" w:hanging="196"/>
      </w:pPr>
      <w:rPr>
        <w:rFonts w:hint="default"/>
        <w:lang w:val="ru-RU" w:eastAsia="en-US" w:bidi="ar-SA"/>
      </w:rPr>
    </w:lvl>
    <w:lvl w:ilvl="7" w:tplc="43E8A3CE">
      <w:numFmt w:val="bullet"/>
      <w:lvlText w:val="•"/>
      <w:lvlJc w:val="left"/>
      <w:pPr>
        <w:ind w:left="7264" w:hanging="196"/>
      </w:pPr>
      <w:rPr>
        <w:rFonts w:hint="default"/>
        <w:lang w:val="ru-RU" w:eastAsia="en-US" w:bidi="ar-SA"/>
      </w:rPr>
    </w:lvl>
    <w:lvl w:ilvl="8" w:tplc="A948C61A">
      <w:numFmt w:val="bullet"/>
      <w:lvlText w:val="•"/>
      <w:lvlJc w:val="left"/>
      <w:pPr>
        <w:ind w:left="8464" w:hanging="196"/>
      </w:pPr>
      <w:rPr>
        <w:rFonts w:hint="default"/>
        <w:lang w:val="ru-RU" w:eastAsia="en-US" w:bidi="ar-SA"/>
      </w:rPr>
    </w:lvl>
  </w:abstractNum>
  <w:abstractNum w:abstractNumId="37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95C038A"/>
    <w:multiLevelType w:val="hybridMultilevel"/>
    <w:tmpl w:val="046CE9B2"/>
    <w:lvl w:ilvl="0" w:tplc="027A7170">
      <w:numFmt w:val="bullet"/>
      <w:lvlText w:val=""/>
      <w:lvlJc w:val="left"/>
      <w:pPr>
        <w:ind w:left="533" w:hanging="32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F3460E2">
      <w:numFmt w:val="bullet"/>
      <w:lvlText w:val="•"/>
      <w:lvlJc w:val="left"/>
      <w:pPr>
        <w:ind w:left="1572" w:hanging="324"/>
      </w:pPr>
      <w:rPr>
        <w:rFonts w:hint="default"/>
        <w:lang w:val="ru-RU" w:eastAsia="en-US" w:bidi="ar-SA"/>
      </w:rPr>
    </w:lvl>
    <w:lvl w:ilvl="2" w:tplc="49D4AB84">
      <w:numFmt w:val="bullet"/>
      <w:lvlText w:val="•"/>
      <w:lvlJc w:val="left"/>
      <w:pPr>
        <w:ind w:left="2605" w:hanging="324"/>
      </w:pPr>
      <w:rPr>
        <w:rFonts w:hint="default"/>
        <w:lang w:val="ru-RU" w:eastAsia="en-US" w:bidi="ar-SA"/>
      </w:rPr>
    </w:lvl>
    <w:lvl w:ilvl="3" w:tplc="6812F566">
      <w:numFmt w:val="bullet"/>
      <w:lvlText w:val="•"/>
      <w:lvlJc w:val="left"/>
      <w:pPr>
        <w:ind w:left="3637" w:hanging="324"/>
      </w:pPr>
      <w:rPr>
        <w:rFonts w:hint="default"/>
        <w:lang w:val="ru-RU" w:eastAsia="en-US" w:bidi="ar-SA"/>
      </w:rPr>
    </w:lvl>
    <w:lvl w:ilvl="4" w:tplc="D166B326">
      <w:numFmt w:val="bullet"/>
      <w:lvlText w:val="•"/>
      <w:lvlJc w:val="left"/>
      <w:pPr>
        <w:ind w:left="4670" w:hanging="324"/>
      </w:pPr>
      <w:rPr>
        <w:rFonts w:hint="default"/>
        <w:lang w:val="ru-RU" w:eastAsia="en-US" w:bidi="ar-SA"/>
      </w:rPr>
    </w:lvl>
    <w:lvl w:ilvl="5" w:tplc="466C0EC4">
      <w:numFmt w:val="bullet"/>
      <w:lvlText w:val="•"/>
      <w:lvlJc w:val="left"/>
      <w:pPr>
        <w:ind w:left="5703" w:hanging="324"/>
      </w:pPr>
      <w:rPr>
        <w:rFonts w:hint="default"/>
        <w:lang w:val="ru-RU" w:eastAsia="en-US" w:bidi="ar-SA"/>
      </w:rPr>
    </w:lvl>
    <w:lvl w:ilvl="6" w:tplc="D59AF8E6">
      <w:numFmt w:val="bullet"/>
      <w:lvlText w:val="•"/>
      <w:lvlJc w:val="left"/>
      <w:pPr>
        <w:ind w:left="6735" w:hanging="324"/>
      </w:pPr>
      <w:rPr>
        <w:rFonts w:hint="default"/>
        <w:lang w:val="ru-RU" w:eastAsia="en-US" w:bidi="ar-SA"/>
      </w:rPr>
    </w:lvl>
    <w:lvl w:ilvl="7" w:tplc="5B16B440">
      <w:numFmt w:val="bullet"/>
      <w:lvlText w:val="•"/>
      <w:lvlJc w:val="left"/>
      <w:pPr>
        <w:ind w:left="7768" w:hanging="324"/>
      </w:pPr>
      <w:rPr>
        <w:rFonts w:hint="default"/>
        <w:lang w:val="ru-RU" w:eastAsia="en-US" w:bidi="ar-SA"/>
      </w:rPr>
    </w:lvl>
    <w:lvl w:ilvl="8" w:tplc="7AFC8374">
      <w:numFmt w:val="bullet"/>
      <w:lvlText w:val="•"/>
      <w:lvlJc w:val="left"/>
      <w:pPr>
        <w:ind w:left="8801" w:hanging="324"/>
      </w:pPr>
      <w:rPr>
        <w:rFonts w:hint="default"/>
        <w:lang w:val="ru-RU" w:eastAsia="en-US" w:bidi="ar-SA"/>
      </w:rPr>
    </w:lvl>
  </w:abstractNum>
  <w:abstractNum w:abstractNumId="41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6006FB"/>
    <w:multiLevelType w:val="hybridMultilevel"/>
    <w:tmpl w:val="1460FE50"/>
    <w:lvl w:ilvl="0" w:tplc="0368FA5A">
      <w:numFmt w:val="bullet"/>
      <w:lvlText w:val=""/>
      <w:lvlJc w:val="left"/>
      <w:pPr>
        <w:ind w:left="1406" w:hanging="19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EC343B52">
      <w:numFmt w:val="bullet"/>
      <w:lvlText w:val="•"/>
      <w:lvlJc w:val="left"/>
      <w:pPr>
        <w:ind w:left="2346" w:hanging="195"/>
      </w:pPr>
      <w:rPr>
        <w:rFonts w:hint="default"/>
        <w:lang w:val="ru-RU" w:eastAsia="en-US" w:bidi="ar-SA"/>
      </w:rPr>
    </w:lvl>
    <w:lvl w:ilvl="2" w:tplc="12583A96">
      <w:numFmt w:val="bullet"/>
      <w:lvlText w:val="•"/>
      <w:lvlJc w:val="left"/>
      <w:pPr>
        <w:ind w:left="3293" w:hanging="195"/>
      </w:pPr>
      <w:rPr>
        <w:rFonts w:hint="default"/>
        <w:lang w:val="ru-RU" w:eastAsia="en-US" w:bidi="ar-SA"/>
      </w:rPr>
    </w:lvl>
    <w:lvl w:ilvl="3" w:tplc="DEF60A82">
      <w:numFmt w:val="bullet"/>
      <w:lvlText w:val="•"/>
      <w:lvlJc w:val="left"/>
      <w:pPr>
        <w:ind w:left="4239" w:hanging="195"/>
      </w:pPr>
      <w:rPr>
        <w:rFonts w:hint="default"/>
        <w:lang w:val="ru-RU" w:eastAsia="en-US" w:bidi="ar-SA"/>
      </w:rPr>
    </w:lvl>
    <w:lvl w:ilvl="4" w:tplc="75E8EB6C">
      <w:numFmt w:val="bullet"/>
      <w:lvlText w:val="•"/>
      <w:lvlJc w:val="left"/>
      <w:pPr>
        <w:ind w:left="5186" w:hanging="195"/>
      </w:pPr>
      <w:rPr>
        <w:rFonts w:hint="default"/>
        <w:lang w:val="ru-RU" w:eastAsia="en-US" w:bidi="ar-SA"/>
      </w:rPr>
    </w:lvl>
    <w:lvl w:ilvl="5" w:tplc="2AEAD090">
      <w:numFmt w:val="bullet"/>
      <w:lvlText w:val="•"/>
      <w:lvlJc w:val="left"/>
      <w:pPr>
        <w:ind w:left="6133" w:hanging="195"/>
      </w:pPr>
      <w:rPr>
        <w:rFonts w:hint="default"/>
        <w:lang w:val="ru-RU" w:eastAsia="en-US" w:bidi="ar-SA"/>
      </w:rPr>
    </w:lvl>
    <w:lvl w:ilvl="6" w:tplc="A25049F0">
      <w:numFmt w:val="bullet"/>
      <w:lvlText w:val="•"/>
      <w:lvlJc w:val="left"/>
      <w:pPr>
        <w:ind w:left="7079" w:hanging="195"/>
      </w:pPr>
      <w:rPr>
        <w:rFonts w:hint="default"/>
        <w:lang w:val="ru-RU" w:eastAsia="en-US" w:bidi="ar-SA"/>
      </w:rPr>
    </w:lvl>
    <w:lvl w:ilvl="7" w:tplc="14EE416E">
      <w:numFmt w:val="bullet"/>
      <w:lvlText w:val="•"/>
      <w:lvlJc w:val="left"/>
      <w:pPr>
        <w:ind w:left="8026" w:hanging="195"/>
      </w:pPr>
      <w:rPr>
        <w:rFonts w:hint="default"/>
        <w:lang w:val="ru-RU" w:eastAsia="en-US" w:bidi="ar-SA"/>
      </w:rPr>
    </w:lvl>
    <w:lvl w:ilvl="8" w:tplc="8294F62E">
      <w:numFmt w:val="bullet"/>
      <w:lvlText w:val="•"/>
      <w:lvlJc w:val="left"/>
      <w:pPr>
        <w:ind w:left="8973" w:hanging="1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35"/>
  </w:num>
  <w:num w:numId="4">
    <w:abstractNumId w:val="23"/>
  </w:num>
  <w:num w:numId="5">
    <w:abstractNumId w:val="0"/>
  </w:num>
  <w:num w:numId="6">
    <w:abstractNumId w:val="7"/>
  </w:num>
  <w:num w:numId="7">
    <w:abstractNumId w:val="1"/>
  </w:num>
  <w:num w:numId="8">
    <w:abstractNumId w:val="16"/>
  </w:num>
  <w:num w:numId="9">
    <w:abstractNumId w:val="21"/>
  </w:num>
  <w:num w:numId="10">
    <w:abstractNumId w:val="6"/>
  </w:num>
  <w:num w:numId="11">
    <w:abstractNumId w:val="4"/>
  </w:num>
  <w:num w:numId="12">
    <w:abstractNumId w:val="38"/>
  </w:num>
  <w:num w:numId="13">
    <w:abstractNumId w:val="14"/>
  </w:num>
  <w:num w:numId="14">
    <w:abstractNumId w:val="39"/>
  </w:num>
  <w:num w:numId="15">
    <w:abstractNumId w:val="24"/>
  </w:num>
  <w:num w:numId="16">
    <w:abstractNumId w:val="27"/>
  </w:num>
  <w:num w:numId="17">
    <w:abstractNumId w:val="26"/>
  </w:num>
  <w:num w:numId="18">
    <w:abstractNumId w:val="12"/>
  </w:num>
  <w:num w:numId="19">
    <w:abstractNumId w:val="9"/>
  </w:num>
  <w:num w:numId="20">
    <w:abstractNumId w:val="30"/>
  </w:num>
  <w:num w:numId="21">
    <w:abstractNumId w:val="18"/>
  </w:num>
  <w:num w:numId="22">
    <w:abstractNumId w:val="13"/>
  </w:num>
  <w:num w:numId="23">
    <w:abstractNumId w:val="41"/>
  </w:num>
  <w:num w:numId="24">
    <w:abstractNumId w:val="37"/>
  </w:num>
  <w:num w:numId="25">
    <w:abstractNumId w:val="29"/>
  </w:num>
  <w:num w:numId="26">
    <w:abstractNumId w:val="34"/>
  </w:num>
  <w:num w:numId="27">
    <w:abstractNumId w:val="8"/>
  </w:num>
  <w:num w:numId="28">
    <w:abstractNumId w:val="11"/>
  </w:num>
  <w:num w:numId="29">
    <w:abstractNumId w:val="32"/>
  </w:num>
  <w:num w:numId="30">
    <w:abstractNumId w:val="33"/>
  </w:num>
  <w:num w:numId="31">
    <w:abstractNumId w:val="28"/>
  </w:num>
  <w:num w:numId="32">
    <w:abstractNumId w:val="17"/>
  </w:num>
  <w:num w:numId="33">
    <w:abstractNumId w:val="25"/>
  </w:num>
  <w:num w:numId="34">
    <w:abstractNumId w:val="40"/>
  </w:num>
  <w:num w:numId="35">
    <w:abstractNumId w:val="20"/>
  </w:num>
  <w:num w:numId="36">
    <w:abstractNumId w:val="2"/>
  </w:num>
  <w:num w:numId="37">
    <w:abstractNumId w:val="22"/>
  </w:num>
  <w:num w:numId="38">
    <w:abstractNumId w:val="19"/>
  </w:num>
  <w:num w:numId="39">
    <w:abstractNumId w:val="15"/>
  </w:num>
  <w:num w:numId="40">
    <w:abstractNumId w:val="31"/>
  </w:num>
  <w:num w:numId="41">
    <w:abstractNumId w:val="42"/>
  </w:num>
  <w:num w:numId="42">
    <w:abstractNumId w:val="36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E6"/>
    <w:rsid w:val="00015F35"/>
    <w:rsid w:val="00022F96"/>
    <w:rsid w:val="00034DC5"/>
    <w:rsid w:val="000437A5"/>
    <w:rsid w:val="000746E4"/>
    <w:rsid w:val="0009280F"/>
    <w:rsid w:val="000936B3"/>
    <w:rsid w:val="000B063F"/>
    <w:rsid w:val="000B3C1B"/>
    <w:rsid w:val="000B5E9A"/>
    <w:rsid w:val="000B7EA6"/>
    <w:rsid w:val="000C29F8"/>
    <w:rsid w:val="000C45E8"/>
    <w:rsid w:val="000F5E62"/>
    <w:rsid w:val="001128D2"/>
    <w:rsid w:val="00120265"/>
    <w:rsid w:val="0014509E"/>
    <w:rsid w:val="0015143A"/>
    <w:rsid w:val="001604C0"/>
    <w:rsid w:val="001635F3"/>
    <w:rsid w:val="001711D4"/>
    <w:rsid w:val="001929FB"/>
    <w:rsid w:val="00195233"/>
    <w:rsid w:val="00197C8D"/>
    <w:rsid w:val="001A5103"/>
    <w:rsid w:val="001A764F"/>
    <w:rsid w:val="001D1296"/>
    <w:rsid w:val="001D5448"/>
    <w:rsid w:val="001E0E20"/>
    <w:rsid w:val="00221667"/>
    <w:rsid w:val="00222CE6"/>
    <w:rsid w:val="002273F4"/>
    <w:rsid w:val="00231A03"/>
    <w:rsid w:val="00231EEA"/>
    <w:rsid w:val="00237D40"/>
    <w:rsid w:val="0024697A"/>
    <w:rsid w:val="00254E5D"/>
    <w:rsid w:val="00270414"/>
    <w:rsid w:val="0027650F"/>
    <w:rsid w:val="00277818"/>
    <w:rsid w:val="0028051F"/>
    <w:rsid w:val="00286044"/>
    <w:rsid w:val="00295841"/>
    <w:rsid w:val="002A447A"/>
    <w:rsid w:val="002B3D83"/>
    <w:rsid w:val="002D53DD"/>
    <w:rsid w:val="002E6300"/>
    <w:rsid w:val="002F2A29"/>
    <w:rsid w:val="00314883"/>
    <w:rsid w:val="00344B9A"/>
    <w:rsid w:val="003534C1"/>
    <w:rsid w:val="0036446E"/>
    <w:rsid w:val="00392951"/>
    <w:rsid w:val="00393FD8"/>
    <w:rsid w:val="00397CDF"/>
    <w:rsid w:val="003A5744"/>
    <w:rsid w:val="003A754F"/>
    <w:rsid w:val="003B201F"/>
    <w:rsid w:val="003E15E4"/>
    <w:rsid w:val="003F7C6C"/>
    <w:rsid w:val="00400A29"/>
    <w:rsid w:val="00401E68"/>
    <w:rsid w:val="00406F14"/>
    <w:rsid w:val="0041425C"/>
    <w:rsid w:val="0042188C"/>
    <w:rsid w:val="004354A5"/>
    <w:rsid w:val="0045201C"/>
    <w:rsid w:val="00454CDB"/>
    <w:rsid w:val="0047571E"/>
    <w:rsid w:val="004C37EA"/>
    <w:rsid w:val="004F43CD"/>
    <w:rsid w:val="005066F7"/>
    <w:rsid w:val="005120FC"/>
    <w:rsid w:val="00524B93"/>
    <w:rsid w:val="00533262"/>
    <w:rsid w:val="005356D6"/>
    <w:rsid w:val="00544964"/>
    <w:rsid w:val="005466B6"/>
    <w:rsid w:val="00576E84"/>
    <w:rsid w:val="0058648A"/>
    <w:rsid w:val="005907C8"/>
    <w:rsid w:val="005A552A"/>
    <w:rsid w:val="005B0AE1"/>
    <w:rsid w:val="005C1C4C"/>
    <w:rsid w:val="005C61C1"/>
    <w:rsid w:val="005D1A66"/>
    <w:rsid w:val="005E1947"/>
    <w:rsid w:val="006002E2"/>
    <w:rsid w:val="0060393F"/>
    <w:rsid w:val="00605B0F"/>
    <w:rsid w:val="00621E4C"/>
    <w:rsid w:val="0062245F"/>
    <w:rsid w:val="00630C46"/>
    <w:rsid w:val="00631DE1"/>
    <w:rsid w:val="00632199"/>
    <w:rsid w:val="0063473E"/>
    <w:rsid w:val="00644D03"/>
    <w:rsid w:val="00645A08"/>
    <w:rsid w:val="006500E9"/>
    <w:rsid w:val="006760D7"/>
    <w:rsid w:val="00693697"/>
    <w:rsid w:val="006D0578"/>
    <w:rsid w:val="006D4306"/>
    <w:rsid w:val="006D506A"/>
    <w:rsid w:val="006E3F49"/>
    <w:rsid w:val="00705FA5"/>
    <w:rsid w:val="007217AC"/>
    <w:rsid w:val="007328E2"/>
    <w:rsid w:val="00733FD2"/>
    <w:rsid w:val="007565C5"/>
    <w:rsid w:val="007613BD"/>
    <w:rsid w:val="0077394B"/>
    <w:rsid w:val="0079460B"/>
    <w:rsid w:val="0079603C"/>
    <w:rsid w:val="007A4E15"/>
    <w:rsid w:val="007D5C67"/>
    <w:rsid w:val="00800DB6"/>
    <w:rsid w:val="00814816"/>
    <w:rsid w:val="0082657E"/>
    <w:rsid w:val="00833231"/>
    <w:rsid w:val="008404A6"/>
    <w:rsid w:val="00851456"/>
    <w:rsid w:val="0086466D"/>
    <w:rsid w:val="00882B63"/>
    <w:rsid w:val="00886225"/>
    <w:rsid w:val="008A4DEB"/>
    <w:rsid w:val="008B2B50"/>
    <w:rsid w:val="008C17C7"/>
    <w:rsid w:val="008D30A6"/>
    <w:rsid w:val="00902B5A"/>
    <w:rsid w:val="0090518C"/>
    <w:rsid w:val="009139E3"/>
    <w:rsid w:val="00923D63"/>
    <w:rsid w:val="00932061"/>
    <w:rsid w:val="00936737"/>
    <w:rsid w:val="0093716B"/>
    <w:rsid w:val="009416E5"/>
    <w:rsid w:val="0094460D"/>
    <w:rsid w:val="009515C8"/>
    <w:rsid w:val="009661BF"/>
    <w:rsid w:val="009909AE"/>
    <w:rsid w:val="00993E20"/>
    <w:rsid w:val="009A1950"/>
    <w:rsid w:val="009A70DE"/>
    <w:rsid w:val="009E21E7"/>
    <w:rsid w:val="009F50A0"/>
    <w:rsid w:val="009F7691"/>
    <w:rsid w:val="00A66423"/>
    <w:rsid w:val="00A72B60"/>
    <w:rsid w:val="00A95F42"/>
    <w:rsid w:val="00A96CFE"/>
    <w:rsid w:val="00AA4CDB"/>
    <w:rsid w:val="00AC0AED"/>
    <w:rsid w:val="00AC1FE6"/>
    <w:rsid w:val="00AD5E60"/>
    <w:rsid w:val="00AE3DBE"/>
    <w:rsid w:val="00AF5951"/>
    <w:rsid w:val="00B04049"/>
    <w:rsid w:val="00B128C2"/>
    <w:rsid w:val="00B1312E"/>
    <w:rsid w:val="00B20204"/>
    <w:rsid w:val="00B217E6"/>
    <w:rsid w:val="00B50AF1"/>
    <w:rsid w:val="00B57D9A"/>
    <w:rsid w:val="00B62402"/>
    <w:rsid w:val="00B62C1B"/>
    <w:rsid w:val="00B75ADB"/>
    <w:rsid w:val="00B95405"/>
    <w:rsid w:val="00BA05CF"/>
    <w:rsid w:val="00BC2798"/>
    <w:rsid w:val="00C03695"/>
    <w:rsid w:val="00C335B7"/>
    <w:rsid w:val="00C352CB"/>
    <w:rsid w:val="00C6230E"/>
    <w:rsid w:val="00C739C6"/>
    <w:rsid w:val="00C77ED2"/>
    <w:rsid w:val="00C954CE"/>
    <w:rsid w:val="00CA1E6F"/>
    <w:rsid w:val="00CA287C"/>
    <w:rsid w:val="00CB01F0"/>
    <w:rsid w:val="00CB06B6"/>
    <w:rsid w:val="00CC21B4"/>
    <w:rsid w:val="00CC569B"/>
    <w:rsid w:val="00CF586A"/>
    <w:rsid w:val="00D4113A"/>
    <w:rsid w:val="00D55CE5"/>
    <w:rsid w:val="00D86101"/>
    <w:rsid w:val="00D863ED"/>
    <w:rsid w:val="00DA4166"/>
    <w:rsid w:val="00DB5D25"/>
    <w:rsid w:val="00DC731A"/>
    <w:rsid w:val="00DE279D"/>
    <w:rsid w:val="00E0549C"/>
    <w:rsid w:val="00E201E3"/>
    <w:rsid w:val="00E26341"/>
    <w:rsid w:val="00E4119F"/>
    <w:rsid w:val="00E47EB9"/>
    <w:rsid w:val="00E522C2"/>
    <w:rsid w:val="00E53C83"/>
    <w:rsid w:val="00E541B5"/>
    <w:rsid w:val="00E7591E"/>
    <w:rsid w:val="00E80457"/>
    <w:rsid w:val="00E83369"/>
    <w:rsid w:val="00EA3C08"/>
    <w:rsid w:val="00EA6D24"/>
    <w:rsid w:val="00EA781A"/>
    <w:rsid w:val="00EB74DA"/>
    <w:rsid w:val="00EC2154"/>
    <w:rsid w:val="00ED0ACB"/>
    <w:rsid w:val="00F04A32"/>
    <w:rsid w:val="00F05713"/>
    <w:rsid w:val="00F3637B"/>
    <w:rsid w:val="00F51077"/>
    <w:rsid w:val="00F60BE9"/>
    <w:rsid w:val="00F650C8"/>
    <w:rsid w:val="00F92E8E"/>
    <w:rsid w:val="00F939B6"/>
    <w:rsid w:val="00FA6ABE"/>
    <w:rsid w:val="00FE35DC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E6300"/>
    <w:pPr>
      <w:widowControl w:val="0"/>
      <w:autoSpaceDE w:val="0"/>
      <w:autoSpaceDN w:val="0"/>
      <w:spacing w:after="0" w:line="240" w:lineRule="auto"/>
      <w:ind w:left="1099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uiPriority w:val="1"/>
    <w:unhideWhenUsed/>
    <w:qFormat/>
    <w:rsid w:val="002E630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E6300"/>
  </w:style>
  <w:style w:type="character" w:customStyle="1" w:styleId="10">
    <w:name w:val="Заголовок 1 Знак"/>
    <w:basedOn w:val="a0"/>
    <w:link w:val="1"/>
    <w:uiPriority w:val="1"/>
    <w:rsid w:val="002E6300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E630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6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C1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1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E6300"/>
    <w:pPr>
      <w:widowControl w:val="0"/>
      <w:autoSpaceDE w:val="0"/>
      <w:autoSpaceDN w:val="0"/>
      <w:spacing w:after="0" w:line="240" w:lineRule="auto"/>
      <w:ind w:left="1099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uiPriority w:val="1"/>
    <w:unhideWhenUsed/>
    <w:qFormat/>
    <w:rsid w:val="002E630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E6300"/>
  </w:style>
  <w:style w:type="character" w:customStyle="1" w:styleId="10">
    <w:name w:val="Заголовок 1 Знак"/>
    <w:basedOn w:val="a0"/>
    <w:link w:val="1"/>
    <w:uiPriority w:val="1"/>
    <w:rsid w:val="002E6300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E630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6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C1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1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eatr-obraz.ru/master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4669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Stepurino</cp:lastModifiedBy>
  <cp:revision>2</cp:revision>
  <cp:lastPrinted>2025-08-26T09:32:00Z</cp:lastPrinted>
  <dcterms:created xsi:type="dcterms:W3CDTF">2025-09-08T11:25:00Z</dcterms:created>
  <dcterms:modified xsi:type="dcterms:W3CDTF">2025-09-08T11:25:00Z</dcterms:modified>
</cp:coreProperties>
</file>