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A5A" w:rsidRPr="009361D0" w:rsidRDefault="009361D0" w:rsidP="009361D0">
      <w:pPr>
        <w:pStyle w:val="a3"/>
        <w:spacing w:before="67"/>
        <w:ind w:left="0" w:right="318" w:firstLine="0"/>
        <w:rPr>
          <w:sz w:val="32"/>
          <w:szCs w:val="32"/>
        </w:rPr>
      </w:pPr>
      <w:bookmarkStart w:id="0" w:name="_GoBack"/>
      <w:bookmarkEnd w:id="0"/>
      <w:r>
        <w:rPr>
          <w:noProof/>
          <w:sz w:val="32"/>
          <w:szCs w:val="32"/>
          <w:lang w:eastAsia="ru-RU"/>
        </w:rPr>
        <w:drawing>
          <wp:anchor distT="0" distB="0" distL="114300" distR="114300" simplePos="0" relativeHeight="251684864" behindDoc="0" locked="0" layoutInCell="1" allowOverlap="1" wp14:anchorId="421BB5E4" wp14:editId="3C1DB7E2">
            <wp:simplePos x="0" y="0"/>
            <wp:positionH relativeFrom="margin">
              <wp:posOffset>-92726</wp:posOffset>
            </wp:positionH>
            <wp:positionV relativeFrom="margin">
              <wp:posOffset>560</wp:posOffset>
            </wp:positionV>
            <wp:extent cx="6296025" cy="8667750"/>
            <wp:effectExtent l="19050" t="0" r="9525" b="0"/>
            <wp:wrapSquare wrapText="bothSides"/>
            <wp:docPr id="1" name="Рисунок 1" descr="C:\Users\Win 10\Pictures\2026-03-3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10\Pictures\2026-03-30_001.jpg"/>
                    <pic:cNvPicPr>
                      <a:picLocks noChangeAspect="1" noChangeArrowheads="1"/>
                    </pic:cNvPicPr>
                  </pic:nvPicPr>
                  <pic:blipFill>
                    <a:blip r:embed="rId9" cstate="print"/>
                    <a:srcRect/>
                    <a:stretch>
                      <a:fillRect/>
                    </a:stretch>
                  </pic:blipFill>
                  <pic:spPr bwMode="auto">
                    <a:xfrm>
                      <a:off x="0" y="0"/>
                      <a:ext cx="6296025" cy="8667750"/>
                    </a:xfrm>
                    <a:prstGeom prst="rect">
                      <a:avLst/>
                    </a:prstGeom>
                    <a:noFill/>
                    <a:ln w="9525">
                      <a:noFill/>
                      <a:miter lim="800000"/>
                      <a:headEnd/>
                      <a:tailEnd/>
                    </a:ln>
                  </pic:spPr>
                </pic:pic>
              </a:graphicData>
            </a:graphic>
          </wp:anchor>
        </w:drawing>
      </w:r>
      <w:r w:rsidR="00CA2A5A" w:rsidRPr="008504E1">
        <w:rPr>
          <w:sz w:val="32"/>
          <w:szCs w:val="32"/>
        </w:rP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8"/>
          </w:pPr>
          <w:r>
            <w:t>Оглавление</w:t>
          </w:r>
        </w:p>
        <w:p w:rsidR="00896E36" w:rsidRDefault="00AB19EE">
          <w:pPr>
            <w:pStyle w:val="10"/>
            <w:tabs>
              <w:tab w:val="right" w:leader="dot" w:pos="9905"/>
            </w:tabs>
            <w:rPr>
              <w:rFonts w:asciiTheme="minorHAnsi" w:eastAsiaTheme="minorEastAsia" w:hAnsiTheme="minorHAnsi" w:cstheme="minorBidi"/>
              <w:noProof/>
              <w:kern w:val="2"/>
              <w:lang w:eastAsia="ru-RU"/>
            </w:rPr>
          </w:pPr>
          <w:r>
            <w:fldChar w:fldCharType="begin"/>
          </w:r>
          <w:r w:rsidR="00E662D6">
            <w:instrText xml:space="preserve"> TOC \o "1-3" \h \z \u </w:instrText>
          </w:r>
          <w:r>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FA6E2C">
              <w:rPr>
                <w:noProof/>
                <w:webHidden/>
              </w:rPr>
              <w:t>4</w:t>
            </w:r>
            <w:r>
              <w:rPr>
                <w:noProof/>
                <w:webHidden/>
              </w:rPr>
              <w:fldChar w:fldCharType="end"/>
            </w:r>
          </w:hyperlink>
        </w:p>
        <w:p w:rsidR="00896E36" w:rsidRDefault="001B13E8">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sidR="00AB19EE">
              <w:rPr>
                <w:noProof/>
                <w:webHidden/>
              </w:rPr>
              <w:fldChar w:fldCharType="begin"/>
            </w:r>
            <w:r w:rsidR="00896E36">
              <w:rPr>
                <w:noProof/>
                <w:webHidden/>
              </w:rPr>
              <w:instrText xml:space="preserve"> PAGEREF _Toc221698857 \h </w:instrText>
            </w:r>
            <w:r w:rsidR="00AB19EE">
              <w:rPr>
                <w:noProof/>
                <w:webHidden/>
              </w:rPr>
            </w:r>
            <w:r w:rsidR="00AB19EE">
              <w:rPr>
                <w:noProof/>
                <w:webHidden/>
              </w:rPr>
              <w:fldChar w:fldCharType="separate"/>
            </w:r>
            <w:r w:rsidR="00FA6E2C">
              <w:rPr>
                <w:noProof/>
                <w:webHidden/>
              </w:rPr>
              <w:t>5</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sidR="00AB19EE">
              <w:rPr>
                <w:noProof/>
                <w:webHidden/>
              </w:rPr>
              <w:fldChar w:fldCharType="begin"/>
            </w:r>
            <w:r w:rsidR="00896E36">
              <w:rPr>
                <w:noProof/>
                <w:webHidden/>
              </w:rPr>
              <w:instrText xml:space="preserve"> PAGEREF _Toc221698858 \h </w:instrText>
            </w:r>
            <w:r w:rsidR="00AB19EE">
              <w:rPr>
                <w:noProof/>
                <w:webHidden/>
              </w:rPr>
            </w:r>
            <w:r w:rsidR="00AB19EE">
              <w:rPr>
                <w:noProof/>
                <w:webHidden/>
              </w:rPr>
              <w:fldChar w:fldCharType="separate"/>
            </w:r>
            <w:r w:rsidR="00FA6E2C">
              <w:rPr>
                <w:noProof/>
                <w:webHidden/>
              </w:rPr>
              <w:t>5</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6"/>
                <w:b/>
                <w:bCs/>
                <w:noProof/>
              </w:rPr>
              <w:t>1.2. Цель и задачи программы</w:t>
            </w:r>
            <w:r w:rsidR="00896E36">
              <w:rPr>
                <w:noProof/>
                <w:webHidden/>
              </w:rPr>
              <w:tab/>
            </w:r>
            <w:r w:rsidR="00AB19EE">
              <w:rPr>
                <w:noProof/>
                <w:webHidden/>
              </w:rPr>
              <w:fldChar w:fldCharType="begin"/>
            </w:r>
            <w:r w:rsidR="00896E36">
              <w:rPr>
                <w:noProof/>
                <w:webHidden/>
              </w:rPr>
              <w:instrText xml:space="preserve"> PAGEREF _Toc221698859 \h </w:instrText>
            </w:r>
            <w:r w:rsidR="00AB19EE">
              <w:rPr>
                <w:noProof/>
                <w:webHidden/>
              </w:rPr>
            </w:r>
            <w:r w:rsidR="00AB19EE">
              <w:rPr>
                <w:noProof/>
                <w:webHidden/>
              </w:rPr>
              <w:fldChar w:fldCharType="separate"/>
            </w:r>
            <w:r w:rsidR="00FA6E2C">
              <w:rPr>
                <w:noProof/>
                <w:webHidden/>
              </w:rPr>
              <w:t>6</w:t>
            </w:r>
            <w:r w:rsidR="00AB19EE">
              <w:rPr>
                <w:noProof/>
                <w:webHidden/>
              </w:rPr>
              <w:fldChar w:fldCharType="end"/>
            </w:r>
          </w:hyperlink>
        </w:p>
        <w:p w:rsidR="00896E36" w:rsidRDefault="001B13E8">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sidR="00AB19EE">
              <w:rPr>
                <w:noProof/>
                <w:webHidden/>
              </w:rPr>
              <w:fldChar w:fldCharType="begin"/>
            </w:r>
            <w:r w:rsidR="00896E36">
              <w:rPr>
                <w:noProof/>
                <w:webHidden/>
              </w:rPr>
              <w:instrText xml:space="preserve"> PAGEREF _Toc221698860 \h </w:instrText>
            </w:r>
            <w:r w:rsidR="00AB19EE">
              <w:rPr>
                <w:noProof/>
                <w:webHidden/>
              </w:rPr>
            </w:r>
            <w:r w:rsidR="00AB19EE">
              <w:rPr>
                <w:noProof/>
                <w:webHidden/>
              </w:rPr>
              <w:fldChar w:fldCharType="separate"/>
            </w:r>
            <w:r w:rsidR="00FA6E2C">
              <w:rPr>
                <w:noProof/>
                <w:webHidden/>
              </w:rPr>
              <w:t>8</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sidR="00AB19EE">
              <w:rPr>
                <w:noProof/>
                <w:webHidden/>
              </w:rPr>
              <w:fldChar w:fldCharType="begin"/>
            </w:r>
            <w:r w:rsidR="00896E36">
              <w:rPr>
                <w:noProof/>
                <w:webHidden/>
              </w:rPr>
              <w:instrText xml:space="preserve"> PAGEREF _Toc221698861 \h </w:instrText>
            </w:r>
            <w:r w:rsidR="00AB19EE">
              <w:rPr>
                <w:noProof/>
                <w:webHidden/>
              </w:rPr>
            </w:r>
            <w:r w:rsidR="00AB19EE">
              <w:rPr>
                <w:noProof/>
                <w:webHidden/>
              </w:rPr>
              <w:fldChar w:fldCharType="separate"/>
            </w:r>
            <w:r w:rsidR="00FA6E2C">
              <w:rPr>
                <w:noProof/>
                <w:webHidden/>
              </w:rPr>
              <w:t>8</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6"/>
                <w:b/>
                <w:bCs/>
                <w:noProof/>
              </w:rPr>
              <w:t>2.1 Блок «Мир»</w:t>
            </w:r>
            <w:r w:rsidR="00896E36">
              <w:rPr>
                <w:noProof/>
                <w:webHidden/>
              </w:rPr>
              <w:tab/>
            </w:r>
            <w:r w:rsidR="00AB19EE">
              <w:rPr>
                <w:noProof/>
                <w:webHidden/>
              </w:rPr>
              <w:fldChar w:fldCharType="begin"/>
            </w:r>
            <w:r w:rsidR="00896E36">
              <w:rPr>
                <w:noProof/>
                <w:webHidden/>
              </w:rPr>
              <w:instrText xml:space="preserve"> PAGEREF _Toc221698862 \h </w:instrText>
            </w:r>
            <w:r w:rsidR="00AB19EE">
              <w:rPr>
                <w:noProof/>
                <w:webHidden/>
              </w:rPr>
            </w:r>
            <w:r w:rsidR="00AB19EE">
              <w:rPr>
                <w:noProof/>
                <w:webHidden/>
              </w:rPr>
              <w:fldChar w:fldCharType="separate"/>
            </w:r>
            <w:r w:rsidR="00FA6E2C">
              <w:rPr>
                <w:noProof/>
                <w:webHidden/>
              </w:rPr>
              <w:t>9</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6"/>
                <w:b/>
                <w:bCs/>
                <w:noProof/>
              </w:rPr>
              <w:t>2.2 Блок «Россия»</w:t>
            </w:r>
            <w:r w:rsidR="00896E36">
              <w:rPr>
                <w:noProof/>
                <w:webHidden/>
              </w:rPr>
              <w:tab/>
            </w:r>
            <w:r w:rsidR="00AB19EE">
              <w:rPr>
                <w:noProof/>
                <w:webHidden/>
              </w:rPr>
              <w:fldChar w:fldCharType="begin"/>
            </w:r>
            <w:r w:rsidR="00896E36">
              <w:rPr>
                <w:noProof/>
                <w:webHidden/>
              </w:rPr>
              <w:instrText xml:space="preserve"> PAGEREF _Toc221698863 \h </w:instrText>
            </w:r>
            <w:r w:rsidR="00AB19EE">
              <w:rPr>
                <w:noProof/>
                <w:webHidden/>
              </w:rPr>
            </w:r>
            <w:r w:rsidR="00AB19EE">
              <w:rPr>
                <w:noProof/>
                <w:webHidden/>
              </w:rPr>
              <w:fldChar w:fldCharType="separate"/>
            </w:r>
            <w:r w:rsidR="00FA6E2C">
              <w:rPr>
                <w:noProof/>
                <w:webHidden/>
              </w:rPr>
              <w:t>10</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6"/>
                <w:b/>
                <w:bCs/>
                <w:noProof/>
              </w:rPr>
              <w:t>2.3 Блок «Человек»</w:t>
            </w:r>
            <w:r w:rsidR="00896E36">
              <w:rPr>
                <w:noProof/>
                <w:webHidden/>
              </w:rPr>
              <w:tab/>
            </w:r>
            <w:r w:rsidR="00AB19EE">
              <w:rPr>
                <w:noProof/>
                <w:webHidden/>
              </w:rPr>
              <w:fldChar w:fldCharType="begin"/>
            </w:r>
            <w:r w:rsidR="00896E36">
              <w:rPr>
                <w:noProof/>
                <w:webHidden/>
              </w:rPr>
              <w:instrText xml:space="preserve"> PAGEREF _Toc221698864 \h </w:instrText>
            </w:r>
            <w:r w:rsidR="00AB19EE">
              <w:rPr>
                <w:noProof/>
                <w:webHidden/>
              </w:rPr>
            </w:r>
            <w:r w:rsidR="00AB19EE">
              <w:rPr>
                <w:noProof/>
                <w:webHidden/>
              </w:rPr>
              <w:fldChar w:fldCharType="separate"/>
            </w:r>
            <w:r w:rsidR="00FA6E2C">
              <w:rPr>
                <w:noProof/>
                <w:webHidden/>
              </w:rPr>
              <w:t>13</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6"/>
                <w:b/>
                <w:bCs/>
                <w:noProof/>
              </w:rPr>
              <w:t>2.4 Инвариантные модули</w:t>
            </w:r>
            <w:r w:rsidR="00896E36">
              <w:rPr>
                <w:noProof/>
                <w:webHidden/>
              </w:rPr>
              <w:tab/>
            </w:r>
            <w:r w:rsidR="00AB19EE">
              <w:rPr>
                <w:noProof/>
                <w:webHidden/>
              </w:rPr>
              <w:fldChar w:fldCharType="begin"/>
            </w:r>
            <w:r w:rsidR="00896E36">
              <w:rPr>
                <w:noProof/>
                <w:webHidden/>
              </w:rPr>
              <w:instrText xml:space="preserve"> PAGEREF _Toc221698865 \h </w:instrText>
            </w:r>
            <w:r w:rsidR="00AB19EE">
              <w:rPr>
                <w:noProof/>
                <w:webHidden/>
              </w:rPr>
            </w:r>
            <w:r w:rsidR="00AB19EE">
              <w:rPr>
                <w:noProof/>
                <w:webHidden/>
              </w:rPr>
              <w:fldChar w:fldCharType="separate"/>
            </w:r>
            <w:r w:rsidR="00FA6E2C">
              <w:rPr>
                <w:noProof/>
                <w:webHidden/>
              </w:rPr>
              <w:t>15</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6"/>
                <w:b/>
                <w:bCs/>
                <w:noProof/>
              </w:rPr>
              <w:t>2.4.1 Модуль «Спортивно-оздоровительная работа»</w:t>
            </w:r>
            <w:r w:rsidR="00896E36">
              <w:rPr>
                <w:noProof/>
                <w:webHidden/>
              </w:rPr>
              <w:tab/>
            </w:r>
            <w:r w:rsidR="00AB19EE">
              <w:rPr>
                <w:noProof/>
                <w:webHidden/>
              </w:rPr>
              <w:fldChar w:fldCharType="begin"/>
            </w:r>
            <w:r w:rsidR="00896E36">
              <w:rPr>
                <w:noProof/>
                <w:webHidden/>
              </w:rPr>
              <w:instrText xml:space="preserve"> PAGEREF _Toc221698866 \h </w:instrText>
            </w:r>
            <w:r w:rsidR="00AB19EE">
              <w:rPr>
                <w:noProof/>
                <w:webHidden/>
              </w:rPr>
            </w:r>
            <w:r w:rsidR="00AB19EE">
              <w:rPr>
                <w:noProof/>
                <w:webHidden/>
              </w:rPr>
              <w:fldChar w:fldCharType="separate"/>
            </w:r>
            <w:r w:rsidR="00FA6E2C">
              <w:rPr>
                <w:noProof/>
                <w:webHidden/>
              </w:rPr>
              <w:t>15</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6"/>
                <w:b/>
                <w:bCs/>
                <w:noProof/>
              </w:rPr>
              <w:t>2.4.2 Модуль «Культура России»</w:t>
            </w:r>
            <w:r w:rsidR="00896E36">
              <w:rPr>
                <w:noProof/>
                <w:webHidden/>
              </w:rPr>
              <w:tab/>
            </w:r>
            <w:r w:rsidR="00AB19EE">
              <w:rPr>
                <w:noProof/>
                <w:webHidden/>
              </w:rPr>
              <w:fldChar w:fldCharType="begin"/>
            </w:r>
            <w:r w:rsidR="00896E36">
              <w:rPr>
                <w:noProof/>
                <w:webHidden/>
              </w:rPr>
              <w:instrText xml:space="preserve"> PAGEREF _Toc221698867 \h </w:instrText>
            </w:r>
            <w:r w:rsidR="00AB19EE">
              <w:rPr>
                <w:noProof/>
                <w:webHidden/>
              </w:rPr>
            </w:r>
            <w:r w:rsidR="00AB19EE">
              <w:rPr>
                <w:noProof/>
                <w:webHidden/>
              </w:rPr>
              <w:fldChar w:fldCharType="separate"/>
            </w:r>
            <w:r w:rsidR="00FA6E2C">
              <w:rPr>
                <w:noProof/>
                <w:webHidden/>
              </w:rPr>
              <w:t>16</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sidR="00AB19EE">
              <w:rPr>
                <w:noProof/>
                <w:webHidden/>
              </w:rPr>
              <w:fldChar w:fldCharType="begin"/>
            </w:r>
            <w:r w:rsidR="00896E36">
              <w:rPr>
                <w:noProof/>
                <w:webHidden/>
              </w:rPr>
              <w:instrText xml:space="preserve"> PAGEREF _Toc221698868 \h </w:instrText>
            </w:r>
            <w:r w:rsidR="00AB19EE">
              <w:rPr>
                <w:noProof/>
                <w:webHidden/>
              </w:rPr>
            </w:r>
            <w:r w:rsidR="00AB19EE">
              <w:rPr>
                <w:noProof/>
                <w:webHidden/>
              </w:rPr>
              <w:fldChar w:fldCharType="separate"/>
            </w:r>
            <w:r w:rsidR="00FA6E2C">
              <w:rPr>
                <w:noProof/>
                <w:webHidden/>
              </w:rPr>
              <w:t>17</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6"/>
                <w:b/>
                <w:bCs/>
                <w:noProof/>
              </w:rPr>
              <w:t>2.4.4 Модуль «Детское самоуправление»</w:t>
            </w:r>
            <w:r w:rsidR="00896E36">
              <w:rPr>
                <w:noProof/>
                <w:webHidden/>
              </w:rPr>
              <w:tab/>
            </w:r>
            <w:r w:rsidR="00AB19EE">
              <w:rPr>
                <w:noProof/>
                <w:webHidden/>
              </w:rPr>
              <w:fldChar w:fldCharType="begin"/>
            </w:r>
            <w:r w:rsidR="00896E36">
              <w:rPr>
                <w:noProof/>
                <w:webHidden/>
              </w:rPr>
              <w:instrText xml:space="preserve"> PAGEREF _Toc221698869 \h </w:instrText>
            </w:r>
            <w:r w:rsidR="00AB19EE">
              <w:rPr>
                <w:noProof/>
                <w:webHidden/>
              </w:rPr>
            </w:r>
            <w:r w:rsidR="00AB19EE">
              <w:rPr>
                <w:noProof/>
                <w:webHidden/>
              </w:rPr>
              <w:fldChar w:fldCharType="separate"/>
            </w:r>
            <w:r w:rsidR="00FA6E2C">
              <w:rPr>
                <w:noProof/>
                <w:webHidden/>
              </w:rPr>
              <w:t>18</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6"/>
                <w:b/>
                <w:bCs/>
                <w:noProof/>
              </w:rPr>
              <w:t>2.4.5 Модуль «Инклюзивное пространство»</w:t>
            </w:r>
            <w:r w:rsidR="00896E36">
              <w:rPr>
                <w:noProof/>
                <w:webHidden/>
              </w:rPr>
              <w:tab/>
            </w:r>
            <w:r w:rsidR="00AB19EE">
              <w:rPr>
                <w:noProof/>
                <w:webHidden/>
              </w:rPr>
              <w:fldChar w:fldCharType="begin"/>
            </w:r>
            <w:r w:rsidR="00896E36">
              <w:rPr>
                <w:noProof/>
                <w:webHidden/>
              </w:rPr>
              <w:instrText xml:space="preserve"> PAGEREF _Toc221698870 \h </w:instrText>
            </w:r>
            <w:r w:rsidR="00AB19EE">
              <w:rPr>
                <w:noProof/>
                <w:webHidden/>
              </w:rPr>
            </w:r>
            <w:r w:rsidR="00AB19EE">
              <w:rPr>
                <w:noProof/>
                <w:webHidden/>
              </w:rPr>
              <w:fldChar w:fldCharType="separate"/>
            </w:r>
            <w:r w:rsidR="00FA6E2C">
              <w:rPr>
                <w:noProof/>
                <w:webHidden/>
              </w:rPr>
              <w:t>20</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6"/>
                <w:b/>
                <w:bCs/>
                <w:noProof/>
              </w:rPr>
              <w:t>2.4.6 Модуль «Профориентация»</w:t>
            </w:r>
            <w:r w:rsidR="00896E36">
              <w:rPr>
                <w:noProof/>
                <w:webHidden/>
              </w:rPr>
              <w:tab/>
            </w:r>
            <w:r w:rsidR="00AB19EE">
              <w:rPr>
                <w:noProof/>
                <w:webHidden/>
              </w:rPr>
              <w:fldChar w:fldCharType="begin"/>
            </w:r>
            <w:r w:rsidR="00896E36">
              <w:rPr>
                <w:noProof/>
                <w:webHidden/>
              </w:rPr>
              <w:instrText xml:space="preserve"> PAGEREF _Toc221698871 \h </w:instrText>
            </w:r>
            <w:r w:rsidR="00AB19EE">
              <w:rPr>
                <w:noProof/>
                <w:webHidden/>
              </w:rPr>
            </w:r>
            <w:r w:rsidR="00AB19EE">
              <w:rPr>
                <w:noProof/>
                <w:webHidden/>
              </w:rPr>
              <w:fldChar w:fldCharType="separate"/>
            </w:r>
            <w:r w:rsidR="00FA6E2C">
              <w:rPr>
                <w:noProof/>
                <w:webHidden/>
              </w:rPr>
              <w:t>21</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sidR="00AB19EE">
              <w:rPr>
                <w:noProof/>
                <w:webHidden/>
              </w:rPr>
              <w:fldChar w:fldCharType="begin"/>
            </w:r>
            <w:r w:rsidR="00896E36">
              <w:rPr>
                <w:noProof/>
                <w:webHidden/>
              </w:rPr>
              <w:instrText xml:space="preserve"> PAGEREF _Toc221698872 \h </w:instrText>
            </w:r>
            <w:r w:rsidR="00AB19EE">
              <w:rPr>
                <w:noProof/>
                <w:webHidden/>
              </w:rPr>
            </w:r>
            <w:r w:rsidR="00AB19EE">
              <w:rPr>
                <w:noProof/>
                <w:webHidden/>
              </w:rPr>
              <w:fldChar w:fldCharType="separate"/>
            </w:r>
            <w:r w:rsidR="00FA6E2C">
              <w:rPr>
                <w:noProof/>
                <w:webHidden/>
              </w:rPr>
              <w:t>22</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6"/>
                <w:b/>
                <w:bCs/>
                <w:noProof/>
              </w:rPr>
              <w:t>2.5 Вариативные модули</w:t>
            </w:r>
            <w:r w:rsidR="00896E36">
              <w:rPr>
                <w:noProof/>
                <w:webHidden/>
              </w:rPr>
              <w:tab/>
            </w:r>
            <w:r w:rsidR="00AB19EE">
              <w:rPr>
                <w:noProof/>
                <w:webHidden/>
              </w:rPr>
              <w:fldChar w:fldCharType="begin"/>
            </w:r>
            <w:r w:rsidR="00896E36">
              <w:rPr>
                <w:noProof/>
                <w:webHidden/>
              </w:rPr>
              <w:instrText xml:space="preserve"> PAGEREF _Toc221698873 \h </w:instrText>
            </w:r>
            <w:r w:rsidR="00AB19EE">
              <w:rPr>
                <w:noProof/>
                <w:webHidden/>
              </w:rPr>
            </w:r>
            <w:r w:rsidR="00AB19EE">
              <w:rPr>
                <w:noProof/>
                <w:webHidden/>
              </w:rPr>
              <w:fldChar w:fldCharType="separate"/>
            </w:r>
            <w:r w:rsidR="00FA6E2C">
              <w:rPr>
                <w:noProof/>
                <w:webHidden/>
              </w:rPr>
              <w:t>24</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6"/>
                <w:b/>
                <w:bCs/>
                <w:noProof/>
              </w:rPr>
              <w:t>2.5.1 Модуль «Экскурсии и походы»</w:t>
            </w:r>
            <w:r w:rsidR="00896E36">
              <w:rPr>
                <w:noProof/>
                <w:webHidden/>
              </w:rPr>
              <w:tab/>
            </w:r>
            <w:r w:rsidR="00AB19EE">
              <w:rPr>
                <w:noProof/>
                <w:webHidden/>
              </w:rPr>
              <w:fldChar w:fldCharType="begin"/>
            </w:r>
            <w:r w:rsidR="00896E36">
              <w:rPr>
                <w:noProof/>
                <w:webHidden/>
              </w:rPr>
              <w:instrText xml:space="preserve"> PAGEREF _Toc221698874 \h </w:instrText>
            </w:r>
            <w:r w:rsidR="00AB19EE">
              <w:rPr>
                <w:noProof/>
                <w:webHidden/>
              </w:rPr>
            </w:r>
            <w:r w:rsidR="00AB19EE">
              <w:rPr>
                <w:noProof/>
                <w:webHidden/>
              </w:rPr>
              <w:fldChar w:fldCharType="separate"/>
            </w:r>
            <w:r w:rsidR="00FA6E2C">
              <w:rPr>
                <w:noProof/>
                <w:webHidden/>
              </w:rPr>
              <w:t>24</w:t>
            </w:r>
            <w:r w:rsidR="00AB19EE">
              <w:rPr>
                <w:noProof/>
                <w:webHidden/>
              </w:rPr>
              <w:fldChar w:fldCharType="end"/>
            </w:r>
          </w:hyperlink>
        </w:p>
        <w:p w:rsidR="00896E36" w:rsidRDefault="001B13E8">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6"/>
                <w:b/>
                <w:bCs/>
                <w:noProof/>
              </w:rPr>
              <w:t>2.5.2 Модуль «Кружки и секции»</w:t>
            </w:r>
            <w:r w:rsidR="00896E36">
              <w:rPr>
                <w:noProof/>
                <w:webHidden/>
              </w:rPr>
              <w:tab/>
            </w:r>
            <w:r w:rsidR="00AB19EE">
              <w:rPr>
                <w:noProof/>
                <w:webHidden/>
              </w:rPr>
              <w:fldChar w:fldCharType="begin"/>
            </w:r>
            <w:r w:rsidR="00896E36">
              <w:rPr>
                <w:noProof/>
                <w:webHidden/>
              </w:rPr>
              <w:instrText xml:space="preserve"> PAGEREF _Toc221698875 \h </w:instrText>
            </w:r>
            <w:r w:rsidR="00AB19EE">
              <w:rPr>
                <w:noProof/>
                <w:webHidden/>
              </w:rPr>
            </w:r>
            <w:r w:rsidR="00AB19EE">
              <w:rPr>
                <w:noProof/>
                <w:webHidden/>
              </w:rPr>
              <w:fldChar w:fldCharType="separate"/>
            </w:r>
            <w:r w:rsidR="00FA6E2C">
              <w:rPr>
                <w:noProof/>
                <w:webHidden/>
              </w:rPr>
              <w:t>24</w:t>
            </w:r>
            <w:r w:rsidR="00AB19EE">
              <w:rPr>
                <w:noProof/>
                <w:webHidden/>
              </w:rPr>
              <w:fldChar w:fldCharType="end"/>
            </w:r>
          </w:hyperlink>
        </w:p>
        <w:p w:rsidR="00896E36" w:rsidRDefault="00896E36">
          <w:pPr>
            <w:pStyle w:val="31"/>
            <w:rPr>
              <w:rFonts w:asciiTheme="minorHAnsi" w:eastAsiaTheme="minorEastAsia" w:hAnsiTheme="minorHAnsi" w:cstheme="minorBidi"/>
              <w:noProof/>
              <w:kern w:val="2"/>
              <w:sz w:val="24"/>
              <w:szCs w:val="24"/>
              <w:lang w:eastAsia="ru-RU"/>
            </w:rPr>
          </w:pPr>
        </w:p>
        <w:p w:rsidR="00896E36" w:rsidRDefault="00896E36">
          <w:pPr>
            <w:pStyle w:val="21"/>
            <w:tabs>
              <w:tab w:val="right" w:leader="dot" w:pos="9905"/>
            </w:tabs>
            <w:rPr>
              <w:rFonts w:asciiTheme="minorHAnsi" w:eastAsiaTheme="minorEastAsia" w:hAnsiTheme="minorHAnsi" w:cstheme="minorBidi"/>
              <w:noProof/>
              <w:kern w:val="2"/>
              <w:lang w:eastAsia="ru-RU"/>
            </w:rPr>
          </w:pPr>
        </w:p>
        <w:p w:rsidR="00896E36" w:rsidRDefault="001B13E8">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sidR="00AB19EE">
              <w:rPr>
                <w:noProof/>
                <w:webHidden/>
              </w:rPr>
              <w:fldChar w:fldCharType="begin"/>
            </w:r>
            <w:r w:rsidR="00896E36">
              <w:rPr>
                <w:noProof/>
                <w:webHidden/>
              </w:rPr>
              <w:instrText xml:space="preserve"> PAGEREF _Toc221698880 \h </w:instrText>
            </w:r>
            <w:r w:rsidR="00AB19EE">
              <w:rPr>
                <w:noProof/>
                <w:webHidden/>
              </w:rPr>
            </w:r>
            <w:r w:rsidR="00AB19EE">
              <w:rPr>
                <w:noProof/>
                <w:webHidden/>
              </w:rPr>
              <w:fldChar w:fldCharType="separate"/>
            </w:r>
            <w:r w:rsidR="00FA6E2C">
              <w:rPr>
                <w:noProof/>
                <w:webHidden/>
              </w:rPr>
              <w:t>26</w:t>
            </w:r>
            <w:r w:rsidR="00AB19EE">
              <w:rPr>
                <w:noProof/>
                <w:webHidden/>
              </w:rPr>
              <w:fldChar w:fldCharType="end"/>
            </w:r>
          </w:hyperlink>
        </w:p>
        <w:p w:rsidR="00896E36" w:rsidRDefault="001B13E8">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rPr>
              <w:tab/>
            </w:r>
            <w:r w:rsidR="00896E36" w:rsidRPr="00382BAD">
              <w:rPr>
                <w:rStyle w:val="a6"/>
                <w:noProof/>
              </w:rPr>
              <w:t>Особенности организации воспитательной деятельности</w:t>
            </w:r>
            <w:r w:rsidR="00896E36">
              <w:rPr>
                <w:noProof/>
                <w:webHidden/>
              </w:rPr>
              <w:tab/>
            </w:r>
            <w:r w:rsidR="00AB19EE">
              <w:rPr>
                <w:noProof/>
                <w:webHidden/>
              </w:rPr>
              <w:fldChar w:fldCharType="begin"/>
            </w:r>
            <w:r w:rsidR="00896E36">
              <w:rPr>
                <w:noProof/>
                <w:webHidden/>
              </w:rPr>
              <w:instrText xml:space="preserve"> PAGEREF _Toc221698881 \h </w:instrText>
            </w:r>
            <w:r w:rsidR="00AB19EE">
              <w:rPr>
                <w:noProof/>
                <w:webHidden/>
              </w:rPr>
            </w:r>
            <w:r w:rsidR="00AB19EE">
              <w:rPr>
                <w:noProof/>
                <w:webHidden/>
              </w:rPr>
              <w:fldChar w:fldCharType="separate"/>
            </w:r>
            <w:r w:rsidR="00FA6E2C">
              <w:rPr>
                <w:noProof/>
                <w:webHidden/>
              </w:rPr>
              <w:t>26</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6"/>
                <w:b/>
                <w:bCs/>
                <w:noProof/>
              </w:rPr>
              <w:t>3.2 Этапы реализации Программы</w:t>
            </w:r>
            <w:r w:rsidR="00896E36">
              <w:rPr>
                <w:noProof/>
                <w:webHidden/>
              </w:rPr>
              <w:tab/>
            </w:r>
            <w:r w:rsidR="00AB19EE">
              <w:rPr>
                <w:noProof/>
                <w:webHidden/>
              </w:rPr>
              <w:fldChar w:fldCharType="begin"/>
            </w:r>
            <w:r w:rsidR="00896E36">
              <w:rPr>
                <w:noProof/>
                <w:webHidden/>
              </w:rPr>
              <w:instrText xml:space="preserve"> PAGEREF _Toc221698882 \h </w:instrText>
            </w:r>
            <w:r w:rsidR="00AB19EE">
              <w:rPr>
                <w:noProof/>
                <w:webHidden/>
              </w:rPr>
            </w:r>
            <w:r w:rsidR="00AB19EE">
              <w:rPr>
                <w:noProof/>
                <w:webHidden/>
              </w:rPr>
              <w:fldChar w:fldCharType="separate"/>
            </w:r>
            <w:r w:rsidR="00FA6E2C">
              <w:rPr>
                <w:noProof/>
                <w:webHidden/>
              </w:rPr>
              <w:t>30</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6"/>
                <w:b/>
                <w:bCs/>
                <w:noProof/>
              </w:rPr>
              <w:t>3.3 Анализ воспитательной работы</w:t>
            </w:r>
            <w:r w:rsidR="00896E36">
              <w:rPr>
                <w:noProof/>
                <w:webHidden/>
              </w:rPr>
              <w:tab/>
            </w:r>
            <w:r w:rsidR="00AB19EE">
              <w:rPr>
                <w:noProof/>
                <w:webHidden/>
              </w:rPr>
              <w:fldChar w:fldCharType="begin"/>
            </w:r>
            <w:r w:rsidR="00896E36">
              <w:rPr>
                <w:noProof/>
                <w:webHidden/>
              </w:rPr>
              <w:instrText xml:space="preserve"> PAGEREF _Toc221698883 \h </w:instrText>
            </w:r>
            <w:r w:rsidR="00AB19EE">
              <w:rPr>
                <w:noProof/>
                <w:webHidden/>
              </w:rPr>
            </w:r>
            <w:r w:rsidR="00AB19EE">
              <w:rPr>
                <w:noProof/>
                <w:webHidden/>
              </w:rPr>
              <w:fldChar w:fldCharType="separate"/>
            </w:r>
            <w:r w:rsidR="00FA6E2C">
              <w:rPr>
                <w:noProof/>
                <w:webHidden/>
              </w:rPr>
              <w:t>31</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6"/>
                <w:b/>
                <w:bCs/>
                <w:noProof/>
              </w:rPr>
              <w:t>3.4 Партнерское взаимодействие</w:t>
            </w:r>
            <w:r w:rsidR="00896E36">
              <w:rPr>
                <w:noProof/>
                <w:webHidden/>
              </w:rPr>
              <w:tab/>
            </w:r>
            <w:r w:rsidR="00AB19EE">
              <w:rPr>
                <w:noProof/>
                <w:webHidden/>
              </w:rPr>
              <w:fldChar w:fldCharType="begin"/>
            </w:r>
            <w:r w:rsidR="00896E36">
              <w:rPr>
                <w:noProof/>
                <w:webHidden/>
              </w:rPr>
              <w:instrText xml:space="preserve"> PAGEREF _Toc221698884 \h </w:instrText>
            </w:r>
            <w:r w:rsidR="00AB19EE">
              <w:rPr>
                <w:noProof/>
                <w:webHidden/>
              </w:rPr>
            </w:r>
            <w:r w:rsidR="00AB19EE">
              <w:rPr>
                <w:noProof/>
                <w:webHidden/>
              </w:rPr>
              <w:fldChar w:fldCharType="separate"/>
            </w:r>
            <w:r w:rsidR="00FA6E2C">
              <w:rPr>
                <w:noProof/>
                <w:webHidden/>
              </w:rPr>
              <w:t>32</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6"/>
                <w:b/>
                <w:bCs/>
                <w:noProof/>
              </w:rPr>
              <w:t>3.5 Кадровое обеспечение</w:t>
            </w:r>
            <w:r w:rsidR="00896E36">
              <w:rPr>
                <w:noProof/>
                <w:webHidden/>
              </w:rPr>
              <w:tab/>
            </w:r>
            <w:r w:rsidR="00AB19EE">
              <w:rPr>
                <w:noProof/>
                <w:webHidden/>
              </w:rPr>
              <w:fldChar w:fldCharType="begin"/>
            </w:r>
            <w:r w:rsidR="00896E36">
              <w:rPr>
                <w:noProof/>
                <w:webHidden/>
              </w:rPr>
              <w:instrText xml:space="preserve"> PAGEREF _Toc221698885 \h </w:instrText>
            </w:r>
            <w:r w:rsidR="00AB19EE">
              <w:rPr>
                <w:noProof/>
                <w:webHidden/>
              </w:rPr>
            </w:r>
            <w:r w:rsidR="00AB19EE">
              <w:rPr>
                <w:noProof/>
                <w:webHidden/>
              </w:rPr>
              <w:fldChar w:fldCharType="separate"/>
            </w:r>
            <w:r w:rsidR="00FA6E2C">
              <w:rPr>
                <w:noProof/>
                <w:webHidden/>
              </w:rPr>
              <w:t>35</w:t>
            </w:r>
            <w:r w:rsidR="00AB19EE">
              <w:rPr>
                <w:noProof/>
                <w:webHidden/>
              </w:rPr>
              <w:fldChar w:fldCharType="end"/>
            </w:r>
          </w:hyperlink>
        </w:p>
        <w:p w:rsidR="00896E36" w:rsidRDefault="001B13E8">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6"/>
                <w:b/>
                <w:bCs/>
                <w:noProof/>
              </w:rPr>
              <w:t>3.6 Материально-техническое обеспечение</w:t>
            </w:r>
            <w:r w:rsidR="00896E36">
              <w:rPr>
                <w:noProof/>
                <w:webHidden/>
              </w:rPr>
              <w:tab/>
            </w:r>
            <w:r w:rsidR="00AB19EE">
              <w:rPr>
                <w:noProof/>
                <w:webHidden/>
              </w:rPr>
              <w:fldChar w:fldCharType="begin"/>
            </w:r>
            <w:r w:rsidR="00896E36">
              <w:rPr>
                <w:noProof/>
                <w:webHidden/>
              </w:rPr>
              <w:instrText xml:space="preserve"> PAGEREF _Toc221698886 \h </w:instrText>
            </w:r>
            <w:r w:rsidR="00AB19EE">
              <w:rPr>
                <w:noProof/>
                <w:webHidden/>
              </w:rPr>
            </w:r>
            <w:r w:rsidR="00AB19EE">
              <w:rPr>
                <w:noProof/>
                <w:webHidden/>
              </w:rPr>
              <w:fldChar w:fldCharType="separate"/>
            </w:r>
            <w:r w:rsidR="00FA6E2C">
              <w:rPr>
                <w:noProof/>
                <w:webHidden/>
              </w:rPr>
              <w:t>36</w:t>
            </w:r>
            <w:r w:rsidR="00AB19EE">
              <w:rPr>
                <w:noProof/>
                <w:webHidden/>
              </w:rPr>
              <w:fldChar w:fldCharType="end"/>
            </w:r>
          </w:hyperlink>
        </w:p>
        <w:p w:rsidR="00896E36" w:rsidRDefault="001B13E8">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6"/>
                <w:b/>
                <w:bCs/>
                <w:noProof/>
              </w:rPr>
              <w:t>Календарный план воспитательной работы</w:t>
            </w:r>
            <w:r w:rsidR="00896E36">
              <w:rPr>
                <w:noProof/>
                <w:webHidden/>
              </w:rPr>
              <w:tab/>
            </w:r>
            <w:r w:rsidR="00AB19EE">
              <w:rPr>
                <w:noProof/>
                <w:webHidden/>
              </w:rPr>
              <w:fldChar w:fldCharType="begin"/>
            </w:r>
            <w:r w:rsidR="00896E36">
              <w:rPr>
                <w:noProof/>
                <w:webHidden/>
              </w:rPr>
              <w:instrText xml:space="preserve"> PAGEREF _Toc221698887 \h </w:instrText>
            </w:r>
            <w:r w:rsidR="00AB19EE">
              <w:rPr>
                <w:noProof/>
                <w:webHidden/>
              </w:rPr>
            </w:r>
            <w:r w:rsidR="00AB19EE">
              <w:rPr>
                <w:noProof/>
                <w:webHidden/>
              </w:rPr>
              <w:fldChar w:fldCharType="separate"/>
            </w:r>
            <w:r w:rsidR="00FA6E2C">
              <w:rPr>
                <w:noProof/>
                <w:webHidden/>
              </w:rPr>
              <w:t>38</w:t>
            </w:r>
            <w:r w:rsidR="00AB19EE">
              <w:rPr>
                <w:noProof/>
                <w:webHidden/>
              </w:rPr>
              <w:fldChar w:fldCharType="end"/>
            </w:r>
          </w:hyperlink>
        </w:p>
        <w:p w:rsidR="00E662D6" w:rsidRDefault="00AB19EE">
          <w:r>
            <w:rPr>
              <w:b/>
              <w:bCs/>
            </w:rPr>
            <w:fldChar w:fldCharType="end"/>
          </w:r>
        </w:p>
      </w:sdtContent>
    </w:sdt>
    <w:p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rsidR="001B7F99" w:rsidRPr="002533A9" w:rsidRDefault="006B087E"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rsidR="001B7F99" w:rsidRPr="002533A9" w:rsidRDefault="006B087E"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8504E1">
        <w:rPr>
          <w:sz w:val="28"/>
          <w:szCs w:val="28"/>
        </w:rPr>
        <w:t xml:space="preserve">дневным </w:t>
      </w:r>
      <w:r w:rsidRPr="002533A9">
        <w:rPr>
          <w:sz w:val="28"/>
          <w:szCs w:val="28"/>
        </w:rPr>
        <w:t xml:space="preserve"> пребыванием детей на базе </w:t>
      </w:r>
      <w:r w:rsidR="008504E1">
        <w:rPr>
          <w:sz w:val="28"/>
          <w:szCs w:val="28"/>
        </w:rPr>
        <w:t xml:space="preserve">МБОУ «Степуринская СОШ» Старицкого МО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5"/>
        <w:tabs>
          <w:tab w:val="left" w:pos="981"/>
        </w:tabs>
        <w:spacing w:line="276" w:lineRule="auto"/>
        <w:ind w:left="0" w:firstLine="720"/>
        <w:contextualSpacing/>
        <w:rPr>
          <w:sz w:val="28"/>
          <w:szCs w:val="28"/>
        </w:rPr>
      </w:pP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5"/>
        <w:spacing w:line="360" w:lineRule="auto"/>
        <w:ind w:left="0" w:firstLine="720"/>
        <w:rPr>
          <w:sz w:val="24"/>
        </w:rPr>
        <w:sectPr w:rsidR="001B7F99" w:rsidSect="00CA2A5A">
          <w:footerReference w:type="default" r:id="rId10"/>
          <w:pgSz w:w="11900" w:h="16860"/>
          <w:pgMar w:top="737" w:right="851" w:bottom="567" w:left="1134" w:header="0" w:footer="1022" w:gutter="0"/>
          <w:cols w:space="720"/>
          <w:titlePg/>
          <w:docGrid w:linePitch="299"/>
        </w:sectPr>
      </w:pPr>
    </w:p>
    <w:p w:rsidR="001B7F99" w:rsidRPr="00B20FC2" w:rsidRDefault="006B087E"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rsidR="001B7F99" w:rsidRPr="002533A9" w:rsidRDefault="006B087E"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6B087E"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6B087E"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6B087E"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6B087E"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6B087E"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6B087E"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6B087E"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6B087E"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6B087E"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6B087E"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6B087E"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rsidR="001B7F99" w:rsidRPr="00CA2591" w:rsidRDefault="006B087E"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6B087E"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6B087E"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6B087E"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6B087E"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1B7F99" w:rsidRPr="00CA2591" w:rsidRDefault="006B087E" w:rsidP="00CA2591">
      <w:pPr>
        <w:pStyle w:val="a3"/>
        <w:numPr>
          <w:ilvl w:val="0"/>
          <w:numId w:val="21"/>
        </w:numPr>
        <w:spacing w:line="360" w:lineRule="auto"/>
        <w:ind w:left="567" w:right="374"/>
        <w:rPr>
          <w:sz w:val="28"/>
          <w:szCs w:val="28"/>
        </w:rPr>
      </w:pPr>
      <w:r w:rsidRPr="00CA2591">
        <w:rPr>
          <w:sz w:val="28"/>
          <w:szCs w:val="28"/>
        </w:rPr>
        <w:t>7 - 10 лет - дети младшего школьного возраста;</w:t>
      </w:r>
    </w:p>
    <w:p w:rsidR="00CA2591" w:rsidRPr="00CA2591" w:rsidRDefault="006B087E"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6B087E"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6B087E"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6B087E"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6B087E"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6B087E" w:rsidP="00CA2591">
      <w:pPr>
        <w:pStyle w:val="a3"/>
        <w:spacing w:line="360" w:lineRule="auto"/>
        <w:ind w:left="0" w:right="374" w:firstLine="720"/>
        <w:rPr>
          <w:sz w:val="28"/>
          <w:szCs w:val="28"/>
        </w:rPr>
      </w:pPr>
      <w:r w:rsidRPr="00CA2591">
        <w:rPr>
          <w:sz w:val="28"/>
          <w:szCs w:val="28"/>
        </w:rPr>
        <w:lastRenderedPageBreak/>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6B087E"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6B087E"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rsidR="001B7F99" w:rsidRPr="00B20FC2" w:rsidRDefault="006B087E"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6B087E"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6B087E"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6B087E"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w:t>
      </w:r>
      <w:r w:rsidRPr="00B20FC2">
        <w:rPr>
          <w:sz w:val="28"/>
          <w:szCs w:val="28"/>
        </w:rPr>
        <w:lastRenderedPageBreak/>
        <w:t>основе российских традиционных духовных ценностей, приобщение к лучшим образцам отечественного и мирового искусства;</w:t>
      </w:r>
    </w:p>
    <w:p w:rsidR="001B7F99" w:rsidRPr="00B20FC2" w:rsidRDefault="006B087E"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6B087E"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6B087E"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6B087E"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rsidR="001B7F99" w:rsidRPr="00B20FC2" w:rsidRDefault="006B087E"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6B087E"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w:t>
      </w:r>
      <w:r w:rsidRPr="00B20FC2">
        <w:rPr>
          <w:sz w:val="28"/>
          <w:szCs w:val="28"/>
        </w:rPr>
        <w:lastRenderedPageBreak/>
        <w:t>эпох, с героями - защитниками Отечества;</w:t>
      </w:r>
    </w:p>
    <w:p w:rsidR="001B7F99" w:rsidRPr="00B20FC2" w:rsidRDefault="006B087E" w:rsidP="00B20FC2">
      <w:pPr>
        <w:pStyle w:val="a3"/>
        <w:spacing w:line="360" w:lineRule="auto"/>
        <w:ind w:left="0" w:right="374" w:firstLine="720"/>
        <w:rPr>
          <w:sz w:val="28"/>
          <w:szCs w:val="28"/>
        </w:rPr>
      </w:pPr>
      <w:r w:rsidRPr="00B20FC2">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6B087E"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6B087E"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rsidR="001B7F99" w:rsidRPr="00B20FC2" w:rsidRDefault="006B087E"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w:t>
      </w:r>
      <w:r w:rsidRPr="00B20FC2">
        <w:rPr>
          <w:sz w:val="28"/>
          <w:szCs w:val="28"/>
        </w:rPr>
        <w:lastRenderedPageBreak/>
        <w:t>Отечеству, веру в добро и справедливость.</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6B087E"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6B087E"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6B087E"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6B087E"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6B087E"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6B087E"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w:t>
      </w:r>
      <w:r w:rsidRPr="00B20FC2">
        <w:rPr>
          <w:sz w:val="28"/>
          <w:szCs w:val="28"/>
        </w:rPr>
        <w:lastRenderedPageBreak/>
        <w:t>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6B087E"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6B087E"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6B087E"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6B087E"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6B087E"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w:t>
      </w:r>
      <w:r w:rsidRPr="00B20FC2">
        <w:rPr>
          <w:sz w:val="28"/>
          <w:szCs w:val="28"/>
        </w:rPr>
        <w:lastRenderedPageBreak/>
        <w:t>ресурсов.</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6B087E"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6B087E"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6B087E"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6B087E"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6B087E"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6B087E"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6B087E"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rsidR="001B7F99" w:rsidRPr="00DE5B7D" w:rsidRDefault="006B087E"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6B087E"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6B087E"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6B087E" w:rsidP="00DE5B7D">
      <w:pPr>
        <w:pStyle w:val="a3"/>
        <w:spacing w:line="360" w:lineRule="auto"/>
        <w:ind w:left="0" w:right="374" w:firstLine="720"/>
        <w:rPr>
          <w:sz w:val="28"/>
          <w:szCs w:val="28"/>
        </w:rPr>
      </w:pPr>
      <w:r w:rsidRPr="00DE5B7D">
        <w:rPr>
          <w:sz w:val="28"/>
          <w:szCs w:val="28"/>
        </w:rPr>
        <w:t xml:space="preserve">создание условий для физической и психологической безопасности </w:t>
      </w:r>
      <w:r w:rsidRPr="00DE5B7D">
        <w:rPr>
          <w:sz w:val="28"/>
          <w:szCs w:val="28"/>
        </w:rPr>
        <w:lastRenderedPageBreak/>
        <w:t>ребенка в условиях</w:t>
      </w:r>
      <w:r w:rsidR="00630BCC" w:rsidRPr="00DE5B7D">
        <w:rPr>
          <w:sz w:val="28"/>
          <w:szCs w:val="28"/>
        </w:rPr>
        <w:t xml:space="preserve"> </w:t>
      </w:r>
      <w:r w:rsidRPr="00DE5B7D">
        <w:rPr>
          <w:sz w:val="28"/>
          <w:szCs w:val="28"/>
        </w:rPr>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6B087E"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6B087E"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6B087E"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6B087E"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w:t>
      </w:r>
      <w:r w:rsidRPr="00DE5B7D">
        <w:rPr>
          <w:sz w:val="28"/>
          <w:szCs w:val="28"/>
        </w:rPr>
        <w:lastRenderedPageBreak/>
        <w:t>подростков социально-ценностного отношения к семье как первоосновы принадлежности к многонациональному народу России, Отечеству;</w:t>
      </w:r>
    </w:p>
    <w:p w:rsidR="001B7F99" w:rsidRPr="00DE5B7D" w:rsidRDefault="006B087E"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6B087E"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6B087E"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6B087E"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6B087E"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6B087E"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6B087E"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6B087E"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rsidR="001B7F99" w:rsidRPr="009F68F4" w:rsidRDefault="006B087E"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6B087E"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6B087E"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6B087E"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6B087E"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6B087E"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6B087E" w:rsidP="009F68F4">
      <w:pPr>
        <w:pStyle w:val="a3"/>
        <w:spacing w:line="360" w:lineRule="auto"/>
        <w:ind w:left="0" w:right="374" w:firstLine="720"/>
        <w:rPr>
          <w:sz w:val="28"/>
          <w:szCs w:val="28"/>
        </w:rPr>
      </w:pPr>
      <w:r w:rsidRPr="009F68F4">
        <w:rPr>
          <w:sz w:val="28"/>
          <w:szCs w:val="28"/>
        </w:rPr>
        <w:lastRenderedPageBreak/>
        <w:t>праздники, викторины, конкурсы;</w:t>
      </w:r>
    </w:p>
    <w:p w:rsidR="001B7F99" w:rsidRPr="009F68F4" w:rsidRDefault="006B087E" w:rsidP="009F68F4">
      <w:pPr>
        <w:pStyle w:val="a3"/>
        <w:spacing w:line="360" w:lineRule="auto"/>
        <w:ind w:left="0" w:right="374" w:firstLine="720"/>
        <w:rPr>
          <w:sz w:val="28"/>
          <w:szCs w:val="28"/>
        </w:rPr>
      </w:pPr>
      <w:r w:rsidRPr="009F68F4">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6B087E"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Default="006B087E"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rsidR="008504E1" w:rsidRPr="008504E1" w:rsidRDefault="008504E1" w:rsidP="008504E1">
      <w:pPr>
        <w:pStyle w:val="a5"/>
        <w:numPr>
          <w:ilvl w:val="0"/>
          <w:numId w:val="30"/>
        </w:numPr>
        <w:rPr>
          <w:b/>
          <w:bCs/>
          <w:spacing w:val="-2"/>
          <w:sz w:val="28"/>
          <w:szCs w:val="28"/>
        </w:rPr>
      </w:pPr>
      <w:r>
        <w:rPr>
          <w:bCs/>
          <w:spacing w:val="-2"/>
          <w:sz w:val="28"/>
          <w:szCs w:val="28"/>
        </w:rPr>
        <w:t>Занятия. ( Физкультурно- оздоровительные, утренняя зарядка, динамические паузы, подвижные игры)</w:t>
      </w:r>
    </w:p>
    <w:p w:rsidR="008504E1" w:rsidRPr="004278BE" w:rsidRDefault="008504E1" w:rsidP="008504E1">
      <w:pPr>
        <w:pStyle w:val="a5"/>
        <w:numPr>
          <w:ilvl w:val="0"/>
          <w:numId w:val="30"/>
        </w:numPr>
        <w:rPr>
          <w:b/>
          <w:bCs/>
          <w:spacing w:val="-2"/>
          <w:sz w:val="28"/>
          <w:szCs w:val="28"/>
        </w:rPr>
      </w:pPr>
      <w:r>
        <w:rPr>
          <w:bCs/>
          <w:spacing w:val="-2"/>
          <w:sz w:val="28"/>
          <w:szCs w:val="28"/>
        </w:rPr>
        <w:t xml:space="preserve">Соревнования ( Веселые старты, </w:t>
      </w:r>
      <w:r w:rsidR="004278BE">
        <w:rPr>
          <w:bCs/>
          <w:spacing w:val="-2"/>
          <w:sz w:val="28"/>
          <w:szCs w:val="28"/>
        </w:rPr>
        <w:t>Олимпийцы)</w:t>
      </w:r>
    </w:p>
    <w:p w:rsidR="004278BE" w:rsidRPr="004278BE" w:rsidRDefault="004278BE" w:rsidP="008504E1">
      <w:pPr>
        <w:pStyle w:val="a5"/>
        <w:numPr>
          <w:ilvl w:val="0"/>
          <w:numId w:val="30"/>
        </w:numPr>
        <w:rPr>
          <w:b/>
          <w:bCs/>
          <w:spacing w:val="-2"/>
          <w:sz w:val="28"/>
          <w:szCs w:val="28"/>
        </w:rPr>
      </w:pPr>
      <w:r>
        <w:rPr>
          <w:bCs/>
          <w:spacing w:val="-2"/>
          <w:sz w:val="28"/>
          <w:szCs w:val="28"/>
        </w:rPr>
        <w:t>Беседы( «Личная гигиена- залог здоровья.», «Секреты здоровья, Витамины и их польза», «Безопасное лето. Профилактика травматизма детей и подростков  в летний период» и др.)</w:t>
      </w:r>
    </w:p>
    <w:p w:rsidR="004278BE" w:rsidRPr="008504E1" w:rsidRDefault="004278BE" w:rsidP="008504E1">
      <w:pPr>
        <w:pStyle w:val="a5"/>
        <w:numPr>
          <w:ilvl w:val="0"/>
          <w:numId w:val="30"/>
        </w:numPr>
        <w:rPr>
          <w:b/>
          <w:bCs/>
          <w:spacing w:val="-2"/>
          <w:sz w:val="28"/>
          <w:szCs w:val="28"/>
        </w:rPr>
      </w:pPr>
      <w:r>
        <w:rPr>
          <w:bCs/>
          <w:spacing w:val="-2"/>
          <w:sz w:val="28"/>
          <w:szCs w:val="28"/>
        </w:rPr>
        <w:t>Акции( Спортивный праздник, « Мы за ЗОЖ» )</w:t>
      </w:r>
    </w:p>
    <w:p w:rsidR="009F68F4" w:rsidRDefault="009F68F4" w:rsidP="009F68F4">
      <w:pPr>
        <w:rPr>
          <w:spacing w:val="-2"/>
        </w:rPr>
      </w:pPr>
    </w:p>
    <w:p w:rsidR="009F68F4" w:rsidRDefault="009F68F4" w:rsidP="009F68F4">
      <w:pPr>
        <w:rPr>
          <w:spacing w:val="-2"/>
        </w:rPr>
      </w:pPr>
    </w:p>
    <w:p w:rsidR="009F68F4" w:rsidRDefault="009F68F4" w:rsidP="009F68F4">
      <w:pPr>
        <w:rPr>
          <w:spacing w:val="-2"/>
        </w:rPr>
      </w:pP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rsidR="001B7F99" w:rsidRPr="001A7E6C" w:rsidRDefault="006B087E"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6B087E" w:rsidP="001A7E6C">
      <w:pPr>
        <w:pStyle w:val="a3"/>
        <w:spacing w:line="360" w:lineRule="auto"/>
        <w:ind w:left="0" w:right="374" w:firstLine="720"/>
        <w:rPr>
          <w:sz w:val="28"/>
          <w:szCs w:val="28"/>
        </w:rPr>
      </w:pPr>
      <w:r w:rsidRPr="001A7E6C">
        <w:rPr>
          <w:sz w:val="28"/>
          <w:szCs w:val="28"/>
        </w:rPr>
        <w:lastRenderedPageBreak/>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Торжественные церемонии подъема( спуска) Государственного флага РФ, флага Тверской области и Старицкого МО</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Тематические дни( День русского языка, День России)</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Познавательно- игровые программы</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Акции</w:t>
      </w:r>
    </w:p>
    <w:p w:rsidR="004278BE" w:rsidRDefault="004278BE" w:rsidP="004278BE">
      <w:pPr>
        <w:pStyle w:val="a3"/>
        <w:numPr>
          <w:ilvl w:val="0"/>
          <w:numId w:val="31"/>
        </w:numPr>
        <w:spacing w:line="360" w:lineRule="auto"/>
        <w:ind w:right="374"/>
        <w:rPr>
          <w:b/>
          <w:bCs/>
          <w:spacing w:val="-2"/>
          <w:sz w:val="28"/>
          <w:szCs w:val="28"/>
        </w:rPr>
      </w:pPr>
      <w:r>
        <w:rPr>
          <w:bCs/>
          <w:spacing w:val="-2"/>
          <w:sz w:val="28"/>
          <w:szCs w:val="28"/>
        </w:rPr>
        <w:t>Посещение мемориальных комплексов</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w:t>
      </w:r>
      <w:r w:rsidRPr="000D5D69">
        <w:rPr>
          <w:sz w:val="28"/>
          <w:szCs w:val="28"/>
        </w:rPr>
        <w:lastRenderedPageBreak/>
        <w:t>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731A66" w:rsidRDefault="00731A66" w:rsidP="00731A66">
      <w:pPr>
        <w:pStyle w:val="a3"/>
        <w:numPr>
          <w:ilvl w:val="0"/>
          <w:numId w:val="32"/>
        </w:numPr>
        <w:spacing w:line="360" w:lineRule="auto"/>
        <w:ind w:right="374"/>
        <w:rPr>
          <w:bCs/>
          <w:spacing w:val="-2"/>
          <w:sz w:val="28"/>
          <w:szCs w:val="28"/>
        </w:rPr>
      </w:pPr>
      <w:r>
        <w:rPr>
          <w:bCs/>
          <w:spacing w:val="-2"/>
          <w:sz w:val="28"/>
          <w:szCs w:val="28"/>
        </w:rPr>
        <w:t>Диагностика ( входная, промежуточная, итоговая, выявление интересов, склонностей и потенциальных проблем)</w:t>
      </w:r>
    </w:p>
    <w:p w:rsidR="00731A66" w:rsidRDefault="00731A66" w:rsidP="00731A66">
      <w:pPr>
        <w:pStyle w:val="a3"/>
        <w:numPr>
          <w:ilvl w:val="0"/>
          <w:numId w:val="32"/>
        </w:numPr>
        <w:spacing w:line="360" w:lineRule="auto"/>
        <w:ind w:right="374"/>
        <w:rPr>
          <w:bCs/>
          <w:spacing w:val="-2"/>
          <w:sz w:val="28"/>
          <w:szCs w:val="28"/>
        </w:rPr>
      </w:pPr>
      <w:r>
        <w:rPr>
          <w:bCs/>
          <w:spacing w:val="-2"/>
          <w:sz w:val="28"/>
          <w:szCs w:val="28"/>
        </w:rPr>
        <w:t>Коррекция( игры и упражнения, работа с детьми, имеющими проблемы в поведении; формирование правил поведения)</w:t>
      </w:r>
    </w:p>
    <w:p w:rsidR="00731A66" w:rsidRPr="00731A66" w:rsidRDefault="00731A66" w:rsidP="00731A66">
      <w:pPr>
        <w:pStyle w:val="a3"/>
        <w:numPr>
          <w:ilvl w:val="0"/>
          <w:numId w:val="32"/>
        </w:numPr>
        <w:spacing w:line="360" w:lineRule="auto"/>
        <w:ind w:right="374"/>
        <w:rPr>
          <w:bCs/>
          <w:spacing w:val="-2"/>
          <w:sz w:val="28"/>
          <w:szCs w:val="28"/>
        </w:rPr>
      </w:pPr>
      <w:r>
        <w:rPr>
          <w:bCs/>
          <w:spacing w:val="-2"/>
          <w:sz w:val="28"/>
          <w:szCs w:val="28"/>
        </w:rPr>
        <w:t>Профилактика</w:t>
      </w:r>
      <w:r w:rsidR="00B67D54">
        <w:rPr>
          <w:bCs/>
          <w:spacing w:val="-2"/>
          <w:sz w:val="28"/>
          <w:szCs w:val="28"/>
        </w:rPr>
        <w:t>( акции, творческие конкурсы, тренинги)</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0D5D69">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rsidR="001B7F99" w:rsidRPr="001A7E6C" w:rsidRDefault="006B087E"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6B087E"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6B087E" w:rsidP="001A7E6C">
      <w:pPr>
        <w:pStyle w:val="a3"/>
        <w:spacing w:line="360" w:lineRule="auto"/>
        <w:ind w:left="0" w:right="374" w:firstLine="720"/>
        <w:rPr>
          <w:sz w:val="28"/>
          <w:szCs w:val="28"/>
        </w:rPr>
      </w:pPr>
      <w:r w:rsidRPr="001A7E6C">
        <w:rPr>
          <w:sz w:val="28"/>
          <w:szCs w:val="28"/>
        </w:rPr>
        <w:t xml:space="preserve">Система поощрения социальной успешности и проявлений активной жизненной позиции детей направлена на формирование у детей ориентации на </w:t>
      </w:r>
      <w:r w:rsidRPr="001A7E6C">
        <w:rPr>
          <w:sz w:val="28"/>
          <w:szCs w:val="28"/>
        </w:rPr>
        <w:lastRenderedPageBreak/>
        <w:t>активную жизненную позицию, инициативность, вовлечение их в совместную деятельность в воспитательных целях.</w:t>
      </w:r>
    </w:p>
    <w:p w:rsidR="001B7F99" w:rsidRPr="001A7E6C" w:rsidRDefault="006B087E"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6B087E"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6B087E"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6B087E"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6B087E"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6B087E"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6B087E"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6B087E" w:rsidP="001A7E6C">
      <w:pPr>
        <w:pStyle w:val="a3"/>
        <w:spacing w:line="360" w:lineRule="auto"/>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w:t>
      </w:r>
      <w:r w:rsidRPr="001A7E6C">
        <w:rPr>
          <w:sz w:val="28"/>
          <w:szCs w:val="28"/>
        </w:rPr>
        <w:lastRenderedPageBreak/>
        <w:t>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67D54" w:rsidRPr="00186BDC" w:rsidRDefault="00186BDC" w:rsidP="00B67D54">
      <w:pPr>
        <w:pStyle w:val="a3"/>
        <w:numPr>
          <w:ilvl w:val="0"/>
          <w:numId w:val="33"/>
        </w:numPr>
        <w:spacing w:line="360" w:lineRule="auto"/>
        <w:ind w:right="374"/>
        <w:rPr>
          <w:b/>
          <w:bCs/>
          <w:spacing w:val="-2"/>
          <w:sz w:val="28"/>
          <w:szCs w:val="28"/>
        </w:rPr>
      </w:pPr>
      <w:r>
        <w:rPr>
          <w:bCs/>
          <w:spacing w:val="-2"/>
          <w:sz w:val="28"/>
          <w:szCs w:val="28"/>
        </w:rPr>
        <w:t>Деятельность постоянных органов( Совет отряда, Общий совет лагеря</w:t>
      </w:r>
    </w:p>
    <w:p w:rsidR="00186BDC" w:rsidRPr="00186BDC" w:rsidRDefault="00186BDC" w:rsidP="00B67D54">
      <w:pPr>
        <w:pStyle w:val="a3"/>
        <w:numPr>
          <w:ilvl w:val="0"/>
          <w:numId w:val="33"/>
        </w:numPr>
        <w:spacing w:line="360" w:lineRule="auto"/>
        <w:ind w:right="374"/>
        <w:rPr>
          <w:b/>
          <w:bCs/>
          <w:spacing w:val="-2"/>
          <w:sz w:val="28"/>
          <w:szCs w:val="28"/>
        </w:rPr>
      </w:pPr>
      <w:r>
        <w:rPr>
          <w:bCs/>
          <w:spacing w:val="-2"/>
          <w:sz w:val="28"/>
          <w:szCs w:val="28"/>
        </w:rPr>
        <w:t>Деятельность лидеров</w:t>
      </w:r>
    </w:p>
    <w:p w:rsidR="00186BDC" w:rsidRDefault="00186BDC" w:rsidP="00B67D54">
      <w:pPr>
        <w:pStyle w:val="a3"/>
        <w:numPr>
          <w:ilvl w:val="0"/>
          <w:numId w:val="33"/>
        </w:numPr>
        <w:spacing w:line="360" w:lineRule="auto"/>
        <w:ind w:right="374"/>
        <w:rPr>
          <w:b/>
          <w:bCs/>
          <w:spacing w:val="-2"/>
          <w:sz w:val="28"/>
          <w:szCs w:val="28"/>
        </w:rPr>
      </w:pPr>
      <w:r>
        <w:rPr>
          <w:bCs/>
          <w:spacing w:val="-2"/>
          <w:sz w:val="28"/>
          <w:szCs w:val="28"/>
        </w:rPr>
        <w:t>Общие сборы отрядов</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rsidR="001B7F99" w:rsidRPr="001A7E6C" w:rsidRDefault="006B087E"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6B087E"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6B087E"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6B087E"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6B087E" w:rsidP="001A7E6C">
      <w:pPr>
        <w:pStyle w:val="a3"/>
        <w:spacing w:line="360" w:lineRule="auto"/>
        <w:ind w:left="0" w:right="374" w:firstLine="720"/>
        <w:rPr>
          <w:sz w:val="28"/>
          <w:szCs w:val="28"/>
        </w:rPr>
      </w:pPr>
      <w:r w:rsidRPr="001A7E6C">
        <w:rPr>
          <w:sz w:val="28"/>
          <w:szCs w:val="28"/>
        </w:rP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6B087E"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6B087E"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6B087E"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6B087E"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6B087E"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186BDC" w:rsidRPr="00186BDC" w:rsidRDefault="00186BDC" w:rsidP="00186BDC">
      <w:pPr>
        <w:pStyle w:val="a3"/>
        <w:numPr>
          <w:ilvl w:val="0"/>
          <w:numId w:val="34"/>
        </w:numPr>
        <w:spacing w:line="360" w:lineRule="auto"/>
        <w:ind w:right="374"/>
        <w:rPr>
          <w:b/>
          <w:bCs/>
          <w:spacing w:val="-2"/>
          <w:sz w:val="28"/>
          <w:szCs w:val="28"/>
        </w:rPr>
      </w:pPr>
      <w:r>
        <w:rPr>
          <w:bCs/>
          <w:spacing w:val="-2"/>
          <w:sz w:val="28"/>
          <w:szCs w:val="28"/>
        </w:rPr>
        <w:t>Знакомство детей и сплочение временных детских коллективов</w:t>
      </w:r>
    </w:p>
    <w:p w:rsidR="00186BDC" w:rsidRPr="00186BDC" w:rsidRDefault="00186BDC" w:rsidP="00186BDC">
      <w:pPr>
        <w:pStyle w:val="a3"/>
        <w:numPr>
          <w:ilvl w:val="0"/>
          <w:numId w:val="34"/>
        </w:numPr>
        <w:spacing w:line="360" w:lineRule="auto"/>
        <w:ind w:right="374"/>
        <w:rPr>
          <w:b/>
          <w:bCs/>
          <w:spacing w:val="-2"/>
          <w:sz w:val="28"/>
          <w:szCs w:val="28"/>
        </w:rPr>
      </w:pPr>
      <w:r>
        <w:rPr>
          <w:bCs/>
          <w:spacing w:val="-2"/>
          <w:sz w:val="28"/>
          <w:szCs w:val="28"/>
        </w:rPr>
        <w:t>Организация КТД</w:t>
      </w:r>
    </w:p>
    <w:p w:rsidR="00186BDC" w:rsidRDefault="00186BDC" w:rsidP="00186BDC">
      <w:pPr>
        <w:pStyle w:val="a3"/>
        <w:numPr>
          <w:ilvl w:val="0"/>
          <w:numId w:val="34"/>
        </w:numPr>
        <w:spacing w:line="360" w:lineRule="auto"/>
        <w:ind w:right="374"/>
        <w:rPr>
          <w:b/>
          <w:bCs/>
          <w:spacing w:val="-2"/>
          <w:sz w:val="28"/>
          <w:szCs w:val="28"/>
        </w:rPr>
      </w:pPr>
      <w:r>
        <w:rPr>
          <w:bCs/>
          <w:spacing w:val="-2"/>
          <w:sz w:val="28"/>
          <w:szCs w:val="28"/>
        </w:rPr>
        <w:t>Организация конкурсов и мастер –классов</w:t>
      </w:r>
    </w:p>
    <w:p w:rsidR="00186BDC" w:rsidRDefault="00186BDC" w:rsidP="00186BDC">
      <w:pPr>
        <w:pStyle w:val="a3"/>
        <w:numPr>
          <w:ilvl w:val="0"/>
          <w:numId w:val="34"/>
        </w:numPr>
        <w:spacing w:line="360" w:lineRule="auto"/>
        <w:ind w:right="374"/>
        <w:rPr>
          <w:bCs/>
          <w:spacing w:val="-2"/>
          <w:sz w:val="28"/>
          <w:szCs w:val="28"/>
        </w:rPr>
      </w:pPr>
      <w:r w:rsidRPr="00186BDC">
        <w:rPr>
          <w:bCs/>
          <w:spacing w:val="-2"/>
          <w:sz w:val="28"/>
          <w:szCs w:val="28"/>
        </w:rPr>
        <w:t>Встреча с успешными людьми с ОВЗ</w:t>
      </w:r>
    </w:p>
    <w:p w:rsidR="00186BDC" w:rsidRPr="00186BDC" w:rsidRDefault="00186BDC" w:rsidP="00186BDC">
      <w:pPr>
        <w:pStyle w:val="a3"/>
        <w:spacing w:line="360" w:lineRule="auto"/>
        <w:ind w:left="1440" w:right="374" w:firstLine="0"/>
        <w:rPr>
          <w:bCs/>
          <w:spacing w:val="-2"/>
          <w:sz w:val="28"/>
          <w:szCs w:val="28"/>
        </w:rPr>
      </w:pP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rsidR="001B7F99" w:rsidRPr="001A7E6C" w:rsidRDefault="006B087E"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6B087E"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6B087E"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6B087E"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6B087E"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Default="006B087E" w:rsidP="001A7E6C">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rsidR="00186BDC" w:rsidRPr="00186BDC" w:rsidRDefault="00186BDC" w:rsidP="00186BDC">
      <w:pPr>
        <w:pStyle w:val="a5"/>
        <w:numPr>
          <w:ilvl w:val="0"/>
          <w:numId w:val="35"/>
        </w:numPr>
        <w:rPr>
          <w:b/>
          <w:bCs/>
          <w:sz w:val="28"/>
          <w:szCs w:val="28"/>
        </w:rPr>
      </w:pPr>
      <w:r>
        <w:rPr>
          <w:bCs/>
          <w:sz w:val="28"/>
          <w:szCs w:val="28"/>
        </w:rPr>
        <w:t>Экскурсии</w:t>
      </w:r>
    </w:p>
    <w:p w:rsidR="00186BDC" w:rsidRPr="00186BDC" w:rsidRDefault="00186BDC" w:rsidP="00186BDC">
      <w:pPr>
        <w:pStyle w:val="a5"/>
        <w:numPr>
          <w:ilvl w:val="0"/>
          <w:numId w:val="35"/>
        </w:numPr>
        <w:rPr>
          <w:b/>
          <w:bCs/>
          <w:sz w:val="28"/>
          <w:szCs w:val="28"/>
        </w:rPr>
      </w:pPr>
      <w:r>
        <w:rPr>
          <w:bCs/>
          <w:sz w:val="28"/>
          <w:szCs w:val="28"/>
        </w:rPr>
        <w:t>Игры, конкурсы  и тренинги</w:t>
      </w:r>
    </w:p>
    <w:p w:rsidR="00186BDC" w:rsidRPr="00186BDC" w:rsidRDefault="00186BDC" w:rsidP="00186BDC">
      <w:pPr>
        <w:pStyle w:val="a5"/>
        <w:numPr>
          <w:ilvl w:val="0"/>
          <w:numId w:val="35"/>
        </w:numPr>
        <w:rPr>
          <w:bCs/>
          <w:sz w:val="28"/>
          <w:szCs w:val="28"/>
        </w:rPr>
      </w:pPr>
      <w:r w:rsidRPr="00186BDC">
        <w:rPr>
          <w:bCs/>
          <w:sz w:val="28"/>
          <w:szCs w:val="28"/>
        </w:rPr>
        <w:t>Тематические встреча</w:t>
      </w:r>
    </w:p>
    <w:p w:rsidR="001A7E6C" w:rsidRDefault="001A7E6C" w:rsidP="001A7E6C">
      <w:bookmarkStart w:id="29" w:name="_bookmark12"/>
      <w:bookmarkEnd w:id="29"/>
    </w:p>
    <w:p w:rsidR="001A7E6C" w:rsidRDefault="001A7E6C" w:rsidP="001A7E6C"/>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rsidR="00F25873" w:rsidRPr="005D2D97" w:rsidRDefault="006B087E" w:rsidP="005D2D97">
      <w:pPr>
        <w:pStyle w:val="a3"/>
        <w:spacing w:line="360" w:lineRule="auto"/>
        <w:ind w:left="0" w:right="374" w:firstLine="720"/>
        <w:rPr>
          <w:sz w:val="28"/>
          <w:szCs w:val="28"/>
        </w:rPr>
      </w:pPr>
      <w:r w:rsidRPr="005D2D97">
        <w:rPr>
          <w:sz w:val="28"/>
          <w:szCs w:val="28"/>
        </w:rPr>
        <w:lastRenderedPageBreak/>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6B087E"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6B087E"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6B087E"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6B087E"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6B087E" w:rsidP="005D2D97">
      <w:pPr>
        <w:pStyle w:val="a3"/>
        <w:spacing w:line="360" w:lineRule="auto"/>
        <w:ind w:left="0" w:right="374" w:firstLine="720"/>
        <w:rPr>
          <w:sz w:val="28"/>
          <w:szCs w:val="28"/>
        </w:rPr>
      </w:pPr>
      <w:r w:rsidRPr="005D2D97">
        <w:rPr>
          <w:sz w:val="28"/>
          <w:szCs w:val="28"/>
        </w:rPr>
        <w:lastRenderedPageBreak/>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5D2D97" w:rsidRDefault="006B087E"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6B087E"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6B087E"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6B087E"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6B087E"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6B087E"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46B80" w:rsidRDefault="00B46B80" w:rsidP="00B46B80">
      <w:pPr>
        <w:pStyle w:val="a3"/>
        <w:numPr>
          <w:ilvl w:val="0"/>
          <w:numId w:val="37"/>
        </w:numPr>
        <w:spacing w:line="360" w:lineRule="auto"/>
        <w:ind w:right="374"/>
        <w:rPr>
          <w:bCs/>
          <w:spacing w:val="-2"/>
          <w:sz w:val="28"/>
          <w:szCs w:val="28"/>
        </w:rPr>
      </w:pPr>
      <w:r>
        <w:rPr>
          <w:bCs/>
          <w:spacing w:val="-2"/>
          <w:sz w:val="28"/>
          <w:szCs w:val="28"/>
        </w:rPr>
        <w:t>Акции и мероприятия по плану « Движения Первых»</w:t>
      </w:r>
    </w:p>
    <w:p w:rsidR="00B46B80" w:rsidRPr="00B46B80" w:rsidRDefault="00B46B80" w:rsidP="00B46B80">
      <w:pPr>
        <w:pStyle w:val="a3"/>
        <w:numPr>
          <w:ilvl w:val="0"/>
          <w:numId w:val="37"/>
        </w:numPr>
        <w:spacing w:line="360" w:lineRule="auto"/>
        <w:ind w:right="374"/>
        <w:rPr>
          <w:bCs/>
          <w:spacing w:val="-2"/>
          <w:sz w:val="28"/>
          <w:szCs w:val="28"/>
        </w:rPr>
      </w:pPr>
      <w:r>
        <w:rPr>
          <w:bCs/>
          <w:spacing w:val="-2"/>
          <w:sz w:val="28"/>
          <w:szCs w:val="28"/>
        </w:rPr>
        <w:t>Тематический день  «День Первых»</w:t>
      </w:r>
    </w:p>
    <w:p w:rsidR="00B46B80" w:rsidRDefault="00B46B80" w:rsidP="00B46B80">
      <w:pPr>
        <w:pStyle w:val="a3"/>
        <w:spacing w:line="360" w:lineRule="auto"/>
        <w:ind w:left="1440" w:right="374" w:firstLine="0"/>
        <w:rPr>
          <w:b/>
          <w:bCs/>
          <w:spacing w:val="-2"/>
          <w:sz w:val="28"/>
          <w:szCs w:val="28"/>
        </w:rPr>
      </w:pPr>
    </w:p>
    <w:p w:rsidR="005D2D97" w:rsidRDefault="005D2D97" w:rsidP="00B46B80">
      <w:pPr>
        <w:pStyle w:val="a3"/>
        <w:spacing w:line="360" w:lineRule="auto"/>
        <w:ind w:right="374"/>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rsidR="001B7F99" w:rsidRPr="005D2D97" w:rsidRDefault="006B087E"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6B087E"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w:t>
      </w:r>
      <w:r w:rsidRPr="005D2D97">
        <w:rPr>
          <w:sz w:val="28"/>
          <w:szCs w:val="28"/>
        </w:rPr>
        <w:lastRenderedPageBreak/>
        <w:t>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6B087E"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6B087E"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rsidR="005D2D97" w:rsidRDefault="005D2D97" w:rsidP="00B46B80">
      <w:pPr>
        <w:pStyle w:val="a3"/>
        <w:spacing w:line="360" w:lineRule="auto"/>
        <w:ind w:left="0" w:right="379" w:firstLine="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5D2D97" w:rsidRDefault="00B46B80" w:rsidP="00B46B80">
      <w:pPr>
        <w:pStyle w:val="a3"/>
        <w:numPr>
          <w:ilvl w:val="0"/>
          <w:numId w:val="38"/>
        </w:numPr>
        <w:spacing w:line="360" w:lineRule="auto"/>
        <w:ind w:right="379"/>
        <w:rPr>
          <w:sz w:val="28"/>
          <w:szCs w:val="28"/>
        </w:rPr>
      </w:pPr>
      <w:r w:rsidRPr="00B46B80">
        <w:rPr>
          <w:sz w:val="28"/>
          <w:szCs w:val="28"/>
        </w:rPr>
        <w:t xml:space="preserve">Посещение </w:t>
      </w:r>
      <w:r>
        <w:rPr>
          <w:sz w:val="28"/>
          <w:szCs w:val="28"/>
        </w:rPr>
        <w:t>ПЧ №53 г Старица</w:t>
      </w:r>
    </w:p>
    <w:p w:rsidR="00B46B80" w:rsidRDefault="00B46B80" w:rsidP="00B46B80">
      <w:pPr>
        <w:pStyle w:val="a3"/>
        <w:numPr>
          <w:ilvl w:val="0"/>
          <w:numId w:val="38"/>
        </w:numPr>
        <w:spacing w:line="360" w:lineRule="auto"/>
        <w:ind w:right="379"/>
        <w:rPr>
          <w:sz w:val="28"/>
          <w:szCs w:val="28"/>
        </w:rPr>
      </w:pPr>
      <w:r>
        <w:rPr>
          <w:sz w:val="28"/>
          <w:szCs w:val="28"/>
        </w:rPr>
        <w:t>Посещение музеев г Старица и г Ржев</w:t>
      </w:r>
    </w:p>
    <w:p w:rsidR="00B46B80" w:rsidRPr="00B46B80" w:rsidRDefault="00B46B80" w:rsidP="00B46B80">
      <w:pPr>
        <w:pStyle w:val="a3"/>
        <w:numPr>
          <w:ilvl w:val="0"/>
          <w:numId w:val="38"/>
        </w:numPr>
        <w:spacing w:line="360" w:lineRule="auto"/>
        <w:ind w:right="379"/>
        <w:rPr>
          <w:sz w:val="28"/>
          <w:szCs w:val="28"/>
        </w:rPr>
      </w:pPr>
      <w:r>
        <w:rPr>
          <w:sz w:val="28"/>
          <w:szCs w:val="28"/>
        </w:rPr>
        <w:t>Однодневный поход по местам боевой славы</w:t>
      </w:r>
    </w:p>
    <w:p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rsidR="001B7F99" w:rsidRPr="00323CF7" w:rsidRDefault="006B087E"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6B087E"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1B7F99" w:rsidRPr="00323CF7" w:rsidRDefault="006B087E"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46B80" w:rsidRPr="00B46B80" w:rsidRDefault="00B46B80" w:rsidP="00B46B80">
      <w:pPr>
        <w:pStyle w:val="a3"/>
        <w:numPr>
          <w:ilvl w:val="0"/>
          <w:numId w:val="39"/>
        </w:numPr>
        <w:spacing w:line="360" w:lineRule="auto"/>
        <w:ind w:right="374"/>
        <w:rPr>
          <w:b/>
          <w:bCs/>
          <w:spacing w:val="-2"/>
          <w:sz w:val="28"/>
          <w:szCs w:val="28"/>
        </w:rPr>
      </w:pPr>
      <w:r>
        <w:rPr>
          <w:bCs/>
          <w:spacing w:val="-2"/>
          <w:sz w:val="28"/>
          <w:szCs w:val="28"/>
        </w:rPr>
        <w:t>Работа спортивной секции</w:t>
      </w:r>
    </w:p>
    <w:p w:rsidR="00B46B80" w:rsidRPr="00B46B80" w:rsidRDefault="00B46B80" w:rsidP="00B46B80">
      <w:pPr>
        <w:pStyle w:val="a3"/>
        <w:numPr>
          <w:ilvl w:val="0"/>
          <w:numId w:val="39"/>
        </w:numPr>
        <w:spacing w:line="360" w:lineRule="auto"/>
        <w:ind w:right="374"/>
        <w:rPr>
          <w:b/>
          <w:bCs/>
          <w:spacing w:val="-2"/>
          <w:sz w:val="28"/>
          <w:szCs w:val="28"/>
        </w:rPr>
      </w:pPr>
      <w:r>
        <w:rPr>
          <w:bCs/>
          <w:spacing w:val="-2"/>
          <w:sz w:val="28"/>
          <w:szCs w:val="28"/>
        </w:rPr>
        <w:t>Творческие мастерские</w:t>
      </w:r>
    </w:p>
    <w:p w:rsidR="00B46B80" w:rsidRDefault="006E58E4" w:rsidP="00B46B80">
      <w:pPr>
        <w:pStyle w:val="a3"/>
        <w:numPr>
          <w:ilvl w:val="0"/>
          <w:numId w:val="39"/>
        </w:numPr>
        <w:spacing w:line="360" w:lineRule="auto"/>
        <w:ind w:right="374"/>
        <w:rPr>
          <w:b/>
          <w:bCs/>
          <w:spacing w:val="-2"/>
          <w:sz w:val="28"/>
          <w:szCs w:val="28"/>
        </w:rPr>
      </w:pPr>
      <w:r>
        <w:rPr>
          <w:bCs/>
          <w:spacing w:val="-2"/>
          <w:sz w:val="28"/>
          <w:szCs w:val="28"/>
        </w:rPr>
        <w:t>Музыкальный клуб( совместно с ДК д. Степурино)</w:t>
      </w:r>
    </w:p>
    <w:p w:rsidR="00323CF7" w:rsidRDefault="00323CF7" w:rsidP="002533A9">
      <w:pPr>
        <w:pStyle w:val="a3"/>
        <w:tabs>
          <w:tab w:val="left" w:pos="6545"/>
        </w:tabs>
        <w:spacing w:line="360" w:lineRule="auto"/>
        <w:ind w:left="0" w:right="204" w:firstLine="720"/>
      </w:pPr>
    </w:p>
    <w:p w:rsidR="001B7F99" w:rsidRDefault="001B7F99" w:rsidP="002533A9">
      <w:pPr>
        <w:pStyle w:val="a3"/>
        <w:spacing w:line="360" w:lineRule="auto"/>
        <w:ind w:left="0" w:firstLine="720"/>
        <w:sectPr w:rsidR="001B7F99" w:rsidSect="003D570E">
          <w:footerReference w:type="default" r:id="rId11"/>
          <w:pgSz w:w="11900" w:h="16860"/>
          <w:pgMar w:top="737" w:right="851" w:bottom="567" w:left="1134" w:header="0" w:footer="966" w:gutter="0"/>
          <w:cols w:space="720"/>
        </w:sectPr>
      </w:pPr>
    </w:p>
    <w:p w:rsidR="001B7F99" w:rsidRPr="00810AB0" w:rsidRDefault="006B087E" w:rsidP="002533A9">
      <w:pPr>
        <w:pStyle w:val="1"/>
        <w:spacing w:line="360" w:lineRule="auto"/>
        <w:ind w:left="0" w:firstLine="720"/>
        <w:jc w:val="both"/>
        <w:rPr>
          <w:sz w:val="28"/>
          <w:szCs w:val="28"/>
        </w:rPr>
      </w:pPr>
      <w:bookmarkStart w:id="36" w:name="_bookmark15"/>
      <w:bookmarkStart w:id="37" w:name="_Toc221698880"/>
      <w:bookmarkEnd w:id="36"/>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7"/>
    </w:p>
    <w:p w:rsidR="001B7F99" w:rsidRPr="00CE6846" w:rsidRDefault="006B087E" w:rsidP="006C5F30">
      <w:pPr>
        <w:pStyle w:val="1"/>
        <w:numPr>
          <w:ilvl w:val="1"/>
          <w:numId w:val="29"/>
        </w:numPr>
        <w:spacing w:line="360" w:lineRule="auto"/>
        <w:jc w:val="both"/>
        <w:rPr>
          <w:sz w:val="28"/>
          <w:szCs w:val="28"/>
        </w:rPr>
      </w:pPr>
      <w:bookmarkStart w:id="38" w:name="_bookmark16"/>
      <w:bookmarkStart w:id="39" w:name="_Toc221698881"/>
      <w:bookmarkEnd w:id="38"/>
      <w:r w:rsidRPr="00CE6846">
        <w:rPr>
          <w:sz w:val="28"/>
          <w:szCs w:val="28"/>
        </w:rPr>
        <w:t>Особенности организации воспитательной деятельности</w:t>
      </w:r>
      <w:bookmarkEnd w:id="39"/>
    </w:p>
    <w:p w:rsidR="00BE2715" w:rsidRDefault="006E58E4" w:rsidP="00BE2715">
      <w:pPr>
        <w:pStyle w:val="a3"/>
        <w:spacing w:line="360" w:lineRule="auto"/>
        <w:ind w:left="0" w:right="374" w:firstLine="0"/>
        <w:rPr>
          <w:sz w:val="28"/>
          <w:szCs w:val="28"/>
        </w:rPr>
      </w:pPr>
      <w:r>
        <w:rPr>
          <w:sz w:val="28"/>
          <w:szCs w:val="28"/>
        </w:rPr>
        <w:t xml:space="preserve">Летний лагерь на базе МБОУ Степуринская СОШ» </w:t>
      </w:r>
      <w:r w:rsidR="006B087E" w:rsidRPr="00BE2715">
        <w:rPr>
          <w:sz w:val="28"/>
          <w:szCs w:val="28"/>
        </w:rPr>
        <w:t xml:space="preserve">находится в </w:t>
      </w:r>
      <w:r>
        <w:rPr>
          <w:sz w:val="28"/>
          <w:szCs w:val="28"/>
        </w:rPr>
        <w:t>дю Степурино Старицкого МО</w:t>
      </w:r>
      <w:r w:rsidR="006B087E" w:rsidRPr="00BE2715">
        <w:rPr>
          <w:sz w:val="28"/>
          <w:szCs w:val="28"/>
        </w:rPr>
        <w:t xml:space="preserve">. </w:t>
      </w:r>
      <w:r>
        <w:rPr>
          <w:sz w:val="28"/>
          <w:szCs w:val="28"/>
        </w:rPr>
        <w:t>В шаговой доступности с лагерем сельская библиотека, музей крестьянского быта д. Степурино, Дом культуры.</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 xml:space="preserve">детских </w:t>
      </w:r>
      <w:r w:rsidRPr="00810AB0">
        <w:rPr>
          <w:sz w:val="28"/>
          <w:szCs w:val="28"/>
          <w:u w:val="single"/>
        </w:rPr>
        <w:lastRenderedPageBreak/>
        <w:t>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w:t>
      </w:r>
      <w:r w:rsidRPr="00810AB0">
        <w:rPr>
          <w:sz w:val="28"/>
          <w:szCs w:val="28"/>
        </w:rPr>
        <w:lastRenderedPageBreak/>
        <w:t>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sidRPr="00810AB0">
        <w:rPr>
          <w:sz w:val="28"/>
          <w:szCs w:val="28"/>
        </w:rPr>
        <w:lastRenderedPageBreak/>
        <w:t>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0" w:name="_Toc221698882"/>
      <w:r>
        <w:rPr>
          <w:b/>
          <w:bCs/>
          <w:sz w:val="28"/>
          <w:szCs w:val="28"/>
        </w:rPr>
        <w:t xml:space="preserve">3.2 </w:t>
      </w:r>
      <w:r w:rsidRPr="00E662D6">
        <w:rPr>
          <w:b/>
          <w:bCs/>
          <w:sz w:val="28"/>
          <w:szCs w:val="28"/>
        </w:rPr>
        <w:t>Этапы реализации Программы</w:t>
      </w:r>
      <w:bookmarkEnd w:id="40"/>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sidRPr="00810AB0">
        <w:rPr>
          <w:sz w:val="28"/>
          <w:szCs w:val="28"/>
        </w:rPr>
        <w:lastRenderedPageBreak/>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1" w:name="_Toc221698883"/>
      <w:r>
        <w:rPr>
          <w:b/>
          <w:bCs/>
          <w:sz w:val="28"/>
          <w:szCs w:val="28"/>
        </w:rPr>
        <w:t xml:space="preserve">3.3 </w:t>
      </w:r>
      <w:r w:rsidRPr="00810AB0">
        <w:rPr>
          <w:b/>
          <w:bCs/>
          <w:sz w:val="28"/>
          <w:szCs w:val="28"/>
        </w:rPr>
        <w:t>Анализ воспитательной работы</w:t>
      </w:r>
      <w:bookmarkEnd w:id="41"/>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2" w:name="_Toc221698884"/>
      <w:r>
        <w:rPr>
          <w:b/>
          <w:bCs/>
          <w:sz w:val="28"/>
          <w:szCs w:val="28"/>
        </w:rPr>
        <w:t xml:space="preserve">3.4 </w:t>
      </w:r>
      <w:r w:rsidRPr="00810AB0">
        <w:rPr>
          <w:b/>
          <w:bCs/>
          <w:sz w:val="28"/>
          <w:szCs w:val="28"/>
        </w:rPr>
        <w:t>Партнерское взаимодействие</w:t>
      </w:r>
      <w:bookmarkEnd w:id="42"/>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810AB0">
        <w:rPr>
          <w:sz w:val="28"/>
          <w:szCs w:val="28"/>
        </w:rPr>
        <w:lastRenderedPageBreak/>
        <w:t>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rPr>
          <w:sz w:val="28"/>
          <w:szCs w:val="28"/>
        </w:rP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3" w:name="_Toc221698885"/>
      <w:r w:rsidRPr="00E662D6">
        <w:rPr>
          <w:b/>
          <w:bCs/>
          <w:sz w:val="28"/>
          <w:szCs w:val="28"/>
        </w:rPr>
        <w:t>3.5 Кадровое обеспечение</w:t>
      </w:r>
      <w:bookmarkEnd w:id="43"/>
      <w:r w:rsidRPr="00E662D6">
        <w:rPr>
          <w:b/>
          <w:bCs/>
          <w:sz w:val="28"/>
          <w:szCs w:val="28"/>
        </w:rPr>
        <w:t xml:space="preserve"> </w:t>
      </w:r>
    </w:p>
    <w:p w:rsidR="00810AB0" w:rsidRPr="00810AB0" w:rsidRDefault="00810AB0" w:rsidP="00E662D6">
      <w:pPr>
        <w:pStyle w:val="a3"/>
        <w:spacing w:line="360" w:lineRule="auto"/>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w:t>
      </w:r>
      <w:r w:rsidRPr="00810AB0">
        <w:rPr>
          <w:sz w:val="28"/>
          <w:szCs w:val="28"/>
        </w:rPr>
        <w:lastRenderedPageBreak/>
        <w:t>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4" w:name="_Toc221698886"/>
      <w:r w:rsidRPr="00E662D6">
        <w:rPr>
          <w:b/>
          <w:bCs/>
          <w:sz w:val="28"/>
          <w:szCs w:val="28"/>
        </w:rPr>
        <w:t xml:space="preserve">3.6 </w:t>
      </w:r>
      <w:r w:rsidRPr="00810AB0">
        <w:rPr>
          <w:b/>
          <w:bCs/>
          <w:sz w:val="28"/>
          <w:szCs w:val="28"/>
        </w:rPr>
        <w:t>Материально-техническое обеспечение</w:t>
      </w:r>
      <w:bookmarkEnd w:id="44"/>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Pr="00810AB0">
        <w:rPr>
          <w:sz w:val="28"/>
          <w:szCs w:val="28"/>
        </w:rPr>
        <w:lastRenderedPageBreak/>
        <w:t>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5" w:name="_Toc221698887"/>
      <w:r w:rsidRPr="00810AB0">
        <w:rPr>
          <w:b/>
          <w:bCs/>
          <w:sz w:val="28"/>
          <w:szCs w:val="28"/>
        </w:rPr>
        <w:lastRenderedPageBreak/>
        <w:t>Календарный план воспитательной работы</w:t>
      </w:r>
      <w:bookmarkEnd w:id="45"/>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E01692" w:rsidRDefault="00E01692" w:rsidP="009361D0">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3E8" w:rsidRDefault="001B13E8">
      <w:r>
        <w:separator/>
      </w:r>
    </w:p>
  </w:endnote>
  <w:endnote w:type="continuationSeparator" w:id="0">
    <w:p w:rsidR="001B13E8" w:rsidRDefault="001B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rsidR="006B087E" w:rsidRDefault="0023131C">
        <w:pPr>
          <w:pStyle w:val="ab"/>
          <w:jc w:val="right"/>
        </w:pPr>
        <w:r>
          <w:fldChar w:fldCharType="begin"/>
        </w:r>
        <w:r>
          <w:instrText>PAGE   \* MERGEFORMAT</w:instrText>
        </w:r>
        <w:r>
          <w:fldChar w:fldCharType="separate"/>
        </w:r>
        <w:r w:rsidR="00A420FB">
          <w:rPr>
            <w:noProof/>
          </w:rPr>
          <w:t>3</w:t>
        </w:r>
        <w:r>
          <w:rPr>
            <w:noProof/>
          </w:rPr>
          <w:fldChar w:fldCharType="end"/>
        </w:r>
      </w:p>
    </w:sdtContent>
  </w:sdt>
  <w:p w:rsidR="006B087E" w:rsidRDefault="006B087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87E" w:rsidRDefault="00A420FB">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57728" behindDoc="1" locked="0" layoutInCell="1" allowOverlap="1">
              <wp:simplePos x="0" y="0"/>
              <wp:positionH relativeFrom="page">
                <wp:posOffset>3876040</wp:posOffset>
              </wp:positionH>
              <wp:positionV relativeFrom="page">
                <wp:posOffset>9911715</wp:posOffset>
              </wp:positionV>
              <wp:extent cx="165735" cy="18097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6B087E" w:rsidRDefault="006B087E">
                          <w:pPr>
                            <w:spacing w:before="11"/>
                            <w:ind w:left="20"/>
                          </w:pPr>
                          <w:r>
                            <w:rPr>
                              <w:spacing w:val="-5"/>
                            </w:rPr>
                            <w:fldChar w:fldCharType="begin"/>
                          </w:r>
                          <w:r>
                            <w:rPr>
                              <w:spacing w:val="-5"/>
                            </w:rPr>
                            <w:instrText xml:space="preserve"> PAGE </w:instrText>
                          </w:r>
                          <w:r>
                            <w:rPr>
                              <w:spacing w:val="-5"/>
                            </w:rPr>
                            <w:fldChar w:fldCharType="separate"/>
                          </w:r>
                          <w:r w:rsidR="00A420FB">
                            <w:rPr>
                              <w:noProof/>
                              <w:spacing w:val="-5"/>
                            </w:rPr>
                            <w:t>6</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05.2pt;margin-top:780.45pt;width:13.05pt;height:14.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iL7swEAAD8DAAAOAAAAZHJzL2Uyb0RvYy54bWysUlGO0zAQ/UfiDpb/qdOi7i5R0xWwAiGt&#10;AGnhAK5jNxGxx3jcJj0Np+ALiTP0SDt20u5q9w/x44zjN2/em5nV9WA7ttcBW3AVn88KzrRTULdu&#10;W/Hv3z68uuIMo3S17MDpih808uv1yxer3pd6AQ10tQ6MSByWva94E6MvhUDVaCtxBl47ejQQrIx0&#10;DVtRB9kTu+3EoiguRA+h9gGURqS/N+MjX2d+Y7SKX4xBHVlXcdIW8xnyuUmnWK9kuQ3SN62aZMh/&#10;UGFl66jomepGRsl2oX1GZVsVAMHEmQIrwJhW6eyB3MyLJ27uGul19kLNQX9uE/4/WvV5/zWwtq74&#10;gjMnLY3o+Ov49/jn+JstUnd6jyWB7jzB4vAOBppydor+FtQPJIh4hBkTkNCpG4MJNn3JJ6NEGsDh&#10;3HQ9RKYS28Xy8vWSM0VP86vizeUylRUPyT5g/KjBshRUPNBMswC5v8U4Qk+QSctYPqmKw2aYTGyg&#10;PpCHnmZdcfy5k0Fz1n1y1My0GKcgnILNKQixew95fZIVB293EUybK6cSI+9UmaaUtU8bldbg8T2j&#10;HvZ+fQ8AAP//AwBQSwMEFAAGAAgAAAAhAJx1nTfiAAAADQEAAA8AAABkcnMvZG93bnJldi54bWxM&#10;j8FOAjEQhu8mvkMzJt6kBdkK63aJwRAPxgMIiceyHbcbt+2mLUt5e8tJjzP/l3++qVbJ9GREHzpn&#10;BUwnDAjaxqnOtgL2n5uHBZAQpVWydxYFXDDAqr69qWSp3NlucdzFluQSG0opQMc4lJSGRqORYeIG&#10;tDn7dt7ImEffUuXlOZebns4Y49TIzuYLWg641tj87E5GwGE9bN7Tl5YfY6HeXmdP24tvkhD3d+nl&#10;GUjEFP9guOpndaiz09GdrAqkF8CnbJ7RHBScLYFkhD/yAsjxulos50Driv7/ov4FAAD//wMAUEsB&#10;Ai0AFAAGAAgAAAAhALaDOJL+AAAA4QEAABMAAAAAAAAAAAAAAAAAAAAAAFtDb250ZW50X1R5cGVz&#10;XS54bWxQSwECLQAUAAYACAAAACEAOP0h/9YAAACUAQAACwAAAAAAAAAAAAAAAAAvAQAAX3JlbHMv&#10;LnJlbHNQSwECLQAUAAYACAAAACEAyuoi+7MBAAA/AwAADgAAAAAAAAAAAAAAAAAuAgAAZHJzL2Uy&#10;b0RvYy54bWxQSwECLQAUAAYACAAAACEAnHWdN+IAAAANAQAADwAAAAAAAAAAAAAAAAANBAAAZHJz&#10;L2Rvd25yZXYueG1sUEsFBgAAAAAEAAQA8wAAABwFAAAAAA==&#10;" filled="f" stroked="f">
              <v:path arrowok="t"/>
              <v:textbox inset="0,0,0,0">
                <w:txbxContent>
                  <w:p w:rsidR="006B087E" w:rsidRDefault="006B087E">
                    <w:pPr>
                      <w:spacing w:before="11"/>
                      <w:ind w:left="20"/>
                    </w:pPr>
                    <w:r>
                      <w:rPr>
                        <w:spacing w:val="-5"/>
                      </w:rPr>
                      <w:fldChar w:fldCharType="begin"/>
                    </w:r>
                    <w:r>
                      <w:rPr>
                        <w:spacing w:val="-5"/>
                      </w:rPr>
                      <w:instrText xml:space="preserve"> PAGE </w:instrText>
                    </w:r>
                    <w:r>
                      <w:rPr>
                        <w:spacing w:val="-5"/>
                      </w:rPr>
                      <w:fldChar w:fldCharType="separate"/>
                    </w:r>
                    <w:r w:rsidR="00A420FB">
                      <w:rPr>
                        <w:noProof/>
                        <w:spacing w:val="-5"/>
                      </w:rPr>
                      <w:t>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3E8" w:rsidRDefault="001B13E8">
      <w:r>
        <w:separator/>
      </w:r>
    </w:p>
  </w:footnote>
  <w:footnote w:type="continuationSeparator" w:id="0">
    <w:p w:rsidR="001B13E8" w:rsidRDefault="001B1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9DE1D92"/>
    <w:multiLevelType w:val="hybridMultilevel"/>
    <w:tmpl w:val="5B681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9">
    <w:nsid w:val="1AF435CA"/>
    <w:multiLevelType w:val="hybridMultilevel"/>
    <w:tmpl w:val="4E94FB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2">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3">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4">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6">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7">
    <w:nsid w:val="201B6D59"/>
    <w:multiLevelType w:val="hybridMultilevel"/>
    <w:tmpl w:val="8E48EE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9">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9E7BFA"/>
    <w:multiLevelType w:val="hybridMultilevel"/>
    <w:tmpl w:val="0B0E6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2">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4">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5">
    <w:nsid w:val="498D73B9"/>
    <w:multiLevelType w:val="hybridMultilevel"/>
    <w:tmpl w:val="C85E5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753E8F"/>
    <w:multiLevelType w:val="hybridMultilevel"/>
    <w:tmpl w:val="47F4C1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74B2753"/>
    <w:multiLevelType w:val="hybridMultilevel"/>
    <w:tmpl w:val="A6FA6F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3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1">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2">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3">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B915EF5"/>
    <w:multiLevelType w:val="hybridMultilevel"/>
    <w:tmpl w:val="746CF4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046707F"/>
    <w:multiLevelType w:val="hybridMultilevel"/>
    <w:tmpl w:val="09045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7">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8A06F22"/>
    <w:multiLevelType w:val="hybridMultilevel"/>
    <w:tmpl w:val="51D498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num>
  <w:num w:numId="2">
    <w:abstractNumId w:val="23"/>
  </w:num>
  <w:num w:numId="3">
    <w:abstractNumId w:val="16"/>
  </w:num>
  <w:num w:numId="4">
    <w:abstractNumId w:val="1"/>
  </w:num>
  <w:num w:numId="5">
    <w:abstractNumId w:val="3"/>
  </w:num>
  <w:num w:numId="6">
    <w:abstractNumId w:val="29"/>
  </w:num>
  <w:num w:numId="7">
    <w:abstractNumId w:val="2"/>
  </w:num>
  <w:num w:numId="8">
    <w:abstractNumId w:val="4"/>
  </w:num>
  <w:num w:numId="9">
    <w:abstractNumId w:val="31"/>
  </w:num>
  <w:num w:numId="10">
    <w:abstractNumId w:val="32"/>
  </w:num>
  <w:num w:numId="11">
    <w:abstractNumId w:val="24"/>
  </w:num>
  <w:num w:numId="12">
    <w:abstractNumId w:val="15"/>
  </w:num>
  <w:num w:numId="13">
    <w:abstractNumId w:val="12"/>
  </w:num>
  <w:num w:numId="14">
    <w:abstractNumId w:val="8"/>
  </w:num>
  <w:num w:numId="15">
    <w:abstractNumId w:val="11"/>
  </w:num>
  <w:num w:numId="16">
    <w:abstractNumId w:val="10"/>
  </w:num>
  <w:num w:numId="17">
    <w:abstractNumId w:val="37"/>
  </w:num>
  <w:num w:numId="18">
    <w:abstractNumId w:val="18"/>
  </w:num>
  <w:num w:numId="19">
    <w:abstractNumId w:val="33"/>
  </w:num>
  <w:num w:numId="20">
    <w:abstractNumId w:val="28"/>
  </w:num>
  <w:num w:numId="21">
    <w:abstractNumId w:val="0"/>
  </w:num>
  <w:num w:numId="22">
    <w:abstractNumId w:val="30"/>
  </w:num>
  <w:num w:numId="23">
    <w:abstractNumId w:val="14"/>
  </w:num>
  <w:num w:numId="24">
    <w:abstractNumId w:val="6"/>
  </w:num>
  <w:num w:numId="25">
    <w:abstractNumId w:val="19"/>
  </w:num>
  <w:num w:numId="26">
    <w:abstractNumId w:val="13"/>
  </w:num>
  <w:num w:numId="27">
    <w:abstractNumId w:val="22"/>
  </w:num>
  <w:num w:numId="28">
    <w:abstractNumId w:val="5"/>
  </w:num>
  <w:num w:numId="29">
    <w:abstractNumId w:val="36"/>
  </w:num>
  <w:num w:numId="30">
    <w:abstractNumId w:val="20"/>
  </w:num>
  <w:num w:numId="31">
    <w:abstractNumId w:val="35"/>
  </w:num>
  <w:num w:numId="32">
    <w:abstractNumId w:val="38"/>
  </w:num>
  <w:num w:numId="33">
    <w:abstractNumId w:val="17"/>
  </w:num>
  <w:num w:numId="34">
    <w:abstractNumId w:val="7"/>
  </w:num>
  <w:num w:numId="35">
    <w:abstractNumId w:val="25"/>
  </w:num>
  <w:num w:numId="36">
    <w:abstractNumId w:val="34"/>
  </w:num>
  <w:num w:numId="37">
    <w:abstractNumId w:val="27"/>
  </w:num>
  <w:num w:numId="38">
    <w:abstractNumId w:val="9"/>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361FF"/>
    <w:rsid w:val="000614FE"/>
    <w:rsid w:val="000D5D69"/>
    <w:rsid w:val="00186BDC"/>
    <w:rsid w:val="001A1A3E"/>
    <w:rsid w:val="001A1C87"/>
    <w:rsid w:val="001A7E6C"/>
    <w:rsid w:val="001B13E8"/>
    <w:rsid w:val="001B7F99"/>
    <w:rsid w:val="0021185F"/>
    <w:rsid w:val="0023131C"/>
    <w:rsid w:val="002533A9"/>
    <w:rsid w:val="002C7A76"/>
    <w:rsid w:val="002E3DA8"/>
    <w:rsid w:val="00323CF7"/>
    <w:rsid w:val="00397F85"/>
    <w:rsid w:val="003D570E"/>
    <w:rsid w:val="00410FD2"/>
    <w:rsid w:val="004278BE"/>
    <w:rsid w:val="00493143"/>
    <w:rsid w:val="00585974"/>
    <w:rsid w:val="005D2D97"/>
    <w:rsid w:val="00624646"/>
    <w:rsid w:val="00630BCC"/>
    <w:rsid w:val="006558A0"/>
    <w:rsid w:val="006B087E"/>
    <w:rsid w:val="006C5F30"/>
    <w:rsid w:val="006E58E4"/>
    <w:rsid w:val="00703AF2"/>
    <w:rsid w:val="00717783"/>
    <w:rsid w:val="0072463D"/>
    <w:rsid w:val="00731A66"/>
    <w:rsid w:val="007E0767"/>
    <w:rsid w:val="00810AB0"/>
    <w:rsid w:val="008436BD"/>
    <w:rsid w:val="008504E1"/>
    <w:rsid w:val="00864673"/>
    <w:rsid w:val="00896E36"/>
    <w:rsid w:val="009361D0"/>
    <w:rsid w:val="009F68F4"/>
    <w:rsid w:val="00A420FB"/>
    <w:rsid w:val="00AB19EE"/>
    <w:rsid w:val="00B20FC2"/>
    <w:rsid w:val="00B26697"/>
    <w:rsid w:val="00B46B80"/>
    <w:rsid w:val="00B67D54"/>
    <w:rsid w:val="00BD5457"/>
    <w:rsid w:val="00BE11B7"/>
    <w:rsid w:val="00BE2715"/>
    <w:rsid w:val="00CA2591"/>
    <w:rsid w:val="00CA2A5A"/>
    <w:rsid w:val="00CD138D"/>
    <w:rsid w:val="00CE6846"/>
    <w:rsid w:val="00D67243"/>
    <w:rsid w:val="00DE5B7D"/>
    <w:rsid w:val="00E01692"/>
    <w:rsid w:val="00E662D6"/>
    <w:rsid w:val="00F25873"/>
    <w:rsid w:val="00F6523D"/>
    <w:rsid w:val="00FA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9EE"/>
    <w:rPr>
      <w:rFonts w:ascii="Times New Roman" w:eastAsia="Times New Roman" w:hAnsi="Times New Roman" w:cs="Times New Roman"/>
      <w:lang w:val="ru-RU"/>
    </w:rPr>
  </w:style>
  <w:style w:type="paragraph" w:styleId="1">
    <w:name w:val="heading 1"/>
    <w:basedOn w:val="a"/>
    <w:uiPriority w:val="9"/>
    <w:qFormat/>
    <w:rsid w:val="00AB19EE"/>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9EE"/>
    <w:tblPr>
      <w:tblInd w:w="0" w:type="dxa"/>
      <w:tblCellMar>
        <w:top w:w="0" w:type="dxa"/>
        <w:left w:w="0" w:type="dxa"/>
        <w:bottom w:w="0" w:type="dxa"/>
        <w:right w:w="0" w:type="dxa"/>
      </w:tblCellMar>
    </w:tblPr>
  </w:style>
  <w:style w:type="paragraph" w:styleId="10">
    <w:name w:val="toc 1"/>
    <w:basedOn w:val="a"/>
    <w:uiPriority w:val="39"/>
    <w:qFormat/>
    <w:rsid w:val="00AB19EE"/>
    <w:pPr>
      <w:spacing w:before="257"/>
      <w:ind w:left="6"/>
    </w:pPr>
    <w:rPr>
      <w:sz w:val="24"/>
      <w:szCs w:val="24"/>
    </w:rPr>
  </w:style>
  <w:style w:type="paragraph" w:styleId="21">
    <w:name w:val="toc 2"/>
    <w:basedOn w:val="a"/>
    <w:uiPriority w:val="39"/>
    <w:qFormat/>
    <w:rsid w:val="00AB19EE"/>
    <w:pPr>
      <w:spacing w:before="259"/>
      <w:ind w:left="991" w:hanging="709"/>
    </w:pPr>
    <w:rPr>
      <w:sz w:val="24"/>
      <w:szCs w:val="24"/>
    </w:rPr>
  </w:style>
  <w:style w:type="paragraph" w:styleId="a3">
    <w:name w:val="Body Text"/>
    <w:basedOn w:val="a"/>
    <w:link w:val="a4"/>
    <w:uiPriority w:val="1"/>
    <w:qFormat/>
    <w:rsid w:val="00AB19EE"/>
    <w:pPr>
      <w:ind w:left="282" w:firstLine="557"/>
      <w:jc w:val="both"/>
    </w:pPr>
    <w:rPr>
      <w:sz w:val="24"/>
      <w:szCs w:val="24"/>
    </w:rPr>
  </w:style>
  <w:style w:type="paragraph" w:styleId="a5">
    <w:name w:val="List Paragraph"/>
    <w:basedOn w:val="a"/>
    <w:uiPriority w:val="99"/>
    <w:qFormat/>
    <w:rsid w:val="00AB19EE"/>
    <w:pPr>
      <w:ind w:left="282" w:firstLine="557"/>
      <w:jc w:val="both"/>
    </w:pPr>
  </w:style>
  <w:style w:type="paragraph" w:customStyle="1" w:styleId="TableParagraph">
    <w:name w:val="Table Paragraph"/>
    <w:basedOn w:val="a"/>
    <w:uiPriority w:val="1"/>
    <w:qFormat/>
    <w:rsid w:val="00AB19EE"/>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6B087E"/>
    <w:rPr>
      <w:rFonts w:ascii="Tahoma" w:hAnsi="Tahoma" w:cs="Tahoma"/>
      <w:sz w:val="16"/>
      <w:szCs w:val="16"/>
    </w:rPr>
  </w:style>
  <w:style w:type="character" w:customStyle="1" w:styleId="ae">
    <w:name w:val="Текст выноски Знак"/>
    <w:basedOn w:val="a0"/>
    <w:link w:val="ad"/>
    <w:uiPriority w:val="99"/>
    <w:semiHidden/>
    <w:rsid w:val="006B087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46B80"/>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9EE"/>
    <w:rPr>
      <w:rFonts w:ascii="Times New Roman" w:eastAsia="Times New Roman" w:hAnsi="Times New Roman" w:cs="Times New Roman"/>
      <w:lang w:val="ru-RU"/>
    </w:rPr>
  </w:style>
  <w:style w:type="paragraph" w:styleId="1">
    <w:name w:val="heading 1"/>
    <w:basedOn w:val="a"/>
    <w:uiPriority w:val="9"/>
    <w:qFormat/>
    <w:rsid w:val="00AB19EE"/>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9EE"/>
    <w:tblPr>
      <w:tblInd w:w="0" w:type="dxa"/>
      <w:tblCellMar>
        <w:top w:w="0" w:type="dxa"/>
        <w:left w:w="0" w:type="dxa"/>
        <w:bottom w:w="0" w:type="dxa"/>
        <w:right w:w="0" w:type="dxa"/>
      </w:tblCellMar>
    </w:tblPr>
  </w:style>
  <w:style w:type="paragraph" w:styleId="10">
    <w:name w:val="toc 1"/>
    <w:basedOn w:val="a"/>
    <w:uiPriority w:val="39"/>
    <w:qFormat/>
    <w:rsid w:val="00AB19EE"/>
    <w:pPr>
      <w:spacing w:before="257"/>
      <w:ind w:left="6"/>
    </w:pPr>
    <w:rPr>
      <w:sz w:val="24"/>
      <w:szCs w:val="24"/>
    </w:rPr>
  </w:style>
  <w:style w:type="paragraph" w:styleId="21">
    <w:name w:val="toc 2"/>
    <w:basedOn w:val="a"/>
    <w:uiPriority w:val="39"/>
    <w:qFormat/>
    <w:rsid w:val="00AB19EE"/>
    <w:pPr>
      <w:spacing w:before="259"/>
      <w:ind w:left="991" w:hanging="709"/>
    </w:pPr>
    <w:rPr>
      <w:sz w:val="24"/>
      <w:szCs w:val="24"/>
    </w:rPr>
  </w:style>
  <w:style w:type="paragraph" w:styleId="a3">
    <w:name w:val="Body Text"/>
    <w:basedOn w:val="a"/>
    <w:link w:val="a4"/>
    <w:uiPriority w:val="1"/>
    <w:qFormat/>
    <w:rsid w:val="00AB19EE"/>
    <w:pPr>
      <w:ind w:left="282" w:firstLine="557"/>
      <w:jc w:val="both"/>
    </w:pPr>
    <w:rPr>
      <w:sz w:val="24"/>
      <w:szCs w:val="24"/>
    </w:rPr>
  </w:style>
  <w:style w:type="paragraph" w:styleId="a5">
    <w:name w:val="List Paragraph"/>
    <w:basedOn w:val="a"/>
    <w:uiPriority w:val="99"/>
    <w:qFormat/>
    <w:rsid w:val="00AB19EE"/>
    <w:pPr>
      <w:ind w:left="282" w:firstLine="557"/>
      <w:jc w:val="both"/>
    </w:pPr>
  </w:style>
  <w:style w:type="paragraph" w:customStyle="1" w:styleId="TableParagraph">
    <w:name w:val="Table Paragraph"/>
    <w:basedOn w:val="a"/>
    <w:uiPriority w:val="1"/>
    <w:qFormat/>
    <w:rsid w:val="00AB19EE"/>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6B087E"/>
    <w:rPr>
      <w:rFonts w:ascii="Tahoma" w:hAnsi="Tahoma" w:cs="Tahoma"/>
      <w:sz w:val="16"/>
      <w:szCs w:val="16"/>
    </w:rPr>
  </w:style>
  <w:style w:type="character" w:customStyle="1" w:styleId="ae">
    <w:name w:val="Текст выноски Знак"/>
    <w:basedOn w:val="a0"/>
    <w:link w:val="ad"/>
    <w:uiPriority w:val="99"/>
    <w:semiHidden/>
    <w:rsid w:val="006B087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46B80"/>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arant.ru/products/ipo/prime/doc/4116768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A52AB-E485-477F-A84F-A831C16A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11098</Words>
  <Characters>63260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SPecialiST RePack</Company>
  <LinksUpToDate>false</LinksUpToDate>
  <CharactersWithSpaces>74210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stepurino2021@outlook.com</cp:lastModifiedBy>
  <cp:revision>2</cp:revision>
  <cp:lastPrinted>2026-03-30T08:34:00Z</cp:lastPrinted>
  <dcterms:created xsi:type="dcterms:W3CDTF">2026-06-16T06:27:00Z</dcterms:created>
  <dcterms:modified xsi:type="dcterms:W3CDTF">2026-06-16T06:27:00Z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