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A2" w:rsidRPr="00913751" w:rsidRDefault="008B4198" w:rsidP="00913751">
      <w:pPr>
        <w:spacing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913751">
        <w:rPr>
          <w:rFonts w:asciiTheme="majorBidi" w:hAnsiTheme="majorBidi" w:cstheme="majorBidi"/>
          <w:b/>
          <w:sz w:val="28"/>
          <w:szCs w:val="28"/>
        </w:rPr>
        <w:t xml:space="preserve"> </w:t>
      </w:r>
      <w:bookmarkStart w:id="0" w:name="_GoBack"/>
      <w:r w:rsidR="006F3D43">
        <w:rPr>
          <w:noProof/>
          <w:lang w:eastAsia="ru-RU"/>
        </w:rPr>
        <w:drawing>
          <wp:inline distT="0" distB="0" distL="0" distR="0">
            <wp:extent cx="6515100" cy="9563100"/>
            <wp:effectExtent l="0" t="0" r="0" b="0"/>
            <wp:docPr id="1" name="Рисунок 1" descr="C:\Users\Администратор\AppData\Local\Microsoft\Windows\INetCache\Content.Word\Scan Тит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Scan Тит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700" cy="956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20C9A" w:rsidRPr="00913751">
        <w:rPr>
          <w:rFonts w:asciiTheme="majorBidi" w:hAnsiTheme="majorBidi" w:cstheme="majorBidi"/>
          <w:b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3F6AA2" w:rsidRPr="00913751" w:rsidRDefault="00620C9A" w:rsidP="00913751">
      <w:pPr>
        <w:spacing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913751">
        <w:rPr>
          <w:rFonts w:asciiTheme="majorBidi" w:hAnsiTheme="majorBidi" w:cstheme="majorBidi"/>
          <w:b/>
          <w:sz w:val="28"/>
          <w:szCs w:val="28"/>
        </w:rPr>
        <w:t>"</w:t>
      </w:r>
      <w:proofErr w:type="spellStart"/>
      <w:r w:rsidRPr="00913751">
        <w:rPr>
          <w:rFonts w:asciiTheme="majorBidi" w:hAnsiTheme="majorBidi" w:cstheme="majorBidi"/>
          <w:b/>
          <w:sz w:val="28"/>
          <w:szCs w:val="28"/>
        </w:rPr>
        <w:t>Степуринская</w:t>
      </w:r>
      <w:proofErr w:type="spellEnd"/>
      <w:r w:rsidRPr="00913751">
        <w:rPr>
          <w:rFonts w:asciiTheme="majorBidi" w:hAnsiTheme="majorBidi" w:cstheme="majorBidi"/>
          <w:b/>
          <w:sz w:val="28"/>
          <w:szCs w:val="28"/>
        </w:rPr>
        <w:t xml:space="preserve"> средняя общеобразовательная школа </w:t>
      </w:r>
    </w:p>
    <w:p w:rsidR="00620C9A" w:rsidRPr="00913751" w:rsidRDefault="003F6AA2" w:rsidP="00913751">
      <w:pPr>
        <w:spacing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913751">
        <w:rPr>
          <w:rFonts w:asciiTheme="majorBidi" w:hAnsiTheme="majorBidi" w:cstheme="majorBidi"/>
          <w:b/>
          <w:sz w:val="28"/>
          <w:szCs w:val="28"/>
        </w:rPr>
        <w:t>имени Михаила Ярославича Тверского</w:t>
      </w:r>
      <w:r w:rsidR="00620C9A" w:rsidRPr="00913751">
        <w:rPr>
          <w:rFonts w:asciiTheme="majorBidi" w:hAnsiTheme="majorBidi" w:cstheme="majorBidi"/>
          <w:b/>
          <w:sz w:val="28"/>
          <w:szCs w:val="28"/>
        </w:rPr>
        <w:t xml:space="preserve"> 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3F6A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F6AA2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3F6AA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3F6AA2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3F6AA2">
              <w:rPr>
                <w:rFonts w:asciiTheme="majorBidi" w:hAnsiTheme="majorBidi" w:cstheme="majorBidi"/>
                <w:sz w:val="24"/>
                <w:szCs w:val="24"/>
              </w:rPr>
              <w:t xml:space="preserve"> “28.08.2025”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F6AA2">
              <w:rPr>
                <w:rFonts w:asciiTheme="majorBidi" w:hAnsiTheme="majorBidi" w:cstheme="majorBidi"/>
                <w:sz w:val="24"/>
                <w:szCs w:val="24"/>
              </w:rPr>
              <w:t>Председатель Управляющего совета</w:t>
            </w: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F6AA2">
              <w:rPr>
                <w:rFonts w:asciiTheme="majorBidi" w:hAnsiTheme="majorBidi" w:cstheme="majorBidi"/>
                <w:sz w:val="24"/>
                <w:szCs w:val="24"/>
              </w:rPr>
              <w:t>Обухова Н.Б.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3F6AA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F6AA2">
              <w:rPr>
                <w:rFonts w:asciiTheme="majorBidi" w:hAnsiTheme="majorBidi" w:cstheme="majorBidi"/>
                <w:sz w:val="24"/>
                <w:szCs w:val="24"/>
              </w:rPr>
              <w:t>Директор МБОУ "</w:t>
            </w:r>
            <w:proofErr w:type="spellStart"/>
            <w:r w:rsidRPr="003F6AA2">
              <w:rPr>
                <w:rFonts w:asciiTheme="majorBidi" w:hAnsiTheme="majorBidi" w:cstheme="majorBidi"/>
                <w:sz w:val="24"/>
                <w:szCs w:val="24"/>
              </w:rPr>
              <w:t>Степуринская</w:t>
            </w:r>
            <w:proofErr w:type="spellEnd"/>
            <w:r w:rsidRPr="003F6AA2">
              <w:rPr>
                <w:rFonts w:asciiTheme="majorBidi" w:hAnsiTheme="majorBidi" w:cstheme="majorBidi"/>
                <w:sz w:val="24"/>
                <w:szCs w:val="24"/>
              </w:rPr>
              <w:t xml:space="preserve"> СОШ"</w:t>
            </w: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F6AA2">
              <w:rPr>
                <w:rFonts w:asciiTheme="majorBidi" w:hAnsiTheme="majorBidi" w:cstheme="majorBidi"/>
                <w:sz w:val="24"/>
                <w:szCs w:val="24"/>
              </w:rPr>
              <w:t>Филимонова И.</w:t>
            </w:r>
            <w:proofErr w:type="gramStart"/>
            <w:r w:rsidRPr="003F6AA2"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proofErr w:type="gramEnd"/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3F6AA2">
              <w:rPr>
                <w:rFonts w:asciiTheme="majorBidi" w:hAnsiTheme="majorBidi" w:cstheme="majorBidi"/>
                <w:sz w:val="24"/>
                <w:szCs w:val="24"/>
              </w:rPr>
              <w:t>иказ №</w:t>
            </w:r>
            <w:r w:rsidRPr="003F6AA2">
              <w:rPr>
                <w:rFonts w:asciiTheme="majorBidi" w:hAnsiTheme="majorBidi" w:cstheme="majorBidi"/>
                <w:sz w:val="24"/>
                <w:szCs w:val="24"/>
              </w:rPr>
              <w:t>_</w:t>
            </w:r>
            <w:r w:rsidR="003F6AA2">
              <w:rPr>
                <w:rFonts w:asciiTheme="majorBidi" w:hAnsiTheme="majorBidi" w:cstheme="majorBidi"/>
                <w:sz w:val="24"/>
                <w:szCs w:val="24"/>
              </w:rPr>
              <w:t>92</w:t>
            </w:r>
            <w:r w:rsidRPr="003F6AA2">
              <w:rPr>
                <w:rFonts w:asciiTheme="majorBidi" w:hAnsiTheme="majorBidi" w:cstheme="majorBidi"/>
                <w:sz w:val="24"/>
                <w:szCs w:val="24"/>
              </w:rPr>
              <w:t>_____</w:t>
            </w:r>
          </w:p>
          <w:p w:rsidR="00620C9A" w:rsidRPr="003F6AA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3F6AA2">
              <w:rPr>
                <w:rFonts w:asciiTheme="majorBidi" w:hAnsiTheme="majorBidi" w:cstheme="majorBidi"/>
                <w:sz w:val="24"/>
                <w:szCs w:val="24"/>
              </w:rPr>
              <w:t xml:space="preserve"> “29</w:t>
            </w:r>
            <w:r w:rsidRPr="003F6AA2">
              <w:rPr>
                <w:rFonts w:asciiTheme="majorBidi" w:hAnsiTheme="majorBidi" w:cstheme="majorBidi"/>
                <w:sz w:val="24"/>
                <w:szCs w:val="24"/>
              </w:rPr>
              <w:t>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3F6AA2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913751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13751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620C9A" w:rsidRPr="00913751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13751">
        <w:rPr>
          <w:rFonts w:asciiTheme="majorBidi" w:hAnsiTheme="majorBidi" w:cstheme="majorBidi"/>
          <w:b/>
          <w:sz w:val="28"/>
          <w:szCs w:val="28"/>
        </w:rPr>
        <w:t>начального общего образования</w:t>
      </w:r>
    </w:p>
    <w:p w:rsidR="00620C9A" w:rsidRPr="00913751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13751">
        <w:rPr>
          <w:rFonts w:asciiTheme="majorBidi" w:hAnsiTheme="majorBidi" w:cstheme="majorBidi"/>
          <w:b/>
          <w:sz w:val="28"/>
          <w:szCs w:val="28"/>
        </w:rPr>
        <w:t>на 2025 – 2026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3F6AA2">
      <w:pPr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3F6AA2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д. </w:t>
      </w:r>
      <w:proofErr w:type="spellStart"/>
      <w:r>
        <w:rPr>
          <w:rFonts w:asciiTheme="majorBidi" w:hAnsiTheme="majorBidi" w:cstheme="majorBidi"/>
          <w:sz w:val="28"/>
          <w:szCs w:val="28"/>
        </w:rPr>
        <w:t>Степурино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="00620C9A" w:rsidRPr="00BA255F">
        <w:rPr>
          <w:rFonts w:asciiTheme="majorBidi" w:hAnsiTheme="majorBidi" w:cstheme="majorBidi"/>
          <w:sz w:val="28"/>
          <w:szCs w:val="28"/>
        </w:rPr>
        <w:t>Старицкий муниципальный район, Тверская область</w:t>
      </w:r>
      <w:r w:rsidR="00620C9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913751" w:rsidRDefault="00F93659" w:rsidP="00913751">
      <w:pPr>
        <w:jc w:val="center"/>
        <w:rPr>
          <w:rFonts w:asciiTheme="majorBidi" w:hAnsiTheme="majorBidi" w:cstheme="majorBidi"/>
          <w:sz w:val="24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913751">
        <w:rPr>
          <w:rFonts w:asciiTheme="majorBidi" w:hAnsiTheme="majorBidi" w:cstheme="majorBidi"/>
          <w:sz w:val="24"/>
          <w:szCs w:val="28"/>
        </w:rPr>
        <w:lastRenderedPageBreak/>
        <w:t>ПОЯСНИТЕЛЬНАЯ ЗАПИСКА</w:t>
      </w:r>
    </w:p>
    <w:p w:rsidR="00613F43" w:rsidRPr="00913751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proofErr w:type="gramStart"/>
      <w:r w:rsidRPr="00913751">
        <w:rPr>
          <w:rStyle w:val="markedcontent"/>
          <w:rFonts w:asciiTheme="majorBidi" w:hAnsiTheme="majorBidi" w:cstheme="majorBidi"/>
          <w:sz w:val="24"/>
          <w:szCs w:val="28"/>
        </w:rPr>
        <w:t>Учебный план начального общего образования</w:t>
      </w:r>
      <w:r w:rsidR="00B645AA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Муниципальное бюджетное общеобразовательное учреждение "Степуринская средняя общеобразовательная школа </w:t>
      </w:r>
      <w:r w:rsidR="003F6AA2" w:rsidRPr="00913751">
        <w:rPr>
          <w:rFonts w:asciiTheme="majorBidi" w:hAnsiTheme="majorBidi" w:cstheme="majorBidi"/>
          <w:sz w:val="24"/>
          <w:szCs w:val="28"/>
        </w:rPr>
        <w:t>имени Михаила Ярославича Тверского</w:t>
      </w:r>
      <w:r w:rsidR="00B645AA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"</w:t>
      </w:r>
      <w:r w:rsidR="00B645AA" w:rsidRPr="00913751">
        <w:rPr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(далее - учебный план) для 1-4 классов, реализующих</w:t>
      </w:r>
      <w:r w:rsidR="00EA1496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основную образовательную программу начального общего образования, соответствующ</w:t>
      </w:r>
      <w:r w:rsidR="001B1213" w:rsidRPr="00913751">
        <w:rPr>
          <w:rStyle w:val="markedcontent"/>
          <w:rFonts w:asciiTheme="majorBidi" w:hAnsiTheme="majorBidi" w:cstheme="majorBidi"/>
          <w:sz w:val="24"/>
          <w:szCs w:val="28"/>
        </w:rPr>
        <w:t>ую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ФГОС НОО</w:t>
      </w:r>
      <w:r w:rsidR="00613F4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913751">
        <w:rPr>
          <w:rStyle w:val="markedcontent"/>
          <w:rFonts w:asciiTheme="majorBidi" w:hAnsiTheme="majorBidi" w:cstheme="majorBidi"/>
          <w:sz w:val="24"/>
          <w:szCs w:val="28"/>
        </w:rPr>
        <w:t>ального общего образования»)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FC2435" w:rsidRPr="00913751">
        <w:rPr>
          <w:rStyle w:val="markedcontent"/>
          <w:rFonts w:asciiTheme="majorBidi" w:hAnsiTheme="majorBidi" w:cstheme="majorBidi"/>
          <w:sz w:val="24"/>
          <w:szCs w:val="28"/>
        </w:rPr>
        <w:t>фиксирует общий объём нагрузки, максимальный объём аудиторной нагрузки обучающихся, состав</w:t>
      </w:r>
      <w:proofErr w:type="gramEnd"/>
      <w:r w:rsidR="00FC2435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913751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proofErr w:type="gramStart"/>
      <w:r w:rsidRPr="00913751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</w:t>
      </w:r>
      <w:r w:rsidR="003C798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Муниципальное бюджетное общеобразовательное учреждение "Степуринская средняя общеобразовательная школа </w:t>
      </w:r>
      <w:r w:rsidR="003F6AA2" w:rsidRPr="00913751">
        <w:rPr>
          <w:rFonts w:asciiTheme="majorBidi" w:hAnsiTheme="majorBidi" w:cstheme="majorBidi"/>
          <w:sz w:val="24"/>
          <w:szCs w:val="28"/>
        </w:rPr>
        <w:t>имени Михаила Ярославича Тверского</w:t>
      </w:r>
      <w:r w:rsidR="00EE0C26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"</w:t>
      </w:r>
      <w:r w:rsidR="003C7983" w:rsidRPr="00913751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разработанной в соответствии с ФГОС начального</w:t>
      </w:r>
      <w:r w:rsidR="003C798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общего образования</w:t>
      </w:r>
      <w:r w:rsidR="001B1213" w:rsidRPr="00913751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с учетом </w:t>
      </w:r>
      <w:r w:rsidR="00BA56FA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Федеральной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образовательн</w:t>
      </w:r>
      <w:r w:rsidR="00BA56FA" w:rsidRPr="00913751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="003C798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программ</w:t>
      </w:r>
      <w:r w:rsidR="00BA56FA" w:rsidRPr="00913751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начального общего образования</w:t>
      </w:r>
      <w:r w:rsidR="001B1213" w:rsidRPr="00913751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и обеспечивает выполнение</w:t>
      </w:r>
      <w:r w:rsidR="003C798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санитарно-эпидемиологических требований СП 2.4.3648-20 и</w:t>
      </w:r>
      <w:r w:rsidR="003C798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гигиенических нормативов и требований СанПиН 1.2.3685-21.</w:t>
      </w:r>
      <w:proofErr w:type="gramEnd"/>
    </w:p>
    <w:p w:rsidR="00C91579" w:rsidRPr="00913751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год в </w:t>
      </w:r>
      <w:r w:rsidR="00EE0C26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Муниципальное бюджетное общеобразовательное учреждение "Степуринская средняя общеобразовательная школа </w:t>
      </w:r>
      <w:r w:rsidR="003F6AA2" w:rsidRPr="00913751">
        <w:rPr>
          <w:rFonts w:asciiTheme="majorBidi" w:hAnsiTheme="majorBidi" w:cstheme="majorBidi"/>
          <w:sz w:val="24"/>
          <w:szCs w:val="28"/>
        </w:rPr>
        <w:t>имени Михаила Ярославича Тверского</w:t>
      </w:r>
      <w:r w:rsidR="00EE0C26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"</w:t>
      </w:r>
      <w:r w:rsidRPr="00913751">
        <w:rPr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начинается</w:t>
      </w:r>
      <w:r w:rsidR="00806306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913751">
        <w:rPr>
          <w:rFonts w:asciiTheme="majorBidi" w:hAnsiTheme="majorBidi" w:cstheme="majorBidi"/>
          <w:sz w:val="24"/>
          <w:szCs w:val="28"/>
        </w:rPr>
        <w:t>01.09.2025</w:t>
      </w:r>
      <w:r w:rsidRPr="00913751">
        <w:rPr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 w:rsidR="00806306" w:rsidRPr="00913751">
        <w:rPr>
          <w:rFonts w:asciiTheme="majorBidi" w:hAnsiTheme="majorBidi" w:cstheme="majorBidi"/>
          <w:sz w:val="24"/>
          <w:szCs w:val="28"/>
        </w:rPr>
        <w:t>26.05.2026</w:t>
      </w:r>
      <w:r w:rsidRPr="00913751">
        <w:rPr>
          <w:rFonts w:asciiTheme="majorBidi" w:hAnsiTheme="majorBidi" w:cstheme="majorBidi"/>
          <w:sz w:val="24"/>
          <w:szCs w:val="28"/>
        </w:rPr>
        <w:t xml:space="preserve">. </w:t>
      </w:r>
    </w:p>
    <w:p w:rsidR="00C91579" w:rsidRPr="00913751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913751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в 1 классе - 21 час, во 2 – 4 классах – 23 часа</w:t>
      </w:r>
      <w:r w:rsidR="00620C9A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C91579" w:rsidRPr="00913751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913751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для обучающихся 1-х классов - не превышает 4 уроков и один раз в неделю -5 уроков.</w:t>
      </w:r>
    </w:p>
    <w:p w:rsidR="00C91579" w:rsidRPr="00913751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для обучающихся 2-4 классов - не более 5 уроков.</w:t>
      </w:r>
    </w:p>
    <w:p w:rsidR="000C3476" w:rsidRPr="00913751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913751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913751">
        <w:rPr>
          <w:rFonts w:asciiTheme="majorBidi" w:hAnsiTheme="majorBidi" w:cstheme="majorBidi"/>
          <w:sz w:val="24"/>
          <w:szCs w:val="28"/>
        </w:rPr>
        <w:t>40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минут, за исключением 1 класса.</w:t>
      </w:r>
    </w:p>
    <w:p w:rsidR="000C3476" w:rsidRPr="00913751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913751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913751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913751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lastRenderedPageBreak/>
        <w:t>Продолжительность выполнения домашних заданий составляет во 2-3 классах - 1,5 ч., в 4 классах - 2 ч.</w:t>
      </w:r>
    </w:p>
    <w:p w:rsidR="004141D3" w:rsidRPr="00913751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913751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Учебные занятия для учащихся 2-4 классов проводятся по</w:t>
      </w:r>
      <w:r w:rsidR="00F35982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5-и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дневной учебной неделе.</w:t>
      </w:r>
    </w:p>
    <w:p w:rsidR="00F23C59" w:rsidRPr="00913751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F6AA2" w:rsidRPr="00913751" w:rsidRDefault="003F6AA2" w:rsidP="003F6AA2">
      <w:pPr>
        <w:ind w:firstLine="567"/>
        <w:jc w:val="both"/>
        <w:rPr>
          <w:rStyle w:val="markedcontent"/>
          <w:rFonts w:ascii="Times New Roman" w:eastAsia="Calibri" w:hAnsi="Times New Roman" w:cs="Times New Roman"/>
          <w:sz w:val="32"/>
          <w:szCs w:val="28"/>
        </w:rPr>
      </w:pPr>
      <w:r w:rsidRPr="003F6AA2">
        <w:rPr>
          <w:rFonts w:ascii="Times New Roman" w:eastAsia="Calibri" w:hAnsi="Times New Roman" w:cs="Times New Roman"/>
          <w:sz w:val="24"/>
        </w:rPr>
        <w:t xml:space="preserve">Количество часов на физическую культуру составляет 2ч (при варианте 1), третий час реализуется за счет часов внеурочной деятельности и (или) за счёт посещения </w:t>
      </w:r>
      <w:proofErr w:type="gramStart"/>
      <w:r w:rsidRPr="003F6AA2">
        <w:rPr>
          <w:rFonts w:ascii="Times New Roman" w:eastAsia="Calibri" w:hAnsi="Times New Roman" w:cs="Times New Roman"/>
          <w:sz w:val="24"/>
        </w:rPr>
        <w:t>обучающимися</w:t>
      </w:r>
      <w:proofErr w:type="gramEnd"/>
      <w:r w:rsidRPr="003F6AA2">
        <w:rPr>
          <w:rFonts w:ascii="Times New Roman" w:eastAsia="Calibri" w:hAnsi="Times New Roman" w:cs="Times New Roman"/>
          <w:sz w:val="24"/>
        </w:rPr>
        <w:t xml:space="preserve"> спортивных секций, школьных спортивных клубов, включая использование учебных модулей по видам спорта.</w:t>
      </w:r>
    </w:p>
    <w:p w:rsidR="003F6AA2" w:rsidRPr="003F6AA2" w:rsidRDefault="003F6AA2" w:rsidP="003F6AA2">
      <w:pPr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3F6AA2">
        <w:rPr>
          <w:rFonts w:ascii="Times New Roman" w:eastAsia="Calibri" w:hAnsi="Times New Roman" w:cs="Times New Roman"/>
          <w:sz w:val="24"/>
        </w:rPr>
        <w:t>Часть учебного плана, формируемая участниками образовательных отношений, обеспечивает реализацию индивидуальны</w:t>
      </w:r>
      <w:r w:rsidRPr="00913751">
        <w:rPr>
          <w:rFonts w:ascii="Times New Roman" w:eastAsia="Calibri" w:hAnsi="Times New Roman" w:cs="Times New Roman"/>
          <w:sz w:val="24"/>
        </w:rPr>
        <w:t>х потребностей обучающихся. Во 2 классе  1 час</w:t>
      </w:r>
      <w:r w:rsidRPr="003F6AA2">
        <w:rPr>
          <w:rFonts w:ascii="Times New Roman" w:eastAsia="Calibri" w:hAnsi="Times New Roman" w:cs="Times New Roman"/>
          <w:sz w:val="24"/>
        </w:rPr>
        <w:t xml:space="preserve"> в неделю на изучение предмет</w:t>
      </w:r>
      <w:proofErr w:type="gramStart"/>
      <w:r w:rsidRPr="003F6AA2">
        <w:rPr>
          <w:rFonts w:ascii="Times New Roman" w:eastAsia="Calibri" w:hAnsi="Times New Roman" w:cs="Times New Roman"/>
          <w:sz w:val="24"/>
        </w:rPr>
        <w:t>а-</w:t>
      </w:r>
      <w:proofErr w:type="gramEnd"/>
      <w:r w:rsidRPr="003F6AA2">
        <w:rPr>
          <w:rFonts w:ascii="Times New Roman" w:eastAsia="Calibri" w:hAnsi="Times New Roman" w:cs="Times New Roman"/>
          <w:sz w:val="24"/>
        </w:rPr>
        <w:t xml:space="preserve"> Основ</w:t>
      </w:r>
      <w:r w:rsidRPr="00913751">
        <w:rPr>
          <w:rFonts w:ascii="Times New Roman" w:eastAsia="Calibri" w:hAnsi="Times New Roman" w:cs="Times New Roman"/>
          <w:sz w:val="24"/>
        </w:rPr>
        <w:t>ы финансовой грамотности  и в 3</w:t>
      </w:r>
      <w:r w:rsidRPr="003F6AA2">
        <w:rPr>
          <w:rFonts w:ascii="Times New Roman" w:eastAsia="Calibri" w:hAnsi="Times New Roman" w:cs="Times New Roman"/>
          <w:sz w:val="24"/>
        </w:rPr>
        <w:t xml:space="preserve"> классе 1час в неделю на изучение предмета -Шахматы с целью совершенствование психических процессов: восприятие, внимание, воображение, память, мышление, начальные формы волевого управления поведением. </w:t>
      </w:r>
    </w:p>
    <w:p w:rsidR="00FD7B0E" w:rsidRPr="00913751" w:rsidRDefault="00BF0C5B" w:rsidP="003F6AA2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3963BA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Муниципальное бюджетное общеобразовательное учреждение "Степуринская средняя общеобразовательная школа </w:t>
      </w:r>
      <w:r w:rsidR="003F6AA2" w:rsidRPr="00913751">
        <w:rPr>
          <w:rFonts w:asciiTheme="majorBidi" w:hAnsiTheme="majorBidi" w:cstheme="majorBidi"/>
          <w:sz w:val="24"/>
          <w:szCs w:val="28"/>
        </w:rPr>
        <w:t>имени Михаила Ярославича Тверского</w:t>
      </w:r>
      <w:r w:rsidR="003963BA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"</w:t>
      </w:r>
      <w:r w:rsidR="003963BA" w:rsidRPr="00913751">
        <w:rPr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языком об</w:t>
      </w:r>
      <w:r w:rsidR="00620C9A" w:rsidRPr="00913751">
        <w:rPr>
          <w:rStyle w:val="markedcontent"/>
          <w:rFonts w:asciiTheme="majorBidi" w:hAnsiTheme="majorBidi" w:cstheme="majorBidi"/>
          <w:sz w:val="24"/>
          <w:szCs w:val="28"/>
        </w:rPr>
        <w:t>учения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является </w:t>
      </w:r>
      <w:r w:rsidR="00446614" w:rsidRPr="00913751">
        <w:rPr>
          <w:rFonts w:asciiTheme="majorBidi" w:hAnsiTheme="majorBidi" w:cstheme="majorBidi"/>
          <w:sz w:val="24"/>
          <w:szCs w:val="28"/>
        </w:rPr>
        <w:t xml:space="preserve">русский </w:t>
      </w:r>
      <w:r w:rsidRPr="00913751">
        <w:rPr>
          <w:rFonts w:asciiTheme="majorBidi" w:hAnsiTheme="majorBidi" w:cstheme="majorBidi"/>
          <w:sz w:val="24"/>
          <w:szCs w:val="28"/>
        </w:rPr>
        <w:t>язык</w:t>
      </w:r>
      <w:r w:rsidR="006D6035" w:rsidRPr="00913751">
        <w:rPr>
          <w:rFonts w:asciiTheme="majorBidi" w:hAnsiTheme="majorBidi" w:cstheme="majorBidi"/>
          <w:sz w:val="24"/>
          <w:szCs w:val="28"/>
        </w:rPr>
        <w:t>.</w:t>
      </w:r>
    </w:p>
    <w:p w:rsidR="00996DF6" w:rsidRPr="00913751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913751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3F6AA2" w:rsidRPr="00913751" w:rsidRDefault="003F6AA2" w:rsidP="003F6AA2">
      <w:pPr>
        <w:ind w:firstLine="567"/>
        <w:jc w:val="both"/>
        <w:rPr>
          <w:rStyle w:val="markedcontent"/>
          <w:rFonts w:ascii="Times New Roman" w:eastAsia="Calibri" w:hAnsi="Times New Roman" w:cs="Times New Roman"/>
          <w:sz w:val="24"/>
        </w:rPr>
      </w:pPr>
      <w:r w:rsidRPr="003F6AA2">
        <w:rPr>
          <w:rFonts w:ascii="Times New Roman" w:eastAsia="Calibri" w:hAnsi="Times New Roman" w:cs="Times New Roman"/>
          <w:sz w:val="24"/>
        </w:rPr>
        <w:t>При изучении предметов - не осуществляется деление учащихся на подгруппы.</w:t>
      </w:r>
    </w:p>
    <w:p w:rsidR="004141D3" w:rsidRPr="0091375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Промежуточная аттестация</w:t>
      </w:r>
      <w:r w:rsidR="004141D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–</w:t>
      </w:r>
      <w:r w:rsidR="004141D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процедура, проводимая с целью оценки качества освоения </w:t>
      </w:r>
      <w:proofErr w:type="gramStart"/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обучающимися</w:t>
      </w:r>
      <w:proofErr w:type="gramEnd"/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части содержания</w:t>
      </w:r>
      <w:r w:rsidR="004141D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91375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8C32A7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аттестация за четверть и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графиком.</w:t>
      </w:r>
    </w:p>
    <w:p w:rsidR="004141D3" w:rsidRPr="0091375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образовательных отношений, являются </w:t>
      </w:r>
      <w:proofErr w:type="spellStart"/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безотметочными</w:t>
      </w:r>
      <w:proofErr w:type="spellEnd"/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и оцениваются «зачет» или «незачет» по итогам четверти. </w:t>
      </w:r>
    </w:p>
    <w:p w:rsidR="00913751" w:rsidRPr="00913751" w:rsidRDefault="00913751" w:rsidP="00913751">
      <w:pPr>
        <w:shd w:val="clear" w:color="auto" w:fill="FFFFFF"/>
        <w:spacing w:after="0" w:line="276" w:lineRule="auto"/>
        <w:ind w:firstLine="567"/>
        <w:jc w:val="both"/>
        <w:rPr>
          <w:rStyle w:val="markedcontent"/>
          <w:rFonts w:ascii="Times New Roman" w:eastAsia="Calibri" w:hAnsi="Times New Roman" w:cs="Times New Roman"/>
          <w:lang w:eastAsia="ru-RU"/>
        </w:rPr>
      </w:pPr>
      <w:r w:rsidRPr="00913751">
        <w:rPr>
          <w:rFonts w:ascii="Times New Roman" w:eastAsia="Calibri" w:hAnsi="Times New Roman" w:cs="Times New Roman"/>
          <w:sz w:val="24"/>
        </w:rPr>
        <w:t xml:space="preserve">Предмет «Основы религиозной культуры и светской этики» производится без оценочной фиксации результатов, с выставлением итогового значения зачет/не зачет. </w:t>
      </w:r>
      <w:r w:rsidRPr="00913751">
        <w:rPr>
          <w:rFonts w:ascii="Times New Roman" w:eastAsia="Calibri" w:hAnsi="Times New Roman" w:cs="Times New Roman"/>
          <w:sz w:val="24"/>
          <w:lang w:eastAsia="ru-RU"/>
        </w:rPr>
        <w:t>Промежуточная аттестация  обучающихся 1-х классов не проводится. Промежуточные итоговые оценки в баллах выставляются за четверть и год - во 2 - 4 классах.  Промежуточная аттестация проводится по всем предметам обязательной части учебного плана.</w:t>
      </w:r>
    </w:p>
    <w:p w:rsidR="00641000" w:rsidRPr="0091375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4141D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аттестация проходит на последней учебной неделе четверти.</w:t>
      </w:r>
      <w:r w:rsidR="004141D3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br/>
        <w:t xml:space="preserve">текущего контроля успеваемости и промежуточной </w:t>
      </w:r>
      <w:proofErr w:type="gramStart"/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аттестации</w:t>
      </w:r>
      <w:proofErr w:type="gramEnd"/>
      <w:r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обучающихся </w:t>
      </w:r>
      <w:r w:rsidR="00A227C0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Муниципальное </w:t>
      </w:r>
      <w:r w:rsidR="00A227C0" w:rsidRPr="00913751">
        <w:rPr>
          <w:rStyle w:val="markedcontent"/>
          <w:rFonts w:asciiTheme="majorBidi" w:hAnsiTheme="majorBidi" w:cstheme="majorBidi"/>
          <w:sz w:val="24"/>
          <w:szCs w:val="28"/>
        </w:rPr>
        <w:lastRenderedPageBreak/>
        <w:t xml:space="preserve">бюджетное общеобразовательное учреждение "Степуринская средняя общеобразовательная школа  </w:t>
      </w:r>
      <w:r w:rsidR="003F6AA2" w:rsidRPr="00913751">
        <w:rPr>
          <w:rFonts w:asciiTheme="majorBidi" w:hAnsiTheme="majorBidi" w:cstheme="majorBidi"/>
          <w:sz w:val="24"/>
          <w:szCs w:val="28"/>
        </w:rPr>
        <w:t xml:space="preserve">имени Михаила Ярославича Тверского </w:t>
      </w:r>
      <w:r w:rsidR="00A227C0" w:rsidRPr="00913751">
        <w:rPr>
          <w:rStyle w:val="markedcontent"/>
          <w:rFonts w:asciiTheme="majorBidi" w:hAnsiTheme="majorBidi" w:cstheme="majorBidi"/>
          <w:sz w:val="24"/>
          <w:szCs w:val="28"/>
        </w:rPr>
        <w:t>"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="00641000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F23C59" w:rsidRPr="00913751" w:rsidRDefault="006D6035" w:rsidP="00913751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91375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913751">
        <w:rPr>
          <w:rStyle w:val="markedcontent"/>
          <w:rFonts w:asciiTheme="majorBidi" w:hAnsiTheme="majorBidi" w:cstheme="majorBidi"/>
          <w:sz w:val="24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913751" w:rsidRPr="00913751" w:rsidRDefault="00913751" w:rsidP="0091375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913751">
        <w:rPr>
          <w:rFonts w:ascii="Times New Roman" w:eastAsia="Calibri" w:hAnsi="Times New Roman" w:cs="Times New Roman"/>
          <w:b/>
          <w:sz w:val="24"/>
          <w:lang w:eastAsia="ru-RU"/>
        </w:rPr>
        <w:t>Формы и сроки промежуточной аттестации начального общего образования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909"/>
        <w:gridCol w:w="1910"/>
        <w:gridCol w:w="1910"/>
      </w:tblGrid>
      <w:tr w:rsidR="00913751" w:rsidRPr="00913751" w:rsidTr="006D500C">
        <w:trPr>
          <w:trHeight w:val="483"/>
          <w:jc w:val="center"/>
        </w:trPr>
        <w:tc>
          <w:tcPr>
            <w:tcW w:w="98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 w:type="column"/>
            </w:r>
            <w:r w:rsidRPr="0091375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Учебный план </w:t>
            </w:r>
          </w:p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начального общего образования (5-дневная  неделя)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DC737B" wp14:editId="3C471F55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31750</wp:posOffset>
                      </wp:positionV>
                      <wp:extent cx="1474470" cy="415290"/>
                      <wp:effectExtent l="0" t="0" r="30480" b="2286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5pt,2.5pt" to="111.6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"/>
                  </w:pict>
                </mc:Fallback>
              </mc:AlternateContent>
            </w:r>
            <w:r w:rsidRPr="0091375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Учебные предметы </w:t>
            </w:r>
          </w:p>
          <w:p w:rsidR="00913751" w:rsidRPr="00913751" w:rsidRDefault="00913751" w:rsidP="0091375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классы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II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III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IV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i/>
                <w:szCs w:val="24"/>
                <w:lang w:eastAsia="ru-RU"/>
              </w:rPr>
              <w:t>Обязательная часть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Русский язык и литература</w:t>
            </w:r>
          </w:p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Диктант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Диктант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Диктант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Проверочная работа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Verdana" w:hAnsi="Times New Roman" w:cs="Times New Roman"/>
                <w:bCs/>
                <w:sz w:val="20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Иностранный язык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чтение, говорение, лексико-</w:t>
            </w:r>
            <w:proofErr w:type="spellStart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грмматич</w:t>
            </w:r>
            <w:proofErr w:type="spellEnd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. задания, </w:t>
            </w:r>
            <w:proofErr w:type="spellStart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аудирование</w:t>
            </w:r>
            <w:proofErr w:type="spellEnd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, письмо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чтение, говорение, лексико-</w:t>
            </w:r>
            <w:proofErr w:type="spellStart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грмматич</w:t>
            </w:r>
            <w:proofErr w:type="spellEnd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. задания, </w:t>
            </w:r>
            <w:proofErr w:type="spellStart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аудирование</w:t>
            </w:r>
            <w:proofErr w:type="spellEnd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, письмо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чтение, говорение, лексико-</w:t>
            </w:r>
            <w:proofErr w:type="spellStart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грмматич</w:t>
            </w:r>
            <w:proofErr w:type="spellEnd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. задания, </w:t>
            </w:r>
            <w:proofErr w:type="spellStart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аудирование</w:t>
            </w:r>
            <w:proofErr w:type="spellEnd"/>
            <w:r w:rsidRPr="00913751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, письмо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Verdana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Verdana" w:hAnsi="Times New Roman" w:cs="Times New Roman"/>
                <w:bCs/>
                <w:sz w:val="20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Родной язык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Тестирование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Тестирование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Контрольная работа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Окружающий мир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Проверочная работа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Основы </w:t>
            </w:r>
            <w:r w:rsidRPr="00913751">
              <w:rPr>
                <w:rFonts w:ascii="Times New Roman" w:eastAsia="@Arial Unicode MS" w:hAnsi="Times New Roman" w:cs="Times New Roman"/>
                <w:color w:val="000000"/>
                <w:szCs w:val="24"/>
                <w:lang w:eastAsia="ru-RU"/>
              </w:rPr>
              <w:t>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vertAlign w:val="superscript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Основы </w:t>
            </w:r>
            <w:r w:rsidRPr="00913751">
              <w:rPr>
                <w:rFonts w:ascii="Times New Roman" w:eastAsia="@Arial Unicode MS" w:hAnsi="Times New Roman" w:cs="Times New Roman"/>
                <w:color w:val="000000"/>
                <w:szCs w:val="24"/>
                <w:lang w:eastAsia="ru-RU"/>
              </w:rPr>
              <w:t>религиозных культур и светской этики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Защита проектов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Музыка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Тестирование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Тестирование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Тестирование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Защита проектов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Защита проектов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Защита проектов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Защита проектов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Защита проектов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Защита проектов</w:t>
            </w:r>
          </w:p>
        </w:tc>
      </w:tr>
      <w:tr w:rsidR="00913751" w:rsidRPr="00913751" w:rsidTr="006D500C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Сдача нормативов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Сдача нормативов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751" w:rsidRPr="00913751" w:rsidRDefault="00913751" w:rsidP="0091375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1375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Сдача нормативов</w:t>
            </w:r>
          </w:p>
        </w:tc>
      </w:tr>
    </w:tbl>
    <w:p w:rsidR="00913751" w:rsidRPr="00913751" w:rsidRDefault="00913751" w:rsidP="009137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913751" w:rsidRPr="00913751" w:rsidRDefault="00913751" w:rsidP="009137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913751">
        <w:rPr>
          <w:rFonts w:ascii="Times New Roman" w:eastAsia="Times New Roman" w:hAnsi="Times New Roman" w:cs="Times New Roman"/>
          <w:sz w:val="24"/>
          <w:lang w:eastAsia="ru-RU"/>
        </w:rPr>
        <w:t>В МБОУ «</w:t>
      </w:r>
      <w:proofErr w:type="spellStart"/>
      <w:r w:rsidRPr="00913751">
        <w:rPr>
          <w:rFonts w:ascii="Times New Roman" w:eastAsia="Times New Roman" w:hAnsi="Times New Roman" w:cs="Times New Roman"/>
          <w:sz w:val="24"/>
          <w:lang w:eastAsia="ru-RU"/>
        </w:rPr>
        <w:t>Степуринская</w:t>
      </w:r>
      <w:proofErr w:type="spellEnd"/>
      <w:r w:rsidRPr="00913751">
        <w:rPr>
          <w:rFonts w:ascii="Times New Roman" w:eastAsia="Times New Roman" w:hAnsi="Times New Roman" w:cs="Times New Roman"/>
          <w:sz w:val="24"/>
          <w:lang w:eastAsia="ru-RU"/>
        </w:rPr>
        <w:t xml:space="preserve"> СОШ» обучается 1 учащийся с ЗПР (вариант 7.1) в 4 классе по заключению МПМПК Старицкого района № 397 от 01.06.2022 г. Обязательная часть учебного плана определяет состав учебных предметов обязательных предметных областей, реализующих ФАООП НОО для обучающихся с ЗПР (вариант 7.1) и учебное время, отводимое на их изучение в 4  классе.</w:t>
      </w:r>
      <w:proofErr w:type="gramEnd"/>
      <w:r w:rsidRPr="00913751">
        <w:rPr>
          <w:rFonts w:ascii="Times New Roman" w:eastAsia="Times New Roman" w:hAnsi="Times New Roman" w:cs="Times New Roman"/>
          <w:sz w:val="24"/>
          <w:lang w:eastAsia="ru-RU"/>
        </w:rPr>
        <w:t xml:space="preserve"> Обязательные предметные области учебного плана и учебные предметы соответствуют ФГОС НОО (Закон РФ «Об образовании», ст. 12.6.; Раздел III ФГОС </w:t>
      </w:r>
      <w:proofErr w:type="gramStart"/>
      <w:r w:rsidRPr="00913751">
        <w:rPr>
          <w:rFonts w:ascii="Times New Roman" w:eastAsia="Times New Roman" w:hAnsi="Times New Roman" w:cs="Times New Roman"/>
          <w:sz w:val="24"/>
          <w:lang w:eastAsia="ru-RU"/>
        </w:rPr>
        <w:t xml:space="preserve">НОО) </w:t>
      </w:r>
      <w:proofErr w:type="gramEnd"/>
      <w:r w:rsidRPr="00913751">
        <w:rPr>
          <w:rFonts w:ascii="Times New Roman" w:eastAsia="Times New Roman" w:hAnsi="Times New Roman" w:cs="Times New Roman"/>
          <w:sz w:val="24"/>
          <w:lang w:eastAsia="ru-RU"/>
        </w:rPr>
        <w:t xml:space="preserve">Учебный план реализуется с помощью УМК «Школа России» Для реализации образовательной программы начального общего образования используется УМК в соответствии с федеральным перечнем учебников, утвержденным приказом Министерства образования и науки РФ. </w:t>
      </w:r>
    </w:p>
    <w:p w:rsidR="00F60A00" w:rsidRPr="00913751" w:rsidRDefault="00913751" w:rsidP="00913751">
      <w:pPr>
        <w:jc w:val="both"/>
        <w:rPr>
          <w:rStyle w:val="markedcontent"/>
          <w:rFonts w:ascii="Times New Roman" w:eastAsia="Calibri" w:hAnsi="Times New Roman" w:cs="Times New Roman"/>
          <w:sz w:val="24"/>
          <w:szCs w:val="28"/>
        </w:rPr>
      </w:pPr>
      <w:r w:rsidRPr="00913751">
        <w:rPr>
          <w:rFonts w:ascii="Times New Roman" w:eastAsia="Calibri" w:hAnsi="Times New Roman" w:cs="Times New Roman"/>
          <w:sz w:val="24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</w:t>
      </w:r>
      <w:r>
        <w:rPr>
          <w:rFonts w:ascii="Times New Roman" w:eastAsia="Calibri" w:hAnsi="Times New Roman" w:cs="Times New Roman"/>
          <w:sz w:val="24"/>
          <w:szCs w:val="28"/>
        </w:rPr>
        <w:t>оения ООП НОО составляет 4 года.</w:t>
      </w:r>
    </w:p>
    <w:p w:rsidR="00D8488E" w:rsidRDefault="00D8488E" w:rsidP="00913751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913751">
          <w:pgSz w:w="11906" w:h="16838"/>
          <w:pgMar w:top="709" w:right="850" w:bottom="568" w:left="1134" w:header="708" w:footer="708" w:gutter="0"/>
          <w:cols w:space="708"/>
          <w:docGrid w:linePitch="360"/>
        </w:sectPr>
      </w:pPr>
    </w:p>
    <w:p w:rsidR="00F60A00" w:rsidRDefault="00F60A00" w:rsidP="00913751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913751" w:rsidRDefault="00913751" w:rsidP="00913751">
      <w:pPr>
        <w:jc w:val="center"/>
        <w:rPr>
          <w:rFonts w:ascii="Times New Roman" w:hAnsi="Times New Roman" w:cs="Times New Roman"/>
        </w:rPr>
      </w:pPr>
      <w:r w:rsidRPr="00913751">
        <w:rPr>
          <w:rFonts w:ascii="Times New Roman" w:hAnsi="Times New Roman" w:cs="Times New Roman"/>
        </w:rPr>
        <w:t>Муниципальное бюджетное общеобразовательное учреждение "</w:t>
      </w:r>
      <w:proofErr w:type="spellStart"/>
      <w:r w:rsidRPr="00913751">
        <w:rPr>
          <w:rFonts w:ascii="Times New Roman" w:hAnsi="Times New Roman" w:cs="Times New Roman"/>
        </w:rPr>
        <w:t>Степуринская</w:t>
      </w:r>
      <w:proofErr w:type="spellEnd"/>
      <w:r w:rsidRPr="00913751">
        <w:rPr>
          <w:rFonts w:ascii="Times New Roman" w:hAnsi="Times New Roman" w:cs="Times New Roman"/>
        </w:rPr>
        <w:t xml:space="preserve"> средняя общеобразовательная школа </w:t>
      </w:r>
    </w:p>
    <w:p w:rsidR="00913751" w:rsidRPr="00913751" w:rsidRDefault="00913751" w:rsidP="00913751">
      <w:pPr>
        <w:jc w:val="center"/>
        <w:rPr>
          <w:rFonts w:ascii="Times New Roman" w:hAnsi="Times New Roman" w:cs="Times New Roman"/>
        </w:rPr>
      </w:pPr>
      <w:r w:rsidRPr="00913751">
        <w:rPr>
          <w:rFonts w:ascii="Times New Roman" w:hAnsi="Times New Roman" w:cs="Times New Roman"/>
          <w:sz w:val="24"/>
          <w:szCs w:val="28"/>
        </w:rPr>
        <w:t>имени Михаила Ярославича Тверского</w:t>
      </w:r>
      <w:r w:rsidRPr="00913751">
        <w:rPr>
          <w:rFonts w:ascii="Times New Roman" w:hAnsi="Times New Roman" w:cs="Times New Roman"/>
        </w:rPr>
        <w:t xml:space="preserve"> "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E905F2">
        <w:tc>
          <w:tcPr>
            <w:tcW w:w="6000" w:type="dxa"/>
            <w:vMerge w:val="restart"/>
            <w:shd w:val="clear" w:color="auto" w:fill="D9D9D9"/>
          </w:tcPr>
          <w:p w:rsidR="00E905F2" w:rsidRDefault="0091375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905F2" w:rsidRDefault="00913751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E905F2" w:rsidRDefault="0091375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905F2">
        <w:tc>
          <w:tcPr>
            <w:tcW w:w="2425" w:type="dxa"/>
            <w:vMerge/>
          </w:tcPr>
          <w:p w:rsidR="00E905F2" w:rsidRDefault="00E905F2"/>
        </w:tc>
        <w:tc>
          <w:tcPr>
            <w:tcW w:w="2425" w:type="dxa"/>
            <w:vMerge/>
          </w:tcPr>
          <w:p w:rsidR="00E905F2" w:rsidRDefault="00E905F2"/>
        </w:tc>
        <w:tc>
          <w:tcPr>
            <w:tcW w:w="0" w:type="dxa"/>
            <w:shd w:val="clear" w:color="auto" w:fill="D9D9D9"/>
          </w:tcPr>
          <w:p w:rsidR="00E905F2" w:rsidRDefault="0091375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E905F2" w:rsidRDefault="0091375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E905F2" w:rsidRDefault="0091375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E905F2" w:rsidRDefault="0091375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905F2">
        <w:tc>
          <w:tcPr>
            <w:tcW w:w="14550" w:type="dxa"/>
            <w:gridSpan w:val="6"/>
            <w:shd w:val="clear" w:color="auto" w:fill="FFFFB3"/>
          </w:tcPr>
          <w:p w:rsidR="00E905F2" w:rsidRDefault="0091375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905F2">
        <w:tc>
          <w:tcPr>
            <w:tcW w:w="2425" w:type="dxa"/>
            <w:vMerge w:val="restart"/>
          </w:tcPr>
          <w:p w:rsidR="00E905F2" w:rsidRDefault="00913751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E905F2" w:rsidRDefault="00913751">
            <w:r>
              <w:t>Русский язык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5</w:t>
            </w:r>
          </w:p>
        </w:tc>
      </w:tr>
      <w:tr w:rsidR="00E905F2">
        <w:tc>
          <w:tcPr>
            <w:tcW w:w="2425" w:type="dxa"/>
            <w:vMerge/>
          </w:tcPr>
          <w:p w:rsidR="00E905F2" w:rsidRDefault="00E905F2"/>
        </w:tc>
        <w:tc>
          <w:tcPr>
            <w:tcW w:w="2425" w:type="dxa"/>
          </w:tcPr>
          <w:p w:rsidR="00E905F2" w:rsidRDefault="00913751">
            <w:r>
              <w:t>Литературное чтение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4</w:t>
            </w:r>
          </w:p>
        </w:tc>
      </w:tr>
      <w:tr w:rsidR="00E905F2">
        <w:tc>
          <w:tcPr>
            <w:tcW w:w="2425" w:type="dxa"/>
          </w:tcPr>
          <w:p w:rsidR="00E905F2" w:rsidRDefault="00913751">
            <w:r>
              <w:t>Иностранный язык</w:t>
            </w:r>
          </w:p>
        </w:tc>
        <w:tc>
          <w:tcPr>
            <w:tcW w:w="2425" w:type="dxa"/>
          </w:tcPr>
          <w:p w:rsidR="00E905F2" w:rsidRDefault="00913751">
            <w:r>
              <w:t>Иностранный язык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</w:tr>
      <w:tr w:rsidR="00E905F2">
        <w:tc>
          <w:tcPr>
            <w:tcW w:w="2425" w:type="dxa"/>
          </w:tcPr>
          <w:p w:rsidR="00E905F2" w:rsidRDefault="00913751">
            <w:r>
              <w:t>Математика и информатика</w:t>
            </w:r>
          </w:p>
        </w:tc>
        <w:tc>
          <w:tcPr>
            <w:tcW w:w="2425" w:type="dxa"/>
          </w:tcPr>
          <w:p w:rsidR="00E905F2" w:rsidRDefault="00913751">
            <w:r>
              <w:t>Математика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4</w:t>
            </w:r>
          </w:p>
        </w:tc>
      </w:tr>
      <w:tr w:rsidR="00E905F2">
        <w:tc>
          <w:tcPr>
            <w:tcW w:w="2425" w:type="dxa"/>
          </w:tcPr>
          <w:p w:rsidR="00E905F2" w:rsidRDefault="00913751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E905F2" w:rsidRDefault="00913751">
            <w:r>
              <w:t>Окружающий мир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</w:tr>
      <w:tr w:rsidR="00E905F2">
        <w:tc>
          <w:tcPr>
            <w:tcW w:w="2425" w:type="dxa"/>
          </w:tcPr>
          <w:p w:rsidR="00E905F2" w:rsidRDefault="0091375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905F2" w:rsidRDefault="0091375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</w:tr>
      <w:tr w:rsidR="00E905F2">
        <w:tc>
          <w:tcPr>
            <w:tcW w:w="2425" w:type="dxa"/>
            <w:vMerge w:val="restart"/>
          </w:tcPr>
          <w:p w:rsidR="00E905F2" w:rsidRDefault="00913751">
            <w:r>
              <w:t>Искусство</w:t>
            </w:r>
          </w:p>
        </w:tc>
        <w:tc>
          <w:tcPr>
            <w:tcW w:w="2425" w:type="dxa"/>
          </w:tcPr>
          <w:p w:rsidR="00E905F2" w:rsidRDefault="00913751">
            <w:r>
              <w:t>Изобразительное искусство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</w:tr>
      <w:tr w:rsidR="00E905F2">
        <w:tc>
          <w:tcPr>
            <w:tcW w:w="2425" w:type="dxa"/>
            <w:vMerge/>
          </w:tcPr>
          <w:p w:rsidR="00E905F2" w:rsidRDefault="00E905F2"/>
        </w:tc>
        <w:tc>
          <w:tcPr>
            <w:tcW w:w="2425" w:type="dxa"/>
          </w:tcPr>
          <w:p w:rsidR="00E905F2" w:rsidRDefault="00913751">
            <w:r>
              <w:t>Музыка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</w:tr>
      <w:tr w:rsidR="00E905F2">
        <w:tc>
          <w:tcPr>
            <w:tcW w:w="2425" w:type="dxa"/>
          </w:tcPr>
          <w:p w:rsidR="00E905F2" w:rsidRDefault="00913751">
            <w:r>
              <w:t>Технология</w:t>
            </w:r>
          </w:p>
        </w:tc>
        <w:tc>
          <w:tcPr>
            <w:tcW w:w="2425" w:type="dxa"/>
          </w:tcPr>
          <w:p w:rsidR="00E905F2" w:rsidRDefault="00913751">
            <w:r>
              <w:t>Труд (технология)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</w:tr>
      <w:tr w:rsidR="00E905F2">
        <w:tc>
          <w:tcPr>
            <w:tcW w:w="2425" w:type="dxa"/>
          </w:tcPr>
          <w:p w:rsidR="00E905F2" w:rsidRDefault="00913751">
            <w:r>
              <w:t>Физическая культура</w:t>
            </w:r>
          </w:p>
        </w:tc>
        <w:tc>
          <w:tcPr>
            <w:tcW w:w="2425" w:type="dxa"/>
          </w:tcPr>
          <w:p w:rsidR="00E905F2" w:rsidRDefault="00913751">
            <w:r>
              <w:t>Физическая культура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</w:tr>
      <w:tr w:rsidR="00E905F2">
        <w:tc>
          <w:tcPr>
            <w:tcW w:w="4850" w:type="dxa"/>
            <w:gridSpan w:val="2"/>
            <w:shd w:val="clear" w:color="auto" w:fill="00FF00"/>
          </w:tcPr>
          <w:p w:rsidR="00E905F2" w:rsidRDefault="0091375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23</w:t>
            </w:r>
          </w:p>
        </w:tc>
      </w:tr>
      <w:tr w:rsidR="00E905F2">
        <w:tc>
          <w:tcPr>
            <w:tcW w:w="14550" w:type="dxa"/>
            <w:gridSpan w:val="6"/>
            <w:shd w:val="clear" w:color="auto" w:fill="FFFFB3"/>
          </w:tcPr>
          <w:p w:rsidR="00E905F2" w:rsidRDefault="0091375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905F2">
        <w:tc>
          <w:tcPr>
            <w:tcW w:w="4850" w:type="dxa"/>
            <w:gridSpan w:val="2"/>
            <w:shd w:val="clear" w:color="auto" w:fill="D9D9D9"/>
          </w:tcPr>
          <w:p w:rsidR="00E905F2" w:rsidRDefault="00913751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E905F2" w:rsidRDefault="00E905F2"/>
        </w:tc>
        <w:tc>
          <w:tcPr>
            <w:tcW w:w="2425" w:type="dxa"/>
            <w:shd w:val="clear" w:color="auto" w:fill="D9D9D9"/>
          </w:tcPr>
          <w:p w:rsidR="00E905F2" w:rsidRDefault="00E905F2"/>
        </w:tc>
        <w:tc>
          <w:tcPr>
            <w:tcW w:w="2425" w:type="dxa"/>
            <w:shd w:val="clear" w:color="auto" w:fill="D9D9D9"/>
          </w:tcPr>
          <w:p w:rsidR="00E905F2" w:rsidRDefault="00E905F2"/>
        </w:tc>
        <w:tc>
          <w:tcPr>
            <w:tcW w:w="2425" w:type="dxa"/>
            <w:shd w:val="clear" w:color="auto" w:fill="D9D9D9"/>
          </w:tcPr>
          <w:p w:rsidR="00E905F2" w:rsidRDefault="00E905F2"/>
        </w:tc>
      </w:tr>
      <w:tr w:rsidR="00E905F2">
        <w:tc>
          <w:tcPr>
            <w:tcW w:w="4850" w:type="dxa"/>
            <w:gridSpan w:val="2"/>
          </w:tcPr>
          <w:p w:rsidR="00E905F2" w:rsidRDefault="00913751">
            <w:r>
              <w:t>Основы финансовой грамотности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</w:tr>
      <w:tr w:rsidR="00E905F2">
        <w:tc>
          <w:tcPr>
            <w:tcW w:w="4850" w:type="dxa"/>
            <w:gridSpan w:val="2"/>
          </w:tcPr>
          <w:p w:rsidR="00E905F2" w:rsidRDefault="00913751">
            <w:r>
              <w:t>Шахматы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</w:tr>
      <w:tr w:rsidR="00E905F2">
        <w:tc>
          <w:tcPr>
            <w:tcW w:w="4850" w:type="dxa"/>
            <w:gridSpan w:val="2"/>
            <w:shd w:val="clear" w:color="auto" w:fill="00FF00"/>
          </w:tcPr>
          <w:p w:rsidR="00E905F2" w:rsidRDefault="0091375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0</w:t>
            </w:r>
          </w:p>
        </w:tc>
      </w:tr>
      <w:tr w:rsidR="00E905F2">
        <w:tc>
          <w:tcPr>
            <w:tcW w:w="4850" w:type="dxa"/>
            <w:gridSpan w:val="2"/>
            <w:shd w:val="clear" w:color="auto" w:fill="00FF00"/>
          </w:tcPr>
          <w:p w:rsidR="00E905F2" w:rsidRDefault="0091375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23</w:t>
            </w:r>
          </w:p>
        </w:tc>
      </w:tr>
      <w:tr w:rsidR="00E905F2">
        <w:tc>
          <w:tcPr>
            <w:tcW w:w="4850" w:type="dxa"/>
            <w:gridSpan w:val="2"/>
            <w:shd w:val="clear" w:color="auto" w:fill="FCE3FC"/>
          </w:tcPr>
          <w:p w:rsidR="00E905F2" w:rsidRDefault="00913751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905F2" w:rsidRDefault="00913751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E905F2" w:rsidRDefault="0091375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905F2" w:rsidRDefault="0091375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905F2" w:rsidRDefault="00913751">
            <w:pPr>
              <w:jc w:val="center"/>
            </w:pPr>
            <w:r>
              <w:t>34</w:t>
            </w:r>
          </w:p>
        </w:tc>
      </w:tr>
      <w:tr w:rsidR="00E905F2">
        <w:tc>
          <w:tcPr>
            <w:tcW w:w="4850" w:type="dxa"/>
            <w:gridSpan w:val="2"/>
            <w:shd w:val="clear" w:color="auto" w:fill="FCE3FC"/>
          </w:tcPr>
          <w:p w:rsidR="00E905F2" w:rsidRDefault="00913751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905F2" w:rsidRDefault="00913751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E905F2" w:rsidRDefault="00913751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905F2" w:rsidRDefault="00913751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905F2" w:rsidRDefault="00913751">
            <w:pPr>
              <w:jc w:val="center"/>
            </w:pPr>
            <w:r>
              <w:t>782</w:t>
            </w:r>
          </w:p>
        </w:tc>
      </w:tr>
    </w:tbl>
    <w:p w:rsidR="00E905F2" w:rsidRDefault="00913751">
      <w:r>
        <w:br w:type="page"/>
      </w:r>
    </w:p>
    <w:p w:rsidR="00E905F2" w:rsidRDefault="00913751" w:rsidP="00913751">
      <w:pPr>
        <w:jc w:val="center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913751" w:rsidRDefault="00913751" w:rsidP="00913751">
      <w:pPr>
        <w:jc w:val="center"/>
        <w:rPr>
          <w:rFonts w:ascii="Times New Roman" w:hAnsi="Times New Roman" w:cs="Times New Roman"/>
        </w:rPr>
      </w:pPr>
      <w:r w:rsidRPr="00913751">
        <w:rPr>
          <w:rFonts w:ascii="Times New Roman" w:hAnsi="Times New Roman" w:cs="Times New Roman"/>
        </w:rPr>
        <w:t xml:space="preserve">Муниципальное бюджетное общеобразовательное учреждение "Степуринская средняя общеобразовательная школа </w:t>
      </w:r>
    </w:p>
    <w:p w:rsidR="00E905F2" w:rsidRPr="00913751" w:rsidRDefault="00913751" w:rsidP="00913751">
      <w:pPr>
        <w:jc w:val="center"/>
        <w:rPr>
          <w:rFonts w:ascii="Times New Roman" w:hAnsi="Times New Roman" w:cs="Times New Roman"/>
        </w:rPr>
      </w:pPr>
      <w:r w:rsidRPr="00913751">
        <w:rPr>
          <w:rFonts w:ascii="Times New Roman" w:hAnsi="Times New Roman" w:cs="Times New Roman"/>
          <w:sz w:val="24"/>
          <w:szCs w:val="28"/>
        </w:rPr>
        <w:t>имени Михаила Ярославича Тверского</w:t>
      </w:r>
      <w:r w:rsidRPr="00913751">
        <w:rPr>
          <w:rFonts w:ascii="Times New Roman" w:hAnsi="Times New Roman" w:cs="Times New Roman"/>
        </w:rPr>
        <w:t xml:space="preserve">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E905F2">
        <w:tc>
          <w:tcPr>
            <w:tcW w:w="4850" w:type="dxa"/>
            <w:vMerge w:val="restart"/>
            <w:shd w:val="clear" w:color="auto" w:fill="D9D9D9"/>
          </w:tcPr>
          <w:p w:rsidR="00E905F2" w:rsidRDefault="00913751">
            <w:r>
              <w:rPr>
                <w:b/>
              </w:rPr>
              <w:t>Учебные курсы</w:t>
            </w:r>
          </w:p>
          <w:p w:rsidR="00E905F2" w:rsidRDefault="00E905F2"/>
        </w:tc>
        <w:tc>
          <w:tcPr>
            <w:tcW w:w="9700" w:type="dxa"/>
            <w:gridSpan w:val="4"/>
            <w:shd w:val="clear" w:color="auto" w:fill="D9D9D9"/>
          </w:tcPr>
          <w:p w:rsidR="00E905F2" w:rsidRDefault="0091375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905F2">
        <w:tc>
          <w:tcPr>
            <w:tcW w:w="4850" w:type="dxa"/>
            <w:vMerge/>
          </w:tcPr>
          <w:p w:rsidR="00E905F2" w:rsidRDefault="00E905F2"/>
        </w:tc>
        <w:tc>
          <w:tcPr>
            <w:tcW w:w="2425" w:type="dxa"/>
            <w:shd w:val="clear" w:color="auto" w:fill="D9D9D9"/>
          </w:tcPr>
          <w:p w:rsidR="00E905F2" w:rsidRDefault="0091375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E905F2" w:rsidRDefault="0091375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E905F2" w:rsidRDefault="0091375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E905F2" w:rsidRDefault="0091375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905F2">
        <w:tc>
          <w:tcPr>
            <w:tcW w:w="4850" w:type="dxa"/>
          </w:tcPr>
          <w:p w:rsidR="00E905F2" w:rsidRDefault="00913751">
            <w:r>
              <w:t>«Разговор о важном»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</w:tr>
      <w:tr w:rsidR="00E905F2">
        <w:tc>
          <w:tcPr>
            <w:tcW w:w="4850" w:type="dxa"/>
          </w:tcPr>
          <w:p w:rsidR="00E905F2" w:rsidRDefault="00913751">
            <w:r>
              <w:t>Добротолюбие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</w:tr>
      <w:tr w:rsidR="00E905F2">
        <w:tc>
          <w:tcPr>
            <w:tcW w:w="4850" w:type="dxa"/>
          </w:tcPr>
          <w:p w:rsidR="00E905F2" w:rsidRDefault="00913751">
            <w:r>
              <w:t>Краеведение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</w:tr>
      <w:tr w:rsidR="00E905F2">
        <w:tc>
          <w:tcPr>
            <w:tcW w:w="4850" w:type="dxa"/>
          </w:tcPr>
          <w:p w:rsidR="00E905F2" w:rsidRDefault="00913751">
            <w:r>
              <w:t>Хранители времени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</w:tr>
      <w:tr w:rsidR="00E905F2">
        <w:tc>
          <w:tcPr>
            <w:tcW w:w="4850" w:type="dxa"/>
          </w:tcPr>
          <w:p w:rsidR="00E905F2" w:rsidRDefault="00913751">
            <w:r>
              <w:t>Юные инспектора движения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</w:tr>
      <w:tr w:rsidR="00E905F2">
        <w:tc>
          <w:tcPr>
            <w:tcW w:w="4850" w:type="dxa"/>
          </w:tcPr>
          <w:p w:rsidR="00E905F2" w:rsidRDefault="00913751">
            <w:r>
              <w:t>Орлята России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2</w:t>
            </w:r>
          </w:p>
        </w:tc>
      </w:tr>
      <w:tr w:rsidR="00E905F2">
        <w:tc>
          <w:tcPr>
            <w:tcW w:w="4850" w:type="dxa"/>
          </w:tcPr>
          <w:p w:rsidR="00E905F2" w:rsidRDefault="00913751">
            <w:r>
              <w:t>Шахматы «Белая ладья»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</w:tr>
      <w:tr w:rsidR="00E905F2">
        <w:tc>
          <w:tcPr>
            <w:tcW w:w="4850" w:type="dxa"/>
          </w:tcPr>
          <w:p w:rsidR="00E905F2" w:rsidRDefault="00913751">
            <w:r>
              <w:t>Читай-ка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</w:tr>
      <w:tr w:rsidR="00E905F2">
        <w:tc>
          <w:tcPr>
            <w:tcW w:w="4850" w:type="dxa"/>
          </w:tcPr>
          <w:p w:rsidR="00E905F2" w:rsidRDefault="00913751">
            <w:r>
              <w:t xml:space="preserve">Читаем, считаем, наблюдаем 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</w:tr>
      <w:tr w:rsidR="00E905F2">
        <w:tc>
          <w:tcPr>
            <w:tcW w:w="4850" w:type="dxa"/>
          </w:tcPr>
          <w:p w:rsidR="00E905F2" w:rsidRDefault="00913751">
            <w:r>
              <w:t xml:space="preserve">Спортивная борьба  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905F2" w:rsidRDefault="00913751">
            <w:pPr>
              <w:jc w:val="center"/>
            </w:pPr>
            <w:r>
              <w:t>0</w:t>
            </w:r>
          </w:p>
        </w:tc>
      </w:tr>
      <w:tr w:rsidR="00E905F2">
        <w:tc>
          <w:tcPr>
            <w:tcW w:w="4850" w:type="dxa"/>
            <w:shd w:val="clear" w:color="auto" w:fill="00FF00"/>
          </w:tcPr>
          <w:p w:rsidR="00E905F2" w:rsidRDefault="0091375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7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9</w:t>
            </w:r>
          </w:p>
        </w:tc>
        <w:tc>
          <w:tcPr>
            <w:tcW w:w="2425" w:type="dxa"/>
            <w:shd w:val="clear" w:color="auto" w:fill="00FF00"/>
          </w:tcPr>
          <w:p w:rsidR="00E905F2" w:rsidRDefault="00913751">
            <w:pPr>
              <w:jc w:val="center"/>
            </w:pPr>
            <w:r>
              <w:t>8</w:t>
            </w:r>
          </w:p>
        </w:tc>
      </w:tr>
    </w:tbl>
    <w:p w:rsidR="005314C6" w:rsidRDefault="005314C6"/>
    <w:sectPr w:rsidR="005314C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3F6AA2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314C6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6F3D43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13751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905F2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Stepurino</cp:lastModifiedBy>
  <cp:revision>3</cp:revision>
  <dcterms:created xsi:type="dcterms:W3CDTF">2025-09-03T20:24:00Z</dcterms:created>
  <dcterms:modified xsi:type="dcterms:W3CDTF">2025-09-05T11:15:00Z</dcterms:modified>
</cp:coreProperties>
</file>