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CC3" w:rsidRDefault="00493CC3" w:rsidP="00493CC3">
      <w:pPr>
        <w:spacing w:after="0" w:line="408" w:lineRule="auto"/>
        <w:ind w:left="-142"/>
        <w:jc w:val="center"/>
        <w:rPr>
          <w:rFonts w:ascii="Times New Roman" w:hAnsi="Times New Roman"/>
          <w:b/>
          <w:color w:val="000000"/>
          <w:sz w:val="28"/>
          <w:lang w:val="ru-RU"/>
        </w:rPr>
      </w:pPr>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8710930" cy="6386830"/>
            <wp:effectExtent l="0" t="1162050" r="0" b="1137920"/>
            <wp:wrapSquare wrapText="bothSides"/>
            <wp:docPr id="1" name="Рисунок 1" descr="C:\Users\user\Downloads\175750070048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757500700483 (1).jpg"/>
                    <pic:cNvPicPr>
                      <a:picLocks noChangeAspect="1" noChangeArrowheads="1"/>
                    </pic:cNvPicPr>
                  </pic:nvPicPr>
                  <pic:blipFill>
                    <a:blip r:embed="rId5"/>
                    <a:srcRect/>
                    <a:stretch>
                      <a:fillRect/>
                    </a:stretch>
                  </pic:blipFill>
                  <pic:spPr bwMode="auto">
                    <a:xfrm rot="5400000">
                      <a:off x="0" y="0"/>
                      <a:ext cx="8710930" cy="6386830"/>
                    </a:xfrm>
                    <a:prstGeom prst="rect">
                      <a:avLst/>
                    </a:prstGeom>
                    <a:noFill/>
                    <a:ln w="9525">
                      <a:noFill/>
                      <a:miter lim="800000"/>
                      <a:headEnd/>
                      <a:tailEnd/>
                    </a:ln>
                  </pic:spPr>
                </pic:pic>
              </a:graphicData>
            </a:graphic>
          </wp:anchor>
        </w:drawing>
      </w:r>
    </w:p>
    <w:p w:rsidR="00FC4D3F" w:rsidRPr="001464D6" w:rsidRDefault="00774DDD" w:rsidP="00493CC3">
      <w:pPr>
        <w:spacing w:after="0" w:line="408" w:lineRule="auto"/>
        <w:ind w:left="-142"/>
        <w:jc w:val="center"/>
        <w:rPr>
          <w:lang w:val="ru-RU"/>
        </w:rPr>
      </w:pPr>
      <w:r w:rsidRPr="001464D6">
        <w:rPr>
          <w:rFonts w:ascii="Times New Roman" w:hAnsi="Times New Roman"/>
          <w:b/>
          <w:color w:val="000000"/>
          <w:sz w:val="28"/>
          <w:lang w:val="ru-RU"/>
        </w:rPr>
        <w:lastRenderedPageBreak/>
        <w:t>МИНИСТЕРСТВО ПРОСВЕЩЕНИЯ РОССИЙСКОЙ ФЕДЕРАЦИИ</w:t>
      </w:r>
    </w:p>
    <w:p w:rsidR="00FC4D3F" w:rsidRPr="001464D6" w:rsidRDefault="00774DDD">
      <w:pPr>
        <w:spacing w:after="0" w:line="408" w:lineRule="auto"/>
        <w:ind w:left="120"/>
        <w:jc w:val="center"/>
        <w:rPr>
          <w:lang w:val="ru-RU"/>
        </w:rPr>
      </w:pPr>
      <w:bookmarkStart w:id="0" w:name="3cf751e5-c5f1-41fa-8e93-372cf276a7c4"/>
      <w:r w:rsidRPr="001464D6">
        <w:rPr>
          <w:rFonts w:ascii="Times New Roman" w:hAnsi="Times New Roman"/>
          <w:b/>
          <w:color w:val="000000"/>
          <w:sz w:val="28"/>
          <w:lang w:val="ru-RU"/>
        </w:rPr>
        <w:t>Министерство образования Тверской области</w:t>
      </w:r>
      <w:bookmarkEnd w:id="0"/>
      <w:r w:rsidRPr="001464D6">
        <w:rPr>
          <w:rFonts w:ascii="Times New Roman" w:hAnsi="Times New Roman"/>
          <w:b/>
          <w:color w:val="000000"/>
          <w:sz w:val="28"/>
          <w:lang w:val="ru-RU"/>
        </w:rPr>
        <w:t xml:space="preserve"> </w:t>
      </w:r>
    </w:p>
    <w:p w:rsidR="00FC4D3F" w:rsidRPr="001464D6" w:rsidRDefault="00774DDD">
      <w:pPr>
        <w:spacing w:after="0" w:line="408" w:lineRule="auto"/>
        <w:ind w:left="120"/>
        <w:jc w:val="center"/>
        <w:rPr>
          <w:lang w:val="ru-RU"/>
        </w:rPr>
      </w:pPr>
      <w:bookmarkStart w:id="1" w:name="4c45f36a-919d-4a85-8dd2-5ba4bf02384e"/>
      <w:r w:rsidRPr="001464D6">
        <w:rPr>
          <w:rFonts w:ascii="Times New Roman" w:hAnsi="Times New Roman"/>
          <w:b/>
          <w:color w:val="000000"/>
          <w:sz w:val="28"/>
          <w:lang w:val="ru-RU"/>
        </w:rPr>
        <w:t>Отдел образования Администрации Старицкого муниципального округа Тверской области</w:t>
      </w:r>
      <w:bookmarkEnd w:id="1"/>
    </w:p>
    <w:p w:rsidR="00FC4D3F" w:rsidRDefault="00774DDD">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Степуринская</w:t>
      </w:r>
      <w:proofErr w:type="spellEnd"/>
      <w:r>
        <w:rPr>
          <w:rFonts w:ascii="Times New Roman" w:hAnsi="Times New Roman"/>
          <w:b/>
          <w:color w:val="000000"/>
          <w:sz w:val="28"/>
        </w:rPr>
        <w:t xml:space="preserve"> </w:t>
      </w:r>
      <w:proofErr w:type="gramStart"/>
      <w:r>
        <w:rPr>
          <w:rFonts w:ascii="Times New Roman" w:hAnsi="Times New Roman"/>
          <w:b/>
          <w:color w:val="000000"/>
          <w:sz w:val="28"/>
        </w:rPr>
        <w:t>СОШ "</w:t>
      </w:r>
      <w:proofErr w:type="gramEnd"/>
    </w:p>
    <w:p w:rsidR="00FC4D3F" w:rsidRDefault="00FC4D3F">
      <w:pPr>
        <w:spacing w:after="0"/>
        <w:ind w:left="120"/>
      </w:pPr>
    </w:p>
    <w:p w:rsidR="00FC4D3F" w:rsidRDefault="00FC4D3F">
      <w:pPr>
        <w:spacing w:after="0"/>
        <w:ind w:left="120"/>
      </w:pPr>
    </w:p>
    <w:tbl>
      <w:tblPr>
        <w:tblW w:w="0" w:type="auto"/>
        <w:tblLook w:val="04A0"/>
      </w:tblPr>
      <w:tblGrid>
        <w:gridCol w:w="3114"/>
        <w:gridCol w:w="3115"/>
        <w:gridCol w:w="3115"/>
      </w:tblGrid>
      <w:tr w:rsidR="00C53FFE" w:rsidRPr="001464D6" w:rsidTr="000D4161">
        <w:tc>
          <w:tcPr>
            <w:tcW w:w="3114" w:type="dxa"/>
          </w:tcPr>
          <w:p w:rsidR="00C53FFE" w:rsidRPr="0040209D" w:rsidRDefault="00774DDD"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774DDD"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Руководитель ШМО учителей начальной школы и воспитателей </w:t>
            </w:r>
            <w:proofErr w:type="gramStart"/>
            <w:r w:rsidRPr="008944ED">
              <w:rPr>
                <w:rFonts w:ascii="Times New Roman" w:eastAsia="Times New Roman" w:hAnsi="Times New Roman"/>
                <w:color w:val="000000"/>
                <w:sz w:val="28"/>
                <w:szCs w:val="28"/>
                <w:lang w:val="ru-RU"/>
              </w:rPr>
              <w:t>ДО</w:t>
            </w:r>
            <w:proofErr w:type="gramEnd"/>
          </w:p>
          <w:p w:rsidR="004E6975" w:rsidRDefault="00774DD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74DDD"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Колодина</w:t>
            </w:r>
            <w:proofErr w:type="spellEnd"/>
            <w:r w:rsidRPr="008944ED">
              <w:rPr>
                <w:rFonts w:ascii="Times New Roman" w:eastAsia="Times New Roman" w:hAnsi="Times New Roman"/>
                <w:color w:val="000000"/>
                <w:sz w:val="24"/>
                <w:szCs w:val="24"/>
                <w:lang w:val="ru-RU"/>
              </w:rPr>
              <w:t xml:space="preserve"> Н.В</w:t>
            </w:r>
          </w:p>
          <w:p w:rsidR="001464D6" w:rsidRDefault="001464D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774DD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464D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493CC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74DDD"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774DDD"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774DD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74DDD"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Инжеватова</w:t>
            </w:r>
            <w:proofErr w:type="spellEnd"/>
            <w:r w:rsidRPr="008944ED">
              <w:rPr>
                <w:rFonts w:ascii="Times New Roman" w:eastAsia="Times New Roman" w:hAnsi="Times New Roman"/>
                <w:color w:val="000000"/>
                <w:sz w:val="24"/>
                <w:szCs w:val="24"/>
                <w:lang w:val="ru-RU"/>
              </w:rPr>
              <w:t xml:space="preserve"> С.Б</w:t>
            </w:r>
          </w:p>
          <w:p w:rsidR="001464D6" w:rsidRDefault="001464D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774DD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493CC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74DDD"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774DDD"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774DDD"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74DDD"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Филимонова И</w:t>
            </w:r>
            <w:proofErr w:type="gramStart"/>
            <w:r w:rsidRPr="008944ED">
              <w:rPr>
                <w:rFonts w:ascii="Times New Roman" w:eastAsia="Times New Roman" w:hAnsi="Times New Roman"/>
                <w:color w:val="000000"/>
                <w:sz w:val="24"/>
                <w:szCs w:val="24"/>
                <w:lang w:val="ru-RU"/>
              </w:rPr>
              <w:t>,В</w:t>
            </w:r>
            <w:proofErr w:type="gramEnd"/>
            <w:r w:rsidRPr="008944ED">
              <w:rPr>
                <w:rFonts w:ascii="Times New Roman" w:eastAsia="Times New Roman" w:hAnsi="Times New Roman"/>
                <w:color w:val="000000"/>
                <w:sz w:val="24"/>
                <w:szCs w:val="24"/>
                <w:lang w:val="ru-RU"/>
              </w:rPr>
              <w:t>.</w:t>
            </w:r>
          </w:p>
          <w:p w:rsidR="001464D6" w:rsidRDefault="001464D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№92</w:t>
            </w:r>
          </w:p>
          <w:p w:rsidR="000E6D86" w:rsidRDefault="00774DD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493CC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C4D3F" w:rsidRPr="001464D6" w:rsidRDefault="00FC4D3F">
      <w:pPr>
        <w:spacing w:after="0"/>
        <w:ind w:left="120"/>
        <w:rPr>
          <w:lang w:val="ru-RU"/>
        </w:rPr>
      </w:pPr>
    </w:p>
    <w:p w:rsidR="00FC4D3F" w:rsidRPr="001464D6" w:rsidRDefault="00FC4D3F">
      <w:pPr>
        <w:spacing w:after="0"/>
        <w:ind w:left="120"/>
        <w:rPr>
          <w:lang w:val="ru-RU"/>
        </w:rPr>
      </w:pPr>
    </w:p>
    <w:p w:rsidR="00FC4D3F" w:rsidRPr="001464D6" w:rsidRDefault="00FC4D3F">
      <w:pPr>
        <w:spacing w:after="0"/>
        <w:ind w:left="120"/>
        <w:rPr>
          <w:lang w:val="ru-RU"/>
        </w:rPr>
      </w:pPr>
    </w:p>
    <w:p w:rsidR="00FC4D3F" w:rsidRPr="001464D6" w:rsidRDefault="00774DDD">
      <w:pPr>
        <w:spacing w:after="0" w:line="408" w:lineRule="auto"/>
        <w:ind w:left="120"/>
        <w:jc w:val="center"/>
        <w:rPr>
          <w:lang w:val="ru-RU"/>
        </w:rPr>
      </w:pPr>
      <w:r w:rsidRPr="001464D6">
        <w:rPr>
          <w:rFonts w:ascii="Times New Roman" w:hAnsi="Times New Roman"/>
          <w:b/>
          <w:color w:val="000000"/>
          <w:sz w:val="28"/>
          <w:lang w:val="ru-RU"/>
        </w:rPr>
        <w:t>РАБОЧАЯ ПРОГРАММА</w:t>
      </w:r>
    </w:p>
    <w:p w:rsidR="00FC4D3F" w:rsidRPr="001464D6" w:rsidRDefault="00774DDD">
      <w:pPr>
        <w:spacing w:after="0" w:line="408" w:lineRule="auto"/>
        <w:ind w:left="120"/>
        <w:jc w:val="center"/>
        <w:rPr>
          <w:lang w:val="ru-RU"/>
        </w:rPr>
      </w:pPr>
      <w:r w:rsidRPr="001464D6">
        <w:rPr>
          <w:rFonts w:ascii="Times New Roman" w:hAnsi="Times New Roman"/>
          <w:color w:val="000000"/>
          <w:sz w:val="28"/>
          <w:lang w:val="ru-RU"/>
        </w:rPr>
        <w:t>(</w:t>
      </w:r>
      <w:r>
        <w:rPr>
          <w:rFonts w:ascii="Times New Roman" w:hAnsi="Times New Roman"/>
          <w:color w:val="000000"/>
          <w:sz w:val="28"/>
        </w:rPr>
        <w:t>ID</w:t>
      </w:r>
      <w:r w:rsidRPr="001464D6">
        <w:rPr>
          <w:rFonts w:ascii="Times New Roman" w:hAnsi="Times New Roman"/>
          <w:color w:val="000000"/>
          <w:sz w:val="28"/>
          <w:lang w:val="ru-RU"/>
        </w:rPr>
        <w:t xml:space="preserve"> 6889878)</w:t>
      </w:r>
    </w:p>
    <w:p w:rsidR="00FC4D3F" w:rsidRPr="001464D6" w:rsidRDefault="00FC4D3F">
      <w:pPr>
        <w:spacing w:after="0"/>
        <w:ind w:left="120"/>
        <w:jc w:val="center"/>
        <w:rPr>
          <w:lang w:val="ru-RU"/>
        </w:rPr>
      </w:pPr>
    </w:p>
    <w:p w:rsidR="00FC4D3F" w:rsidRPr="001464D6" w:rsidRDefault="00774DDD">
      <w:pPr>
        <w:spacing w:after="0" w:line="408" w:lineRule="auto"/>
        <w:ind w:left="120"/>
        <w:jc w:val="center"/>
        <w:rPr>
          <w:lang w:val="ru-RU"/>
        </w:rPr>
      </w:pPr>
      <w:r w:rsidRPr="001464D6">
        <w:rPr>
          <w:rFonts w:ascii="Times New Roman" w:hAnsi="Times New Roman"/>
          <w:b/>
          <w:color w:val="000000"/>
          <w:sz w:val="28"/>
          <w:lang w:val="ru-RU"/>
        </w:rPr>
        <w:t>учебного предмета «Основы религиозных культур и светской этики»</w:t>
      </w:r>
    </w:p>
    <w:p w:rsidR="00FC4D3F" w:rsidRPr="001464D6" w:rsidRDefault="00774DDD">
      <w:pPr>
        <w:spacing w:after="0" w:line="408" w:lineRule="auto"/>
        <w:ind w:left="120"/>
        <w:jc w:val="center"/>
        <w:rPr>
          <w:lang w:val="ru-RU"/>
        </w:rPr>
      </w:pPr>
      <w:r w:rsidRPr="001464D6">
        <w:rPr>
          <w:rFonts w:ascii="Times New Roman" w:hAnsi="Times New Roman"/>
          <w:color w:val="000000"/>
          <w:sz w:val="28"/>
          <w:lang w:val="ru-RU"/>
        </w:rPr>
        <w:t xml:space="preserve">для </w:t>
      </w:r>
      <w:proofErr w:type="gramStart"/>
      <w:r w:rsidRPr="001464D6">
        <w:rPr>
          <w:rFonts w:ascii="Times New Roman" w:hAnsi="Times New Roman"/>
          <w:color w:val="000000"/>
          <w:sz w:val="28"/>
          <w:lang w:val="ru-RU"/>
        </w:rPr>
        <w:t>обучающихся</w:t>
      </w:r>
      <w:proofErr w:type="gramEnd"/>
      <w:r w:rsidRPr="001464D6">
        <w:rPr>
          <w:rFonts w:ascii="Times New Roman" w:hAnsi="Times New Roman"/>
          <w:color w:val="000000"/>
          <w:sz w:val="28"/>
          <w:lang w:val="ru-RU"/>
        </w:rPr>
        <w:t xml:space="preserve"> 4 класса</w:t>
      </w:r>
    </w:p>
    <w:p w:rsidR="00FC4D3F" w:rsidRPr="001464D6" w:rsidRDefault="00FC4D3F">
      <w:pPr>
        <w:spacing w:after="0"/>
        <w:ind w:left="120"/>
        <w:jc w:val="center"/>
        <w:rPr>
          <w:lang w:val="ru-RU"/>
        </w:rPr>
      </w:pPr>
    </w:p>
    <w:p w:rsidR="00FC4D3F" w:rsidRPr="001464D6" w:rsidRDefault="00FC4D3F">
      <w:pPr>
        <w:spacing w:after="0"/>
        <w:ind w:left="120"/>
        <w:jc w:val="center"/>
        <w:rPr>
          <w:lang w:val="ru-RU"/>
        </w:rPr>
      </w:pPr>
    </w:p>
    <w:p w:rsidR="00FC4D3F" w:rsidRPr="001464D6" w:rsidRDefault="00FC4D3F">
      <w:pPr>
        <w:spacing w:after="0"/>
        <w:ind w:left="120"/>
        <w:jc w:val="center"/>
        <w:rPr>
          <w:lang w:val="ru-RU"/>
        </w:rPr>
      </w:pPr>
    </w:p>
    <w:p w:rsidR="00FC4D3F" w:rsidRPr="001464D6" w:rsidRDefault="00FC4D3F">
      <w:pPr>
        <w:spacing w:after="0"/>
        <w:ind w:left="120"/>
        <w:jc w:val="center"/>
        <w:rPr>
          <w:lang w:val="ru-RU"/>
        </w:rPr>
      </w:pPr>
    </w:p>
    <w:p w:rsidR="00FC4D3F" w:rsidRPr="001464D6" w:rsidRDefault="00FC4D3F">
      <w:pPr>
        <w:spacing w:after="0"/>
        <w:ind w:left="120"/>
        <w:jc w:val="center"/>
        <w:rPr>
          <w:lang w:val="ru-RU"/>
        </w:rPr>
      </w:pPr>
    </w:p>
    <w:p w:rsidR="00FC4D3F" w:rsidRPr="001464D6" w:rsidRDefault="00FC4D3F">
      <w:pPr>
        <w:spacing w:after="0"/>
        <w:ind w:left="120"/>
        <w:jc w:val="center"/>
        <w:rPr>
          <w:lang w:val="ru-RU"/>
        </w:rPr>
      </w:pPr>
    </w:p>
    <w:p w:rsidR="00FC4D3F" w:rsidRPr="001464D6" w:rsidRDefault="00FC4D3F">
      <w:pPr>
        <w:spacing w:after="0"/>
        <w:ind w:left="120"/>
        <w:jc w:val="center"/>
        <w:rPr>
          <w:lang w:val="ru-RU"/>
        </w:rPr>
      </w:pPr>
    </w:p>
    <w:p w:rsidR="00FC4D3F" w:rsidRPr="001464D6" w:rsidRDefault="00FC4D3F">
      <w:pPr>
        <w:spacing w:after="0"/>
        <w:ind w:left="120"/>
        <w:jc w:val="center"/>
        <w:rPr>
          <w:lang w:val="ru-RU"/>
        </w:rPr>
      </w:pPr>
    </w:p>
    <w:p w:rsidR="00FC4D3F" w:rsidRPr="001464D6" w:rsidRDefault="00FC4D3F">
      <w:pPr>
        <w:spacing w:after="0"/>
        <w:ind w:left="120"/>
        <w:jc w:val="center"/>
        <w:rPr>
          <w:lang w:val="ru-RU"/>
        </w:rPr>
      </w:pPr>
    </w:p>
    <w:p w:rsidR="00FC4D3F" w:rsidRPr="001464D6" w:rsidRDefault="00774DDD">
      <w:pPr>
        <w:spacing w:after="0"/>
        <w:ind w:left="120"/>
        <w:jc w:val="center"/>
        <w:rPr>
          <w:lang w:val="ru-RU"/>
        </w:rPr>
      </w:pPr>
      <w:bookmarkStart w:id="3" w:name="fba17b84-d621-4fec-a506-ecff32caa876"/>
      <w:proofErr w:type="spellStart"/>
      <w:r w:rsidRPr="001464D6">
        <w:rPr>
          <w:rFonts w:ascii="Times New Roman" w:hAnsi="Times New Roman"/>
          <w:b/>
          <w:color w:val="000000"/>
          <w:sz w:val="28"/>
          <w:lang w:val="ru-RU"/>
        </w:rPr>
        <w:t>Степурино</w:t>
      </w:r>
      <w:bookmarkEnd w:id="3"/>
      <w:proofErr w:type="spellEnd"/>
      <w:r w:rsidRPr="001464D6">
        <w:rPr>
          <w:rFonts w:ascii="Times New Roman" w:hAnsi="Times New Roman"/>
          <w:b/>
          <w:color w:val="000000"/>
          <w:sz w:val="28"/>
          <w:lang w:val="ru-RU"/>
        </w:rPr>
        <w:t xml:space="preserve"> </w:t>
      </w:r>
      <w:bookmarkStart w:id="4" w:name="adccbb3b-7a22-43a7-9071-82e37d2d5692"/>
      <w:r w:rsidRPr="001464D6">
        <w:rPr>
          <w:rFonts w:ascii="Times New Roman" w:hAnsi="Times New Roman"/>
          <w:b/>
          <w:color w:val="000000"/>
          <w:sz w:val="28"/>
          <w:lang w:val="ru-RU"/>
        </w:rPr>
        <w:t>2025</w:t>
      </w:r>
      <w:bookmarkEnd w:id="4"/>
    </w:p>
    <w:p w:rsidR="00FC4D3F" w:rsidRPr="001464D6" w:rsidRDefault="00FC4D3F">
      <w:pPr>
        <w:spacing w:after="0"/>
        <w:ind w:left="120"/>
        <w:rPr>
          <w:lang w:val="ru-RU"/>
        </w:rPr>
      </w:pPr>
    </w:p>
    <w:p w:rsidR="00FC4D3F" w:rsidRPr="001464D6" w:rsidRDefault="00FC4D3F">
      <w:pPr>
        <w:rPr>
          <w:lang w:val="ru-RU"/>
        </w:rPr>
        <w:sectPr w:rsidR="00FC4D3F" w:rsidRPr="001464D6">
          <w:pgSz w:w="11906" w:h="16383"/>
          <w:pgMar w:top="1134" w:right="850" w:bottom="1134" w:left="1701" w:header="720" w:footer="720" w:gutter="0"/>
          <w:cols w:space="720"/>
        </w:sectPr>
      </w:pPr>
      <w:bookmarkStart w:id="5" w:name="block-52878401"/>
    </w:p>
    <w:p w:rsidR="00FC4D3F" w:rsidRPr="001464D6" w:rsidRDefault="00774DDD">
      <w:pPr>
        <w:spacing w:after="0" w:line="264" w:lineRule="auto"/>
        <w:ind w:firstLine="600"/>
        <w:jc w:val="both"/>
        <w:rPr>
          <w:lang w:val="ru-RU"/>
        </w:rPr>
      </w:pPr>
      <w:bookmarkStart w:id="6" w:name="block-52878403"/>
      <w:bookmarkEnd w:id="2"/>
      <w:bookmarkEnd w:id="5"/>
      <w:r w:rsidRPr="001464D6">
        <w:rPr>
          <w:rFonts w:ascii="Times New Roman" w:hAnsi="Times New Roman"/>
          <w:color w:val="000000"/>
          <w:sz w:val="28"/>
          <w:lang w:val="ru-RU"/>
        </w:rPr>
        <w:lastRenderedPageBreak/>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w:t>
      </w:r>
      <w:proofErr w:type="gramStart"/>
      <w:r w:rsidRPr="001464D6">
        <w:rPr>
          <w:rFonts w:ascii="Times New Roman" w:hAnsi="Times New Roman"/>
          <w:color w:val="000000"/>
          <w:sz w:val="28"/>
          <w:lang w:val="ru-RU"/>
        </w:rPr>
        <w:t>освоения программы по основам</w:t>
      </w:r>
      <w:proofErr w:type="gramEnd"/>
      <w:r w:rsidRPr="001464D6">
        <w:rPr>
          <w:rFonts w:ascii="Times New Roman" w:hAnsi="Times New Roman"/>
          <w:color w:val="000000"/>
          <w:sz w:val="28"/>
          <w:lang w:val="ru-RU"/>
        </w:rPr>
        <w:t xml:space="preserve"> религиозных культур и светской этики, тематическое планирование.</w:t>
      </w:r>
    </w:p>
    <w:p w:rsidR="00FC4D3F" w:rsidRPr="001464D6" w:rsidRDefault="00774DDD">
      <w:pPr>
        <w:spacing w:after="0" w:line="264" w:lineRule="auto"/>
        <w:ind w:firstLine="600"/>
        <w:jc w:val="both"/>
        <w:rPr>
          <w:lang w:val="ru-RU"/>
        </w:rPr>
      </w:pPr>
      <w:r w:rsidRPr="001464D6">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FC4D3F" w:rsidRPr="001464D6" w:rsidRDefault="00774DDD">
      <w:pPr>
        <w:spacing w:after="0" w:line="264" w:lineRule="auto"/>
        <w:ind w:firstLine="600"/>
        <w:jc w:val="both"/>
        <w:rPr>
          <w:lang w:val="ru-RU"/>
        </w:rPr>
      </w:pPr>
      <w:r w:rsidRPr="001464D6">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FC4D3F" w:rsidRPr="001464D6" w:rsidRDefault="00774DDD">
      <w:pPr>
        <w:spacing w:after="0" w:line="264" w:lineRule="auto"/>
        <w:ind w:firstLine="600"/>
        <w:jc w:val="both"/>
        <w:rPr>
          <w:lang w:val="ru-RU"/>
        </w:rPr>
      </w:pPr>
      <w:r w:rsidRPr="001464D6">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1464D6">
        <w:rPr>
          <w:rFonts w:ascii="Times New Roman" w:hAnsi="Times New Roman"/>
          <w:color w:val="000000"/>
          <w:sz w:val="28"/>
          <w:lang w:val="ru-RU"/>
        </w:rPr>
        <w:t>метапредметные</w:t>
      </w:r>
      <w:proofErr w:type="spellEnd"/>
      <w:r w:rsidRPr="001464D6">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FC4D3F" w:rsidRPr="001464D6" w:rsidRDefault="00774DDD">
      <w:pPr>
        <w:spacing w:after="0" w:line="264" w:lineRule="auto"/>
        <w:ind w:firstLine="600"/>
        <w:rPr>
          <w:lang w:val="ru-RU"/>
        </w:rPr>
      </w:pPr>
      <w:r w:rsidRPr="001464D6">
        <w:rPr>
          <w:rFonts w:ascii="Times New Roman" w:hAnsi="Times New Roman"/>
          <w:b/>
          <w:color w:val="000000"/>
          <w:sz w:val="28"/>
          <w:lang w:val="ru-RU"/>
        </w:rPr>
        <w:t>ПОЯСНИТЕЛЬНАЯ ЗАПИСКА</w:t>
      </w:r>
    </w:p>
    <w:p w:rsidR="00FC4D3F" w:rsidRPr="001464D6" w:rsidRDefault="00774DDD">
      <w:pPr>
        <w:spacing w:after="0" w:line="264" w:lineRule="auto"/>
        <w:ind w:firstLine="600"/>
        <w:jc w:val="both"/>
        <w:rPr>
          <w:lang w:val="ru-RU"/>
        </w:rPr>
      </w:pPr>
      <w:proofErr w:type="gramStart"/>
      <w:r w:rsidRPr="001464D6">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C4D3F" w:rsidRPr="001464D6" w:rsidRDefault="00774DDD">
      <w:pPr>
        <w:spacing w:after="0" w:line="264" w:lineRule="auto"/>
        <w:ind w:firstLine="600"/>
        <w:jc w:val="both"/>
        <w:rPr>
          <w:lang w:val="ru-RU"/>
        </w:rPr>
      </w:pPr>
      <w:r w:rsidRPr="001464D6">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FC4D3F" w:rsidRPr="001464D6" w:rsidRDefault="00774DDD">
      <w:pPr>
        <w:spacing w:after="0" w:line="264" w:lineRule="auto"/>
        <w:ind w:firstLine="600"/>
        <w:jc w:val="both"/>
        <w:rPr>
          <w:lang w:val="ru-RU"/>
        </w:rPr>
      </w:pPr>
      <w:r w:rsidRPr="001464D6">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1464D6">
        <w:rPr>
          <w:rFonts w:ascii="Times New Roman" w:hAnsi="Times New Roman"/>
          <w:color w:val="000000"/>
          <w:sz w:val="28"/>
          <w:lang w:val="ru-RU"/>
        </w:rPr>
        <w:t>метапредметных</w:t>
      </w:r>
      <w:proofErr w:type="spellEnd"/>
      <w:r w:rsidRPr="001464D6">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1464D6">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FC4D3F" w:rsidRPr="001464D6" w:rsidRDefault="00774DDD">
      <w:pPr>
        <w:spacing w:after="0"/>
        <w:ind w:firstLine="600"/>
        <w:jc w:val="both"/>
        <w:rPr>
          <w:lang w:val="ru-RU"/>
        </w:rPr>
      </w:pPr>
      <w:r w:rsidRPr="001464D6">
        <w:rPr>
          <w:rFonts w:ascii="Times New Roman" w:hAnsi="Times New Roman"/>
          <w:color w:val="000000"/>
          <w:sz w:val="28"/>
          <w:lang w:val="ru-RU"/>
        </w:rPr>
        <w:t>Основными задачами программы по ОРКСЭ являются:</w:t>
      </w:r>
    </w:p>
    <w:p w:rsidR="00FC4D3F" w:rsidRPr="001464D6" w:rsidRDefault="00774DDD">
      <w:pPr>
        <w:spacing w:after="0"/>
        <w:ind w:firstLine="600"/>
        <w:jc w:val="both"/>
        <w:rPr>
          <w:lang w:val="ru-RU"/>
        </w:rPr>
      </w:pPr>
      <w:r w:rsidRPr="001464D6">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C4D3F" w:rsidRPr="001464D6" w:rsidRDefault="00774DDD">
      <w:pPr>
        <w:spacing w:after="0"/>
        <w:ind w:firstLine="600"/>
        <w:jc w:val="both"/>
        <w:rPr>
          <w:lang w:val="ru-RU"/>
        </w:rPr>
      </w:pPr>
      <w:r w:rsidRPr="001464D6">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FC4D3F" w:rsidRPr="001464D6" w:rsidRDefault="00774DDD">
      <w:pPr>
        <w:spacing w:after="0"/>
        <w:ind w:firstLine="600"/>
        <w:jc w:val="both"/>
        <w:rPr>
          <w:lang w:val="ru-RU"/>
        </w:rPr>
      </w:pPr>
      <w:r w:rsidRPr="001464D6">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1464D6">
        <w:rPr>
          <w:rFonts w:ascii="Times New Roman" w:hAnsi="Times New Roman"/>
          <w:color w:val="000000"/>
          <w:sz w:val="28"/>
          <w:lang w:val="ru-RU"/>
        </w:rPr>
        <w:t>ценностносмысловой</w:t>
      </w:r>
      <w:proofErr w:type="spellEnd"/>
      <w:r w:rsidRPr="001464D6">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FC4D3F" w:rsidRPr="001464D6" w:rsidRDefault="00774DDD">
      <w:pPr>
        <w:spacing w:after="0"/>
        <w:ind w:firstLine="600"/>
        <w:jc w:val="both"/>
        <w:rPr>
          <w:lang w:val="ru-RU"/>
        </w:rPr>
      </w:pPr>
      <w:r w:rsidRPr="001464D6">
        <w:rPr>
          <w:rFonts w:ascii="Times New Roman" w:hAnsi="Times New Roman"/>
          <w:color w:val="000000"/>
          <w:sz w:val="28"/>
          <w:lang w:val="ru-RU"/>
        </w:rPr>
        <w:t xml:space="preserve">– развитие способностей обучающихся к общению в </w:t>
      </w:r>
      <w:proofErr w:type="spellStart"/>
      <w:r w:rsidRPr="001464D6">
        <w:rPr>
          <w:rFonts w:ascii="Times New Roman" w:hAnsi="Times New Roman"/>
          <w:color w:val="000000"/>
          <w:sz w:val="28"/>
          <w:lang w:val="ru-RU"/>
        </w:rPr>
        <w:t>полиэтничной</w:t>
      </w:r>
      <w:proofErr w:type="spellEnd"/>
      <w:r w:rsidRPr="001464D6">
        <w:rPr>
          <w:rFonts w:ascii="Times New Roman" w:hAnsi="Times New Roman"/>
          <w:color w:val="000000"/>
          <w:sz w:val="28"/>
          <w:lang w:val="ru-RU"/>
        </w:rPr>
        <w:t xml:space="preserve">, </w:t>
      </w:r>
      <w:proofErr w:type="spellStart"/>
      <w:r w:rsidRPr="001464D6">
        <w:rPr>
          <w:rFonts w:ascii="Times New Roman" w:hAnsi="Times New Roman"/>
          <w:color w:val="000000"/>
          <w:sz w:val="28"/>
          <w:lang w:val="ru-RU"/>
        </w:rPr>
        <w:t>разномировоззренческой</w:t>
      </w:r>
      <w:proofErr w:type="spellEnd"/>
      <w:r w:rsidRPr="001464D6">
        <w:rPr>
          <w:rFonts w:ascii="Times New Roman" w:hAnsi="Times New Roman"/>
          <w:color w:val="000000"/>
          <w:sz w:val="28"/>
          <w:lang w:val="ru-RU"/>
        </w:rPr>
        <w:t xml:space="preserve"> и </w:t>
      </w:r>
      <w:proofErr w:type="spellStart"/>
      <w:r w:rsidRPr="001464D6">
        <w:rPr>
          <w:rFonts w:ascii="Times New Roman" w:hAnsi="Times New Roman"/>
          <w:color w:val="000000"/>
          <w:sz w:val="28"/>
          <w:lang w:val="ru-RU"/>
        </w:rPr>
        <w:t>многоконфессиональной</w:t>
      </w:r>
      <w:proofErr w:type="spellEnd"/>
      <w:r w:rsidRPr="001464D6">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C4D3F" w:rsidRPr="001464D6" w:rsidRDefault="00774DDD">
      <w:pPr>
        <w:spacing w:after="0"/>
        <w:ind w:firstLine="600"/>
        <w:jc w:val="both"/>
        <w:rPr>
          <w:lang w:val="ru-RU"/>
        </w:rPr>
      </w:pPr>
      <w:r w:rsidRPr="001464D6">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1464D6">
        <w:rPr>
          <w:rFonts w:ascii="Times New Roman" w:hAnsi="Times New Roman"/>
          <w:color w:val="000000"/>
          <w:sz w:val="28"/>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1464D6">
        <w:rPr>
          <w:rFonts w:ascii="Times New Roman" w:hAnsi="Times New Roman"/>
          <w:color w:val="000000"/>
          <w:sz w:val="28"/>
          <w:lang w:val="ru-RU"/>
        </w:rPr>
        <w:t xml:space="preserve"> </w:t>
      </w:r>
      <w:proofErr w:type="spellStart"/>
      <w:r w:rsidRPr="001464D6">
        <w:rPr>
          <w:rFonts w:ascii="Times New Roman" w:hAnsi="Times New Roman"/>
          <w:color w:val="000000"/>
          <w:sz w:val="28"/>
          <w:lang w:val="ru-RU"/>
        </w:rPr>
        <w:t>Деятельностный</w:t>
      </w:r>
      <w:proofErr w:type="spellEnd"/>
      <w:r w:rsidRPr="001464D6">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FC4D3F" w:rsidRPr="001464D6" w:rsidRDefault="00774DDD">
      <w:pPr>
        <w:spacing w:after="0"/>
        <w:ind w:firstLine="600"/>
        <w:jc w:val="both"/>
        <w:rPr>
          <w:lang w:val="ru-RU"/>
        </w:rPr>
      </w:pPr>
      <w:r w:rsidRPr="001464D6">
        <w:rPr>
          <w:rFonts w:ascii="Times New Roman" w:hAnsi="Times New Roman"/>
          <w:color w:val="000000"/>
          <w:sz w:val="28"/>
          <w:lang w:val="ru-RU"/>
        </w:rPr>
        <w:t xml:space="preserve">Предпосылками </w:t>
      </w:r>
      <w:proofErr w:type="gramStart"/>
      <w:r w:rsidRPr="001464D6">
        <w:rPr>
          <w:rFonts w:ascii="Times New Roman" w:hAnsi="Times New Roman"/>
          <w:color w:val="000000"/>
          <w:sz w:val="28"/>
          <w:lang w:val="ru-RU"/>
        </w:rPr>
        <w:t>усвоения</w:t>
      </w:r>
      <w:proofErr w:type="gramEnd"/>
      <w:r w:rsidRPr="001464D6">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1464D6">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C4D3F" w:rsidRPr="001464D6" w:rsidRDefault="00774DDD">
      <w:pPr>
        <w:spacing w:after="0"/>
        <w:ind w:firstLine="600"/>
        <w:jc w:val="both"/>
        <w:rPr>
          <w:lang w:val="ru-RU"/>
        </w:rPr>
      </w:pPr>
      <w:r w:rsidRPr="001464D6">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FC4D3F" w:rsidRPr="001464D6" w:rsidRDefault="00774DDD">
      <w:pPr>
        <w:spacing w:after="0"/>
        <w:ind w:firstLine="600"/>
        <w:jc w:val="both"/>
        <w:rPr>
          <w:lang w:val="ru-RU"/>
        </w:rPr>
      </w:pPr>
      <w:r w:rsidRPr="001464D6">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FC4D3F" w:rsidRPr="001464D6" w:rsidRDefault="00FC4D3F">
      <w:pPr>
        <w:spacing w:after="0" w:line="264" w:lineRule="auto"/>
        <w:ind w:left="120"/>
        <w:jc w:val="both"/>
        <w:rPr>
          <w:lang w:val="ru-RU"/>
        </w:rPr>
      </w:pPr>
    </w:p>
    <w:p w:rsidR="00FC4D3F" w:rsidRPr="001464D6" w:rsidRDefault="00774DDD">
      <w:pPr>
        <w:spacing w:after="0" w:line="264" w:lineRule="auto"/>
        <w:ind w:left="120"/>
        <w:jc w:val="both"/>
        <w:rPr>
          <w:lang w:val="ru-RU"/>
        </w:rPr>
      </w:pPr>
      <w:bookmarkStart w:id="7" w:name="block-52878404"/>
      <w:bookmarkEnd w:id="6"/>
      <w:r w:rsidRPr="001464D6">
        <w:rPr>
          <w:rFonts w:ascii="Times New Roman" w:hAnsi="Times New Roman"/>
          <w:b/>
          <w:color w:val="000000"/>
          <w:sz w:val="28"/>
          <w:lang w:val="ru-RU"/>
        </w:rPr>
        <w:t>СОДЕРЖАНИЕ ОБУЧЕНИЯ</w:t>
      </w:r>
    </w:p>
    <w:p w:rsidR="00FC4D3F" w:rsidRPr="001464D6" w:rsidRDefault="00774DDD">
      <w:pPr>
        <w:spacing w:after="0" w:line="257" w:lineRule="auto"/>
        <w:ind w:left="120"/>
        <w:jc w:val="both"/>
        <w:rPr>
          <w:lang w:val="ru-RU"/>
        </w:rPr>
      </w:pPr>
      <w:r w:rsidRPr="001464D6">
        <w:rPr>
          <w:rFonts w:ascii="Times New Roman" w:hAnsi="Times New Roman"/>
          <w:b/>
          <w:color w:val="000000"/>
          <w:sz w:val="28"/>
          <w:lang w:val="ru-RU"/>
        </w:rPr>
        <w:t>Модуль «Основы православной культуры»</w:t>
      </w:r>
    </w:p>
    <w:p w:rsidR="00FC4D3F" w:rsidRPr="001464D6" w:rsidRDefault="00FC4D3F">
      <w:pPr>
        <w:spacing w:after="0"/>
        <w:ind w:left="120"/>
        <w:jc w:val="both"/>
        <w:rPr>
          <w:lang w:val="ru-RU"/>
        </w:rPr>
      </w:pPr>
    </w:p>
    <w:p w:rsidR="00FC4D3F" w:rsidRPr="001464D6" w:rsidRDefault="00774DDD">
      <w:pPr>
        <w:spacing w:after="0"/>
        <w:ind w:firstLine="600"/>
        <w:jc w:val="both"/>
        <w:rPr>
          <w:lang w:val="ru-RU"/>
        </w:rPr>
      </w:pPr>
      <w:r w:rsidRPr="001464D6">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1464D6">
        <w:rPr>
          <w:rFonts w:ascii="Times New Roman" w:hAnsi="Times New Roman"/>
          <w:color w:val="000000"/>
          <w:sz w:val="28"/>
          <w:lang w:val="ru-RU"/>
        </w:rPr>
        <w:t>ближнему</w:t>
      </w:r>
      <w:proofErr w:type="gramEnd"/>
      <w:r w:rsidRPr="001464D6">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C4D3F" w:rsidRPr="001464D6" w:rsidRDefault="00774DDD">
      <w:pPr>
        <w:spacing w:after="0"/>
        <w:ind w:firstLine="600"/>
        <w:jc w:val="both"/>
        <w:rPr>
          <w:lang w:val="ru-RU"/>
        </w:rPr>
      </w:pPr>
      <w:r w:rsidRPr="001464D6">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1464D6">
        <w:rPr>
          <w:rFonts w:ascii="Times New Roman" w:hAnsi="Times New Roman"/>
          <w:color w:val="000000"/>
          <w:sz w:val="28"/>
          <w:lang w:val="ru-RU"/>
        </w:rPr>
        <w:t>многоконфессионального</w:t>
      </w:r>
      <w:proofErr w:type="spellEnd"/>
      <w:r w:rsidRPr="001464D6">
        <w:rPr>
          <w:rFonts w:ascii="Times New Roman" w:hAnsi="Times New Roman"/>
          <w:color w:val="000000"/>
          <w:sz w:val="28"/>
          <w:lang w:val="ru-RU"/>
        </w:rPr>
        <w:t xml:space="preserve"> народа России.</w:t>
      </w:r>
    </w:p>
    <w:p w:rsidR="00FC4D3F" w:rsidRPr="001464D6" w:rsidRDefault="00FC4D3F">
      <w:pPr>
        <w:spacing w:after="0"/>
        <w:ind w:left="120"/>
        <w:jc w:val="both"/>
        <w:rPr>
          <w:lang w:val="ru-RU"/>
        </w:rPr>
      </w:pPr>
    </w:p>
    <w:p w:rsidR="00FC4D3F" w:rsidRPr="001464D6" w:rsidRDefault="00FC4D3F">
      <w:pPr>
        <w:spacing w:after="0"/>
        <w:ind w:left="120"/>
        <w:jc w:val="both"/>
        <w:rPr>
          <w:lang w:val="ru-RU"/>
        </w:rPr>
      </w:pPr>
    </w:p>
    <w:p w:rsidR="00FC4D3F" w:rsidRPr="001464D6" w:rsidRDefault="00FC4D3F">
      <w:pPr>
        <w:rPr>
          <w:lang w:val="ru-RU"/>
        </w:rPr>
        <w:sectPr w:rsidR="00FC4D3F" w:rsidRPr="001464D6">
          <w:pgSz w:w="11906" w:h="16383"/>
          <w:pgMar w:top="1134" w:right="850" w:bottom="1134" w:left="1701" w:header="720" w:footer="720" w:gutter="0"/>
          <w:cols w:space="720"/>
        </w:sectPr>
      </w:pPr>
    </w:p>
    <w:p w:rsidR="00FC4D3F" w:rsidRPr="001464D6" w:rsidRDefault="00774DDD">
      <w:pPr>
        <w:spacing w:after="0"/>
        <w:ind w:left="120"/>
        <w:jc w:val="both"/>
        <w:rPr>
          <w:lang w:val="ru-RU"/>
        </w:rPr>
      </w:pPr>
      <w:bookmarkStart w:id="8" w:name="block-52878405"/>
      <w:bookmarkEnd w:id="7"/>
      <w:r w:rsidRPr="001464D6">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FC4D3F" w:rsidRPr="001464D6" w:rsidRDefault="00FC4D3F">
      <w:pPr>
        <w:spacing w:after="0"/>
        <w:ind w:left="120"/>
        <w:jc w:val="both"/>
        <w:rPr>
          <w:lang w:val="ru-RU"/>
        </w:rPr>
      </w:pPr>
    </w:p>
    <w:p w:rsidR="00FC4D3F" w:rsidRPr="001464D6" w:rsidRDefault="00774DDD">
      <w:pPr>
        <w:spacing w:after="0"/>
        <w:ind w:left="120"/>
        <w:jc w:val="both"/>
        <w:rPr>
          <w:lang w:val="ru-RU"/>
        </w:rPr>
      </w:pPr>
      <w:r w:rsidRPr="001464D6">
        <w:rPr>
          <w:rFonts w:ascii="Times New Roman" w:hAnsi="Times New Roman"/>
          <w:b/>
          <w:color w:val="000000"/>
          <w:sz w:val="28"/>
          <w:lang w:val="ru-RU"/>
        </w:rPr>
        <w:t>ЛИЧНОСТНЫЕ РЕЗУЛЬТАТЫ</w:t>
      </w:r>
    </w:p>
    <w:p w:rsidR="00FC4D3F" w:rsidRPr="001464D6" w:rsidRDefault="00774DDD">
      <w:pPr>
        <w:spacing w:after="0" w:line="269" w:lineRule="auto"/>
        <w:ind w:firstLine="600"/>
        <w:jc w:val="both"/>
        <w:rPr>
          <w:lang w:val="ru-RU"/>
        </w:rPr>
      </w:pPr>
      <w:r w:rsidRPr="001464D6">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1464D6">
        <w:rPr>
          <w:rFonts w:ascii="Times New Roman" w:hAnsi="Times New Roman"/>
          <w:color w:val="000000"/>
          <w:sz w:val="28"/>
          <w:lang w:val="ru-RU"/>
        </w:rPr>
        <w:t>социокультурными</w:t>
      </w:r>
      <w:proofErr w:type="spellEnd"/>
      <w:r w:rsidRPr="001464D6">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FC4D3F" w:rsidRPr="001464D6" w:rsidRDefault="00774DDD">
      <w:pPr>
        <w:spacing w:after="0" w:line="269" w:lineRule="auto"/>
        <w:ind w:firstLine="600"/>
        <w:jc w:val="both"/>
        <w:rPr>
          <w:lang w:val="ru-RU"/>
        </w:rPr>
      </w:pPr>
      <w:r w:rsidRPr="001464D6">
        <w:rPr>
          <w:rFonts w:ascii="Times New Roman" w:hAnsi="Times New Roman"/>
          <w:color w:val="000000"/>
          <w:sz w:val="28"/>
          <w:lang w:val="ru-RU"/>
        </w:rPr>
        <w:t xml:space="preserve">В результате изучения ОРКСЭ на уровне начального общего образования </w:t>
      </w:r>
      <w:proofErr w:type="gramStart"/>
      <w:r w:rsidRPr="001464D6">
        <w:rPr>
          <w:rFonts w:ascii="Times New Roman" w:hAnsi="Times New Roman"/>
          <w:color w:val="000000"/>
          <w:sz w:val="28"/>
          <w:lang w:val="ru-RU"/>
        </w:rPr>
        <w:t>у</w:t>
      </w:r>
      <w:proofErr w:type="gramEnd"/>
      <w:r w:rsidRPr="001464D6">
        <w:rPr>
          <w:rFonts w:ascii="Times New Roman" w:hAnsi="Times New Roman"/>
          <w:color w:val="000000"/>
          <w:sz w:val="28"/>
          <w:lang w:val="ru-RU"/>
        </w:rPr>
        <w:t xml:space="preserve"> обучающегося будут сформированы следующие личностные результаты:</w:t>
      </w:r>
    </w:p>
    <w:p w:rsidR="00FC4D3F" w:rsidRDefault="00774DDD">
      <w:pPr>
        <w:numPr>
          <w:ilvl w:val="0"/>
          <w:numId w:val="1"/>
        </w:numPr>
        <w:spacing w:after="0"/>
        <w:jc w:val="both"/>
      </w:pPr>
      <w:r w:rsidRPr="001464D6">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xml:space="preserve">– формировать национальную и гражданскую </w:t>
      </w:r>
      <w:proofErr w:type="spellStart"/>
      <w:r w:rsidRPr="001464D6">
        <w:rPr>
          <w:rFonts w:ascii="Times New Roman" w:hAnsi="Times New Roman"/>
          <w:color w:val="000000"/>
          <w:sz w:val="28"/>
          <w:lang w:val="ru-RU"/>
        </w:rPr>
        <w:t>самоидентичность</w:t>
      </w:r>
      <w:proofErr w:type="spellEnd"/>
      <w:r w:rsidRPr="001464D6">
        <w:rPr>
          <w:rFonts w:ascii="Times New Roman" w:hAnsi="Times New Roman"/>
          <w:color w:val="000000"/>
          <w:sz w:val="28"/>
          <w:lang w:val="ru-RU"/>
        </w:rPr>
        <w:t>, осознавать свою этническую и национальную принадлежность;</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xml:space="preserve">– понимать необходимость обогащать свои знания о </w:t>
      </w:r>
      <w:proofErr w:type="spellStart"/>
      <w:r w:rsidRPr="001464D6">
        <w:rPr>
          <w:rFonts w:ascii="Times New Roman" w:hAnsi="Times New Roman"/>
          <w:color w:val="000000"/>
          <w:sz w:val="28"/>
          <w:lang w:val="ru-RU"/>
        </w:rPr>
        <w:t>духовнонравственной</w:t>
      </w:r>
      <w:proofErr w:type="spellEnd"/>
      <w:r w:rsidRPr="001464D6">
        <w:rPr>
          <w:rFonts w:ascii="Times New Roman" w:hAnsi="Times New Roman"/>
          <w:color w:val="000000"/>
          <w:sz w:val="28"/>
          <w:lang w:val="ru-RU"/>
        </w:rPr>
        <w:t xml:space="preserve"> культуре, стремиться анализировать своё </w:t>
      </w:r>
      <w:r w:rsidRPr="001464D6">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FC4D3F" w:rsidRPr="001464D6" w:rsidRDefault="00774DDD">
      <w:pPr>
        <w:numPr>
          <w:ilvl w:val="0"/>
          <w:numId w:val="1"/>
        </w:numPr>
        <w:spacing w:after="0"/>
        <w:jc w:val="both"/>
        <w:rPr>
          <w:lang w:val="ru-RU"/>
        </w:rPr>
      </w:pPr>
      <w:r w:rsidRPr="001464D6">
        <w:rPr>
          <w:rFonts w:ascii="Times New Roman" w:hAnsi="Times New Roman"/>
          <w:color w:val="000000"/>
          <w:sz w:val="28"/>
          <w:lang w:val="ru-RU"/>
        </w:rPr>
        <w:t>– понимать необходимость бережного отношения к материальным и духовным ценностям.</w:t>
      </w:r>
    </w:p>
    <w:p w:rsidR="00FC4D3F" w:rsidRPr="001464D6" w:rsidRDefault="00FC4D3F">
      <w:pPr>
        <w:spacing w:after="0" w:line="257" w:lineRule="auto"/>
        <w:ind w:left="120"/>
        <w:jc w:val="both"/>
        <w:rPr>
          <w:lang w:val="ru-RU"/>
        </w:rPr>
      </w:pPr>
    </w:p>
    <w:p w:rsidR="00FC4D3F" w:rsidRPr="001464D6" w:rsidRDefault="00774DDD">
      <w:pPr>
        <w:spacing w:after="0" w:line="257" w:lineRule="auto"/>
        <w:ind w:left="120"/>
        <w:jc w:val="both"/>
        <w:rPr>
          <w:lang w:val="ru-RU"/>
        </w:rPr>
      </w:pPr>
      <w:r w:rsidRPr="001464D6">
        <w:rPr>
          <w:rFonts w:ascii="Times New Roman" w:hAnsi="Times New Roman"/>
          <w:b/>
          <w:color w:val="000000"/>
          <w:sz w:val="28"/>
          <w:lang w:val="ru-RU"/>
        </w:rPr>
        <w:t>МЕТАПРЕДМЕТНЫЕ РЕЗУЛЬТАТЫ</w:t>
      </w:r>
    </w:p>
    <w:p w:rsidR="00FC4D3F" w:rsidRPr="001464D6" w:rsidRDefault="00774DDD">
      <w:pPr>
        <w:spacing w:after="0" w:line="264" w:lineRule="auto"/>
        <w:ind w:firstLine="600"/>
        <w:jc w:val="both"/>
        <w:rPr>
          <w:lang w:val="ru-RU"/>
        </w:rPr>
      </w:pPr>
      <w:r w:rsidRPr="001464D6">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C4D3F" w:rsidRDefault="00774DDD">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FC4D3F" w:rsidRPr="001464D6" w:rsidRDefault="00774DDD">
      <w:pPr>
        <w:numPr>
          <w:ilvl w:val="0"/>
          <w:numId w:val="2"/>
        </w:numPr>
        <w:spacing w:after="0"/>
        <w:jc w:val="both"/>
        <w:rPr>
          <w:lang w:val="ru-RU"/>
        </w:rPr>
      </w:pPr>
      <w:r w:rsidRPr="001464D6">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FC4D3F" w:rsidRPr="001464D6" w:rsidRDefault="00774DDD">
      <w:pPr>
        <w:numPr>
          <w:ilvl w:val="0"/>
          <w:numId w:val="2"/>
        </w:numPr>
        <w:spacing w:after="0"/>
        <w:jc w:val="both"/>
        <w:rPr>
          <w:lang w:val="ru-RU"/>
        </w:rPr>
      </w:pPr>
      <w:r w:rsidRPr="001464D6">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C4D3F" w:rsidRPr="001464D6" w:rsidRDefault="00774DDD">
      <w:pPr>
        <w:numPr>
          <w:ilvl w:val="0"/>
          <w:numId w:val="2"/>
        </w:numPr>
        <w:spacing w:after="0"/>
        <w:jc w:val="both"/>
        <w:rPr>
          <w:lang w:val="ru-RU"/>
        </w:rPr>
      </w:pPr>
      <w:r w:rsidRPr="001464D6">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C4D3F" w:rsidRPr="001464D6" w:rsidRDefault="00774DDD">
      <w:pPr>
        <w:numPr>
          <w:ilvl w:val="0"/>
          <w:numId w:val="2"/>
        </w:numPr>
        <w:spacing w:after="0"/>
        <w:jc w:val="both"/>
        <w:rPr>
          <w:lang w:val="ru-RU"/>
        </w:rPr>
      </w:pPr>
      <w:r w:rsidRPr="001464D6">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FC4D3F" w:rsidRPr="001464D6" w:rsidRDefault="00774DDD">
      <w:pPr>
        <w:numPr>
          <w:ilvl w:val="0"/>
          <w:numId w:val="2"/>
        </w:numPr>
        <w:spacing w:after="0"/>
        <w:jc w:val="both"/>
        <w:rPr>
          <w:lang w:val="ru-RU"/>
        </w:rPr>
      </w:pPr>
      <w:r w:rsidRPr="001464D6">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C4D3F" w:rsidRPr="001464D6" w:rsidRDefault="00774DDD">
      <w:pPr>
        <w:numPr>
          <w:ilvl w:val="0"/>
          <w:numId w:val="2"/>
        </w:numPr>
        <w:spacing w:after="0"/>
        <w:jc w:val="both"/>
        <w:rPr>
          <w:lang w:val="ru-RU"/>
        </w:rPr>
      </w:pPr>
      <w:r w:rsidRPr="001464D6">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1464D6">
        <w:rPr>
          <w:rFonts w:ascii="Times New Roman" w:hAnsi="Times New Roman"/>
          <w:color w:val="000000"/>
          <w:sz w:val="28"/>
          <w:lang w:val="ru-RU"/>
        </w:rPr>
        <w:t>причинноследственных</w:t>
      </w:r>
      <w:proofErr w:type="spellEnd"/>
      <w:r w:rsidRPr="001464D6">
        <w:rPr>
          <w:rFonts w:ascii="Times New Roman" w:hAnsi="Times New Roman"/>
          <w:color w:val="000000"/>
          <w:sz w:val="28"/>
          <w:lang w:val="ru-RU"/>
        </w:rPr>
        <w:t xml:space="preserve"> связей, построения рассуждений, отнесения к известным понятиям;</w:t>
      </w:r>
    </w:p>
    <w:p w:rsidR="00FC4D3F" w:rsidRPr="001464D6" w:rsidRDefault="00774DDD">
      <w:pPr>
        <w:numPr>
          <w:ilvl w:val="0"/>
          <w:numId w:val="2"/>
        </w:numPr>
        <w:spacing w:after="0"/>
        <w:jc w:val="both"/>
        <w:rPr>
          <w:lang w:val="ru-RU"/>
        </w:rPr>
      </w:pPr>
      <w:r w:rsidRPr="001464D6">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C4D3F" w:rsidRPr="001464D6" w:rsidRDefault="00774DDD">
      <w:pPr>
        <w:numPr>
          <w:ilvl w:val="0"/>
          <w:numId w:val="2"/>
        </w:numPr>
        <w:spacing w:after="0"/>
        <w:jc w:val="both"/>
        <w:rPr>
          <w:lang w:val="ru-RU"/>
        </w:rPr>
      </w:pPr>
      <w:r w:rsidRPr="001464D6">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FC4D3F" w:rsidRPr="001464D6" w:rsidRDefault="00FC4D3F">
      <w:pPr>
        <w:numPr>
          <w:ilvl w:val="0"/>
          <w:numId w:val="2"/>
        </w:numPr>
        <w:spacing w:after="0"/>
        <w:jc w:val="both"/>
        <w:rPr>
          <w:lang w:val="ru-RU"/>
        </w:rPr>
      </w:pPr>
    </w:p>
    <w:p w:rsidR="00FC4D3F" w:rsidRPr="001464D6" w:rsidRDefault="00774DDD">
      <w:pPr>
        <w:spacing w:after="0" w:line="264" w:lineRule="auto"/>
        <w:ind w:left="120"/>
        <w:jc w:val="both"/>
        <w:rPr>
          <w:lang w:val="ru-RU"/>
        </w:rPr>
      </w:pPr>
      <w:r w:rsidRPr="001464D6">
        <w:rPr>
          <w:rFonts w:ascii="Times New Roman" w:hAnsi="Times New Roman"/>
          <w:b/>
          <w:color w:val="000000"/>
          <w:sz w:val="28"/>
          <w:lang w:val="ru-RU"/>
        </w:rPr>
        <w:t>Познавательные универсальные учебные действия</w:t>
      </w:r>
    </w:p>
    <w:p w:rsidR="00FC4D3F" w:rsidRPr="001464D6" w:rsidRDefault="00774DDD">
      <w:pPr>
        <w:spacing w:after="0" w:line="264" w:lineRule="auto"/>
        <w:ind w:left="120"/>
        <w:jc w:val="both"/>
        <w:rPr>
          <w:lang w:val="ru-RU"/>
        </w:rPr>
      </w:pPr>
      <w:r w:rsidRPr="001464D6">
        <w:rPr>
          <w:rFonts w:ascii="Times New Roman" w:hAnsi="Times New Roman"/>
          <w:b/>
          <w:color w:val="000000"/>
          <w:sz w:val="28"/>
          <w:lang w:val="ru-RU"/>
        </w:rPr>
        <w:t>Базовые логические и исследовательские действия:</w:t>
      </w:r>
    </w:p>
    <w:p w:rsidR="00FC4D3F" w:rsidRPr="001464D6" w:rsidRDefault="00774DDD">
      <w:pPr>
        <w:numPr>
          <w:ilvl w:val="0"/>
          <w:numId w:val="3"/>
        </w:numPr>
        <w:spacing w:after="0"/>
        <w:jc w:val="both"/>
        <w:rPr>
          <w:lang w:val="ru-RU"/>
        </w:rPr>
      </w:pPr>
      <w:proofErr w:type="gramStart"/>
      <w:r w:rsidRPr="001464D6">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FC4D3F" w:rsidRPr="001464D6" w:rsidRDefault="00774DDD">
      <w:pPr>
        <w:numPr>
          <w:ilvl w:val="0"/>
          <w:numId w:val="3"/>
        </w:numPr>
        <w:spacing w:after="0"/>
        <w:jc w:val="both"/>
        <w:rPr>
          <w:lang w:val="ru-RU"/>
        </w:rPr>
      </w:pPr>
      <w:r w:rsidRPr="001464D6">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FC4D3F" w:rsidRPr="001464D6" w:rsidRDefault="00774DDD">
      <w:pPr>
        <w:numPr>
          <w:ilvl w:val="0"/>
          <w:numId w:val="3"/>
        </w:numPr>
        <w:spacing w:after="0"/>
        <w:jc w:val="both"/>
        <w:rPr>
          <w:lang w:val="ru-RU"/>
        </w:rPr>
      </w:pPr>
      <w:r w:rsidRPr="001464D6">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FC4D3F" w:rsidRPr="001464D6" w:rsidRDefault="00774DDD">
      <w:pPr>
        <w:numPr>
          <w:ilvl w:val="0"/>
          <w:numId w:val="3"/>
        </w:numPr>
        <w:spacing w:after="0"/>
        <w:jc w:val="both"/>
        <w:rPr>
          <w:lang w:val="ru-RU"/>
        </w:rPr>
      </w:pPr>
      <w:r w:rsidRPr="001464D6">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FC4D3F" w:rsidRPr="001464D6" w:rsidRDefault="00774DDD">
      <w:pPr>
        <w:numPr>
          <w:ilvl w:val="0"/>
          <w:numId w:val="3"/>
        </w:numPr>
        <w:spacing w:after="0"/>
        <w:jc w:val="both"/>
        <w:rPr>
          <w:lang w:val="ru-RU"/>
        </w:rPr>
      </w:pPr>
      <w:r w:rsidRPr="001464D6">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FC4D3F" w:rsidRDefault="00774DDD">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C4D3F" w:rsidRPr="001464D6" w:rsidRDefault="00774DDD">
      <w:pPr>
        <w:numPr>
          <w:ilvl w:val="0"/>
          <w:numId w:val="4"/>
        </w:numPr>
        <w:spacing w:after="0"/>
        <w:jc w:val="both"/>
        <w:rPr>
          <w:lang w:val="ru-RU"/>
        </w:rPr>
      </w:pPr>
      <w:r w:rsidRPr="001464D6">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FC4D3F" w:rsidRPr="001464D6" w:rsidRDefault="00774DDD">
      <w:pPr>
        <w:numPr>
          <w:ilvl w:val="0"/>
          <w:numId w:val="4"/>
        </w:numPr>
        <w:spacing w:after="0"/>
        <w:jc w:val="both"/>
        <w:rPr>
          <w:lang w:val="ru-RU"/>
        </w:rPr>
      </w:pPr>
      <w:r w:rsidRPr="001464D6">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FC4D3F" w:rsidRPr="001464D6" w:rsidRDefault="00774DDD">
      <w:pPr>
        <w:numPr>
          <w:ilvl w:val="0"/>
          <w:numId w:val="4"/>
        </w:numPr>
        <w:spacing w:after="0"/>
        <w:jc w:val="both"/>
        <w:rPr>
          <w:lang w:val="ru-RU"/>
        </w:rPr>
      </w:pPr>
      <w:r w:rsidRPr="001464D6">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C4D3F" w:rsidRPr="001464D6" w:rsidRDefault="00774DDD">
      <w:pPr>
        <w:numPr>
          <w:ilvl w:val="0"/>
          <w:numId w:val="4"/>
        </w:numPr>
        <w:spacing w:after="0"/>
        <w:jc w:val="both"/>
        <w:rPr>
          <w:lang w:val="ru-RU"/>
        </w:rPr>
      </w:pPr>
      <w:r w:rsidRPr="001464D6">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FC4D3F" w:rsidRPr="001464D6" w:rsidRDefault="00FC4D3F">
      <w:pPr>
        <w:spacing w:after="0" w:line="264" w:lineRule="auto"/>
        <w:ind w:left="120"/>
        <w:jc w:val="both"/>
        <w:rPr>
          <w:lang w:val="ru-RU"/>
        </w:rPr>
      </w:pPr>
    </w:p>
    <w:p w:rsidR="00FC4D3F" w:rsidRPr="001464D6" w:rsidRDefault="00774DDD">
      <w:pPr>
        <w:spacing w:after="0" w:line="264" w:lineRule="auto"/>
        <w:ind w:left="120"/>
        <w:jc w:val="both"/>
        <w:rPr>
          <w:lang w:val="ru-RU"/>
        </w:rPr>
      </w:pPr>
      <w:r w:rsidRPr="001464D6">
        <w:rPr>
          <w:rFonts w:ascii="Times New Roman" w:hAnsi="Times New Roman"/>
          <w:b/>
          <w:color w:val="000000"/>
          <w:sz w:val="28"/>
          <w:lang w:val="ru-RU"/>
        </w:rPr>
        <w:t>Коммуникативные универсальные учебные действия</w:t>
      </w:r>
    </w:p>
    <w:p w:rsidR="00FC4D3F" w:rsidRPr="001464D6" w:rsidRDefault="00774DDD">
      <w:pPr>
        <w:spacing w:after="0" w:line="264" w:lineRule="auto"/>
        <w:ind w:left="120"/>
        <w:jc w:val="both"/>
        <w:rPr>
          <w:lang w:val="ru-RU"/>
        </w:rPr>
      </w:pPr>
      <w:r w:rsidRPr="001464D6">
        <w:rPr>
          <w:rFonts w:ascii="Times New Roman" w:hAnsi="Times New Roman"/>
          <w:b/>
          <w:color w:val="000000"/>
          <w:sz w:val="28"/>
          <w:lang w:val="ru-RU"/>
        </w:rPr>
        <w:t>Общение:</w:t>
      </w:r>
    </w:p>
    <w:p w:rsidR="00FC4D3F" w:rsidRPr="001464D6" w:rsidRDefault="00774DDD">
      <w:pPr>
        <w:numPr>
          <w:ilvl w:val="0"/>
          <w:numId w:val="5"/>
        </w:numPr>
        <w:spacing w:after="0"/>
        <w:jc w:val="both"/>
        <w:rPr>
          <w:lang w:val="ru-RU"/>
        </w:rPr>
      </w:pPr>
      <w:r w:rsidRPr="001464D6">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C4D3F" w:rsidRPr="001464D6" w:rsidRDefault="00774DDD">
      <w:pPr>
        <w:numPr>
          <w:ilvl w:val="0"/>
          <w:numId w:val="5"/>
        </w:numPr>
        <w:spacing w:after="0"/>
        <w:jc w:val="both"/>
        <w:rPr>
          <w:lang w:val="ru-RU"/>
        </w:rPr>
      </w:pPr>
      <w:r w:rsidRPr="001464D6">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C4D3F" w:rsidRPr="001464D6" w:rsidRDefault="00774DDD">
      <w:pPr>
        <w:numPr>
          <w:ilvl w:val="0"/>
          <w:numId w:val="5"/>
        </w:numPr>
        <w:spacing w:after="0"/>
        <w:jc w:val="both"/>
        <w:rPr>
          <w:lang w:val="ru-RU"/>
        </w:rPr>
      </w:pPr>
      <w:r w:rsidRPr="001464D6">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C4D3F" w:rsidRPr="001464D6" w:rsidRDefault="00FC4D3F">
      <w:pPr>
        <w:spacing w:after="0" w:line="264" w:lineRule="auto"/>
        <w:ind w:left="120"/>
        <w:jc w:val="both"/>
        <w:rPr>
          <w:lang w:val="ru-RU"/>
        </w:rPr>
      </w:pPr>
    </w:p>
    <w:p w:rsidR="00FC4D3F" w:rsidRPr="001464D6" w:rsidRDefault="00774DDD">
      <w:pPr>
        <w:spacing w:after="0" w:line="264" w:lineRule="auto"/>
        <w:ind w:left="120"/>
        <w:jc w:val="both"/>
        <w:rPr>
          <w:lang w:val="ru-RU"/>
        </w:rPr>
      </w:pPr>
      <w:r w:rsidRPr="001464D6">
        <w:rPr>
          <w:rFonts w:ascii="Times New Roman" w:hAnsi="Times New Roman"/>
          <w:b/>
          <w:color w:val="000000"/>
          <w:sz w:val="28"/>
          <w:lang w:val="ru-RU"/>
        </w:rPr>
        <w:t>Регулятивные универсальные учебные действия</w:t>
      </w:r>
    </w:p>
    <w:p w:rsidR="00FC4D3F" w:rsidRPr="001464D6" w:rsidRDefault="00774DDD">
      <w:pPr>
        <w:spacing w:after="0" w:line="264" w:lineRule="auto"/>
        <w:ind w:left="120"/>
        <w:jc w:val="both"/>
        <w:rPr>
          <w:lang w:val="ru-RU"/>
        </w:rPr>
      </w:pPr>
      <w:r w:rsidRPr="001464D6">
        <w:rPr>
          <w:rFonts w:ascii="Times New Roman" w:hAnsi="Times New Roman"/>
          <w:b/>
          <w:color w:val="000000"/>
          <w:sz w:val="28"/>
          <w:lang w:val="ru-RU"/>
        </w:rPr>
        <w:t>Самоорганизация и самоконтроль:</w:t>
      </w:r>
    </w:p>
    <w:p w:rsidR="00FC4D3F" w:rsidRPr="001464D6" w:rsidRDefault="00774DDD">
      <w:pPr>
        <w:numPr>
          <w:ilvl w:val="0"/>
          <w:numId w:val="6"/>
        </w:numPr>
        <w:spacing w:after="0"/>
        <w:jc w:val="both"/>
        <w:rPr>
          <w:lang w:val="ru-RU"/>
        </w:rPr>
      </w:pPr>
      <w:r w:rsidRPr="001464D6">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C4D3F" w:rsidRPr="001464D6" w:rsidRDefault="00774DDD">
      <w:pPr>
        <w:numPr>
          <w:ilvl w:val="0"/>
          <w:numId w:val="6"/>
        </w:numPr>
        <w:spacing w:after="0"/>
        <w:jc w:val="both"/>
        <w:rPr>
          <w:lang w:val="ru-RU"/>
        </w:rPr>
      </w:pPr>
      <w:r w:rsidRPr="001464D6">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C4D3F" w:rsidRPr="001464D6" w:rsidRDefault="00774DDD">
      <w:pPr>
        <w:numPr>
          <w:ilvl w:val="0"/>
          <w:numId w:val="6"/>
        </w:numPr>
        <w:spacing w:after="0"/>
        <w:jc w:val="both"/>
        <w:rPr>
          <w:lang w:val="ru-RU"/>
        </w:rPr>
      </w:pPr>
      <w:r w:rsidRPr="001464D6">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C4D3F" w:rsidRPr="001464D6" w:rsidRDefault="00774DDD">
      <w:pPr>
        <w:numPr>
          <w:ilvl w:val="0"/>
          <w:numId w:val="6"/>
        </w:numPr>
        <w:spacing w:after="0"/>
        <w:jc w:val="both"/>
        <w:rPr>
          <w:lang w:val="ru-RU"/>
        </w:rPr>
      </w:pPr>
      <w:r w:rsidRPr="001464D6">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C4D3F" w:rsidRPr="001464D6" w:rsidRDefault="00774DDD">
      <w:pPr>
        <w:numPr>
          <w:ilvl w:val="0"/>
          <w:numId w:val="6"/>
        </w:numPr>
        <w:spacing w:after="0"/>
        <w:jc w:val="both"/>
        <w:rPr>
          <w:lang w:val="ru-RU"/>
        </w:rPr>
      </w:pPr>
      <w:r w:rsidRPr="001464D6">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FC4D3F" w:rsidRDefault="00774DDD">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FC4D3F" w:rsidRPr="001464D6" w:rsidRDefault="00774DDD">
      <w:pPr>
        <w:numPr>
          <w:ilvl w:val="0"/>
          <w:numId w:val="7"/>
        </w:numPr>
        <w:spacing w:after="0"/>
        <w:jc w:val="both"/>
        <w:rPr>
          <w:lang w:val="ru-RU"/>
        </w:rPr>
      </w:pPr>
      <w:r w:rsidRPr="001464D6">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C4D3F" w:rsidRPr="001464D6" w:rsidRDefault="00774DDD">
      <w:pPr>
        <w:numPr>
          <w:ilvl w:val="0"/>
          <w:numId w:val="7"/>
        </w:numPr>
        <w:spacing w:after="0"/>
        <w:jc w:val="both"/>
        <w:rPr>
          <w:lang w:val="ru-RU"/>
        </w:rPr>
      </w:pPr>
      <w:r w:rsidRPr="001464D6">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FC4D3F" w:rsidRPr="001464D6" w:rsidRDefault="00774DDD">
      <w:pPr>
        <w:numPr>
          <w:ilvl w:val="0"/>
          <w:numId w:val="7"/>
        </w:numPr>
        <w:spacing w:after="0"/>
        <w:jc w:val="both"/>
        <w:rPr>
          <w:lang w:val="ru-RU"/>
        </w:rPr>
      </w:pPr>
      <w:r w:rsidRPr="001464D6">
        <w:rPr>
          <w:rFonts w:ascii="Times New Roman" w:hAnsi="Times New Roman"/>
          <w:color w:val="000000"/>
          <w:sz w:val="28"/>
          <w:lang w:val="ru-RU"/>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1464D6">
        <w:rPr>
          <w:rFonts w:ascii="Times New Roman" w:hAnsi="Times New Roman"/>
          <w:color w:val="000000"/>
          <w:sz w:val="28"/>
          <w:lang w:val="ru-RU"/>
        </w:rPr>
        <w:t>видеопрезентацией</w:t>
      </w:r>
      <w:proofErr w:type="spellEnd"/>
      <w:r w:rsidRPr="001464D6">
        <w:rPr>
          <w:rFonts w:ascii="Times New Roman" w:hAnsi="Times New Roman"/>
          <w:color w:val="000000"/>
          <w:sz w:val="28"/>
          <w:lang w:val="ru-RU"/>
        </w:rPr>
        <w:t>.</w:t>
      </w:r>
    </w:p>
    <w:p w:rsidR="00FC4D3F" w:rsidRPr="001464D6" w:rsidRDefault="00FC4D3F">
      <w:pPr>
        <w:spacing w:after="0" w:line="257" w:lineRule="auto"/>
        <w:ind w:left="120"/>
        <w:jc w:val="both"/>
        <w:rPr>
          <w:lang w:val="ru-RU"/>
        </w:rPr>
      </w:pPr>
    </w:p>
    <w:p w:rsidR="00FC4D3F" w:rsidRPr="001464D6" w:rsidRDefault="00774DDD">
      <w:pPr>
        <w:spacing w:after="0" w:line="257" w:lineRule="auto"/>
        <w:ind w:left="120"/>
        <w:jc w:val="both"/>
        <w:rPr>
          <w:lang w:val="ru-RU"/>
        </w:rPr>
      </w:pPr>
      <w:r w:rsidRPr="001464D6">
        <w:rPr>
          <w:rFonts w:ascii="Times New Roman" w:hAnsi="Times New Roman"/>
          <w:b/>
          <w:color w:val="000000"/>
          <w:sz w:val="28"/>
          <w:lang w:val="ru-RU"/>
        </w:rPr>
        <w:t>ПРЕДМЕТНЫЕ РЕЗУЛЬТАТЫ</w:t>
      </w:r>
    </w:p>
    <w:p w:rsidR="00FC4D3F" w:rsidRPr="001464D6" w:rsidRDefault="00774DDD">
      <w:pPr>
        <w:spacing w:after="0"/>
        <w:ind w:firstLine="600"/>
        <w:jc w:val="both"/>
        <w:rPr>
          <w:lang w:val="ru-RU"/>
        </w:rPr>
      </w:pPr>
      <w:r w:rsidRPr="001464D6">
        <w:rPr>
          <w:rFonts w:ascii="Times New Roman" w:hAnsi="Times New Roman"/>
          <w:color w:val="000000"/>
          <w:sz w:val="28"/>
          <w:lang w:val="ru-RU"/>
        </w:rPr>
        <w:t xml:space="preserve">К концу обучения в </w:t>
      </w:r>
      <w:r w:rsidRPr="001464D6">
        <w:rPr>
          <w:rFonts w:ascii="Times New Roman" w:hAnsi="Times New Roman"/>
          <w:b/>
          <w:color w:val="000000"/>
          <w:sz w:val="28"/>
          <w:lang w:val="ru-RU"/>
        </w:rPr>
        <w:t>4 классе</w:t>
      </w:r>
      <w:r w:rsidRPr="001464D6">
        <w:rPr>
          <w:rFonts w:ascii="Times New Roman" w:hAnsi="Times New Roman"/>
          <w:color w:val="000000"/>
          <w:sz w:val="28"/>
          <w:lang w:val="ru-RU"/>
        </w:rPr>
        <w:t xml:space="preserve"> </w:t>
      </w:r>
      <w:proofErr w:type="gramStart"/>
      <w:r w:rsidRPr="001464D6">
        <w:rPr>
          <w:rFonts w:ascii="Times New Roman" w:hAnsi="Times New Roman"/>
          <w:color w:val="000000"/>
          <w:sz w:val="28"/>
          <w:lang w:val="ru-RU"/>
        </w:rPr>
        <w:t>обучающийся</w:t>
      </w:r>
      <w:proofErr w:type="gramEnd"/>
      <w:r w:rsidRPr="001464D6">
        <w:rPr>
          <w:rFonts w:ascii="Times New Roman" w:hAnsi="Times New Roman"/>
          <w:color w:val="000000"/>
          <w:sz w:val="28"/>
          <w:lang w:val="ru-RU"/>
        </w:rPr>
        <w:t xml:space="preserve"> получит следующие предметные результаты по отдельным темам программы по ОРКСЭ:</w:t>
      </w:r>
    </w:p>
    <w:p w:rsidR="00FC4D3F" w:rsidRDefault="00774DDD">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1464D6">
        <w:rPr>
          <w:rFonts w:ascii="Times New Roman" w:hAnsi="Times New Roman"/>
          <w:color w:val="000000"/>
          <w:sz w:val="28"/>
          <w:lang w:val="ru-RU"/>
        </w:rPr>
        <w:t>духовнонравственной</w:t>
      </w:r>
      <w:proofErr w:type="spellEnd"/>
      <w:r w:rsidRPr="001464D6">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1464D6">
        <w:rPr>
          <w:rFonts w:ascii="Times New Roman" w:hAnsi="Times New Roman"/>
          <w:color w:val="000000"/>
          <w:sz w:val="28"/>
          <w:lang w:val="ru-RU"/>
        </w:rPr>
        <w:t xml:space="preserve"> Д</w:t>
      </w:r>
      <w:proofErr w:type="gramEnd"/>
      <w:r w:rsidRPr="001464D6">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C4D3F" w:rsidRPr="001464D6" w:rsidRDefault="00774DDD">
      <w:pPr>
        <w:numPr>
          <w:ilvl w:val="0"/>
          <w:numId w:val="8"/>
        </w:numPr>
        <w:spacing w:after="0"/>
        <w:jc w:val="both"/>
        <w:rPr>
          <w:lang w:val="ru-RU"/>
        </w:rPr>
      </w:pPr>
      <w:proofErr w:type="gramStart"/>
      <w:r w:rsidRPr="001464D6">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xml:space="preserve">– </w:t>
      </w:r>
      <w:r w:rsidRPr="001464D6">
        <w:rPr>
          <w:rFonts w:ascii="Times New Roman" w:hAnsi="Times New Roman"/>
          <w:color w:val="000000"/>
          <w:spacing w:val="-4"/>
          <w:sz w:val="28"/>
          <w:lang w:val="ru-RU"/>
        </w:rPr>
        <w:t>приводить примеры нравственных поступков, совершаемых с использованием</w:t>
      </w:r>
      <w:r w:rsidRPr="001464D6">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464D6">
        <w:rPr>
          <w:rFonts w:ascii="Times New Roman" w:hAnsi="Times New Roman"/>
          <w:color w:val="000000"/>
          <w:sz w:val="28"/>
          <w:lang w:val="ru-RU"/>
        </w:rPr>
        <w:t>многорелигиозного</w:t>
      </w:r>
      <w:proofErr w:type="spellEnd"/>
      <w:r w:rsidRPr="001464D6">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C4D3F" w:rsidRPr="001464D6" w:rsidRDefault="00774DDD">
      <w:pPr>
        <w:numPr>
          <w:ilvl w:val="0"/>
          <w:numId w:val="8"/>
        </w:numPr>
        <w:spacing w:after="0"/>
        <w:jc w:val="both"/>
        <w:rPr>
          <w:lang w:val="ru-RU"/>
        </w:rPr>
      </w:pPr>
      <w:r w:rsidRPr="001464D6">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C4D3F" w:rsidRPr="001464D6" w:rsidRDefault="00FC4D3F">
      <w:pPr>
        <w:spacing w:after="0" w:line="264" w:lineRule="auto"/>
        <w:ind w:left="120"/>
        <w:jc w:val="both"/>
        <w:rPr>
          <w:lang w:val="ru-RU"/>
        </w:rPr>
      </w:pPr>
    </w:p>
    <w:p w:rsidR="00FC4D3F" w:rsidRPr="001464D6" w:rsidRDefault="00FC4D3F">
      <w:pPr>
        <w:rPr>
          <w:lang w:val="ru-RU"/>
        </w:rPr>
        <w:sectPr w:rsidR="00FC4D3F" w:rsidRPr="001464D6">
          <w:pgSz w:w="11906" w:h="16383"/>
          <w:pgMar w:top="1134" w:right="850" w:bottom="1134" w:left="1701" w:header="720" w:footer="720" w:gutter="0"/>
          <w:cols w:space="720"/>
        </w:sectPr>
      </w:pPr>
    </w:p>
    <w:p w:rsidR="00FC4D3F" w:rsidRPr="001464D6" w:rsidRDefault="00774DDD">
      <w:pPr>
        <w:spacing w:after="0"/>
        <w:ind w:left="120"/>
        <w:rPr>
          <w:lang w:val="ru-RU"/>
        </w:rPr>
      </w:pPr>
      <w:bookmarkStart w:id="9" w:name="block-52878400"/>
      <w:bookmarkEnd w:id="8"/>
      <w:r w:rsidRPr="001464D6">
        <w:rPr>
          <w:rFonts w:ascii="Times New Roman" w:hAnsi="Times New Roman"/>
          <w:b/>
          <w:color w:val="000000"/>
          <w:sz w:val="28"/>
          <w:lang w:val="ru-RU"/>
        </w:rPr>
        <w:lastRenderedPageBreak/>
        <w:t xml:space="preserve"> ТЕМАТИЧЕСКОЕ ПЛАНИРОВАНИЕ </w:t>
      </w:r>
    </w:p>
    <w:p w:rsidR="00FC4D3F" w:rsidRPr="001464D6" w:rsidRDefault="00774DDD">
      <w:pPr>
        <w:spacing w:after="0"/>
        <w:ind w:left="120"/>
        <w:rPr>
          <w:lang w:val="ru-RU"/>
        </w:rPr>
      </w:pPr>
      <w:r w:rsidRPr="001464D6">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29"/>
        <w:gridCol w:w="5934"/>
        <w:gridCol w:w="1417"/>
        <w:gridCol w:w="1418"/>
        <w:gridCol w:w="1248"/>
        <w:gridCol w:w="2379"/>
      </w:tblGrid>
      <w:tr w:rsidR="00FC4D3F" w:rsidTr="001464D6">
        <w:trPr>
          <w:trHeight w:val="144"/>
          <w:tblCellSpacing w:w="20" w:type="nil"/>
        </w:trPr>
        <w:tc>
          <w:tcPr>
            <w:tcW w:w="829" w:type="dxa"/>
            <w:vMerge w:val="restart"/>
            <w:tcMar>
              <w:top w:w="50" w:type="dxa"/>
              <w:left w:w="100" w:type="dxa"/>
            </w:tcMar>
            <w:vAlign w:val="center"/>
          </w:tcPr>
          <w:p w:rsidR="00FC4D3F" w:rsidRDefault="00774DDD">
            <w:pPr>
              <w:spacing w:after="0"/>
              <w:ind w:left="135"/>
            </w:pPr>
            <w:r>
              <w:rPr>
                <w:rFonts w:ascii="Times New Roman" w:hAnsi="Times New Roman"/>
                <w:b/>
                <w:color w:val="000000"/>
                <w:sz w:val="24"/>
              </w:rPr>
              <w:t xml:space="preserve">№ п/п </w:t>
            </w:r>
          </w:p>
          <w:p w:rsidR="00FC4D3F" w:rsidRDefault="00FC4D3F">
            <w:pPr>
              <w:spacing w:after="0"/>
              <w:ind w:left="135"/>
            </w:pPr>
          </w:p>
        </w:tc>
        <w:tc>
          <w:tcPr>
            <w:tcW w:w="5934" w:type="dxa"/>
            <w:vMerge w:val="restart"/>
            <w:tcMar>
              <w:top w:w="50" w:type="dxa"/>
              <w:left w:w="100" w:type="dxa"/>
            </w:tcMar>
            <w:vAlign w:val="center"/>
          </w:tcPr>
          <w:p w:rsidR="00FC4D3F" w:rsidRDefault="00774D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C4D3F" w:rsidRDefault="00FC4D3F">
            <w:pPr>
              <w:spacing w:after="0"/>
              <w:ind w:left="135"/>
            </w:pPr>
          </w:p>
        </w:tc>
        <w:tc>
          <w:tcPr>
            <w:tcW w:w="4083" w:type="dxa"/>
            <w:gridSpan w:val="3"/>
            <w:tcMar>
              <w:top w:w="50" w:type="dxa"/>
              <w:left w:w="100" w:type="dxa"/>
            </w:tcMar>
            <w:vAlign w:val="center"/>
          </w:tcPr>
          <w:p w:rsidR="00FC4D3F" w:rsidRDefault="00774D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FC4D3F" w:rsidRDefault="00774D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C4D3F" w:rsidRDefault="00FC4D3F">
            <w:pPr>
              <w:spacing w:after="0"/>
              <w:ind w:left="135"/>
            </w:pPr>
          </w:p>
        </w:tc>
      </w:tr>
      <w:tr w:rsidR="00FC4D3F" w:rsidTr="001464D6">
        <w:trPr>
          <w:trHeight w:val="144"/>
          <w:tblCellSpacing w:w="20" w:type="nil"/>
        </w:trPr>
        <w:tc>
          <w:tcPr>
            <w:tcW w:w="829" w:type="dxa"/>
            <w:vMerge/>
            <w:tcBorders>
              <w:top w:val="nil"/>
            </w:tcBorders>
            <w:tcMar>
              <w:top w:w="50" w:type="dxa"/>
              <w:left w:w="100" w:type="dxa"/>
            </w:tcMar>
          </w:tcPr>
          <w:p w:rsidR="00FC4D3F" w:rsidRDefault="00FC4D3F"/>
        </w:tc>
        <w:tc>
          <w:tcPr>
            <w:tcW w:w="5934" w:type="dxa"/>
            <w:vMerge/>
            <w:tcBorders>
              <w:top w:val="nil"/>
            </w:tcBorders>
            <w:tcMar>
              <w:top w:w="50" w:type="dxa"/>
              <w:left w:w="100" w:type="dxa"/>
            </w:tcMar>
          </w:tcPr>
          <w:p w:rsidR="00FC4D3F" w:rsidRDefault="00FC4D3F"/>
        </w:tc>
        <w:tc>
          <w:tcPr>
            <w:tcW w:w="1417" w:type="dxa"/>
            <w:tcMar>
              <w:top w:w="50" w:type="dxa"/>
              <w:left w:w="100" w:type="dxa"/>
            </w:tcMar>
            <w:vAlign w:val="center"/>
          </w:tcPr>
          <w:p w:rsidR="00FC4D3F" w:rsidRDefault="00774DD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C4D3F" w:rsidRDefault="00FC4D3F">
            <w:pPr>
              <w:spacing w:after="0"/>
              <w:ind w:left="135"/>
            </w:pPr>
          </w:p>
        </w:tc>
        <w:tc>
          <w:tcPr>
            <w:tcW w:w="1418" w:type="dxa"/>
            <w:tcMar>
              <w:top w:w="50" w:type="dxa"/>
              <w:left w:w="100" w:type="dxa"/>
            </w:tcMar>
            <w:vAlign w:val="center"/>
          </w:tcPr>
          <w:p w:rsidR="00FC4D3F" w:rsidRDefault="00774DD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4D3F" w:rsidRDefault="00FC4D3F">
            <w:pPr>
              <w:spacing w:after="0"/>
              <w:ind w:left="135"/>
            </w:pPr>
          </w:p>
        </w:tc>
        <w:tc>
          <w:tcPr>
            <w:tcW w:w="1248" w:type="dxa"/>
            <w:tcMar>
              <w:top w:w="50" w:type="dxa"/>
              <w:left w:w="100" w:type="dxa"/>
            </w:tcMar>
            <w:vAlign w:val="center"/>
          </w:tcPr>
          <w:p w:rsidR="00FC4D3F" w:rsidRDefault="00774DD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4D3F" w:rsidRDefault="00FC4D3F">
            <w:pPr>
              <w:spacing w:after="0"/>
              <w:ind w:left="135"/>
            </w:pPr>
          </w:p>
        </w:tc>
        <w:tc>
          <w:tcPr>
            <w:tcW w:w="2379" w:type="dxa"/>
            <w:vMerge/>
            <w:tcBorders>
              <w:top w:val="nil"/>
            </w:tcBorders>
            <w:tcMar>
              <w:top w:w="50" w:type="dxa"/>
              <w:left w:w="100" w:type="dxa"/>
            </w:tcMar>
          </w:tcPr>
          <w:p w:rsidR="00FC4D3F" w:rsidRDefault="00FC4D3F"/>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1</w:t>
            </w:r>
          </w:p>
        </w:tc>
        <w:tc>
          <w:tcPr>
            <w:tcW w:w="5934" w:type="dxa"/>
            <w:tcMar>
              <w:top w:w="50" w:type="dxa"/>
              <w:left w:w="100" w:type="dxa"/>
            </w:tcMar>
            <w:vAlign w:val="center"/>
          </w:tcPr>
          <w:p w:rsidR="00FC4D3F" w:rsidRDefault="00774DD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417" w:type="dxa"/>
            <w:tcMar>
              <w:top w:w="50" w:type="dxa"/>
              <w:left w:w="100" w:type="dxa"/>
            </w:tcMar>
            <w:vAlign w:val="center"/>
          </w:tcPr>
          <w:p w:rsidR="00FC4D3F" w:rsidRDefault="00774DD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2</w:t>
            </w:r>
          </w:p>
        </w:tc>
        <w:tc>
          <w:tcPr>
            <w:tcW w:w="5934" w:type="dxa"/>
            <w:tcMar>
              <w:top w:w="50" w:type="dxa"/>
              <w:left w:w="100" w:type="dxa"/>
            </w:tcMar>
            <w:vAlign w:val="center"/>
          </w:tcPr>
          <w:p w:rsidR="00FC4D3F" w:rsidRPr="001464D6" w:rsidRDefault="00774DDD">
            <w:pPr>
              <w:spacing w:after="0"/>
              <w:ind w:left="135"/>
              <w:rPr>
                <w:lang w:val="ru-RU"/>
              </w:rPr>
            </w:pPr>
            <w:r w:rsidRPr="001464D6">
              <w:rPr>
                <w:rFonts w:ascii="Times New Roman" w:hAnsi="Times New Roman"/>
                <w:color w:val="000000"/>
                <w:sz w:val="24"/>
                <w:lang w:val="ru-RU"/>
              </w:rPr>
              <w:t>Культура и религия. Введение в православную духовную традицию</w:t>
            </w:r>
          </w:p>
        </w:tc>
        <w:tc>
          <w:tcPr>
            <w:tcW w:w="1417" w:type="dxa"/>
            <w:tcMar>
              <w:top w:w="50" w:type="dxa"/>
              <w:left w:w="100" w:type="dxa"/>
            </w:tcMar>
            <w:vAlign w:val="center"/>
          </w:tcPr>
          <w:p w:rsidR="00FC4D3F" w:rsidRDefault="00774DDD">
            <w:pPr>
              <w:spacing w:after="0"/>
              <w:ind w:left="135"/>
              <w:jc w:val="center"/>
            </w:pPr>
            <w:r w:rsidRPr="001464D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3</w:t>
            </w:r>
          </w:p>
        </w:tc>
        <w:tc>
          <w:tcPr>
            <w:tcW w:w="5934" w:type="dxa"/>
            <w:tcMar>
              <w:top w:w="50" w:type="dxa"/>
              <w:left w:w="100" w:type="dxa"/>
            </w:tcMar>
            <w:vAlign w:val="center"/>
          </w:tcPr>
          <w:p w:rsidR="00FC4D3F" w:rsidRPr="001464D6" w:rsidRDefault="00774DDD">
            <w:pPr>
              <w:spacing w:after="0"/>
              <w:ind w:left="135"/>
              <w:rPr>
                <w:lang w:val="ru-RU"/>
              </w:rPr>
            </w:pPr>
            <w:r w:rsidRPr="001464D6">
              <w:rPr>
                <w:rFonts w:ascii="Times New Roman" w:hAnsi="Times New Roman"/>
                <w:color w:val="000000"/>
                <w:sz w:val="24"/>
                <w:lang w:val="ru-RU"/>
              </w:rPr>
              <w:t>Во что верят православные христиане</w:t>
            </w:r>
          </w:p>
        </w:tc>
        <w:tc>
          <w:tcPr>
            <w:tcW w:w="1417" w:type="dxa"/>
            <w:tcMar>
              <w:top w:w="50" w:type="dxa"/>
              <w:left w:w="100" w:type="dxa"/>
            </w:tcMar>
            <w:vAlign w:val="center"/>
          </w:tcPr>
          <w:p w:rsidR="00FC4D3F" w:rsidRDefault="00774DDD">
            <w:pPr>
              <w:spacing w:after="0"/>
              <w:ind w:left="135"/>
              <w:jc w:val="center"/>
            </w:pPr>
            <w:r w:rsidRPr="001464D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4</w:t>
            </w:r>
          </w:p>
        </w:tc>
        <w:tc>
          <w:tcPr>
            <w:tcW w:w="5934" w:type="dxa"/>
            <w:tcMar>
              <w:top w:w="50" w:type="dxa"/>
              <w:left w:w="100" w:type="dxa"/>
            </w:tcMar>
            <w:vAlign w:val="center"/>
          </w:tcPr>
          <w:p w:rsidR="00FC4D3F" w:rsidRPr="001464D6" w:rsidRDefault="00774DDD">
            <w:pPr>
              <w:spacing w:after="0"/>
              <w:ind w:left="135"/>
              <w:rPr>
                <w:lang w:val="ru-RU"/>
              </w:rPr>
            </w:pPr>
            <w:r w:rsidRPr="001464D6">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1464D6">
              <w:rPr>
                <w:rFonts w:ascii="Times New Roman" w:hAnsi="Times New Roman"/>
                <w:color w:val="000000"/>
                <w:sz w:val="24"/>
                <w:lang w:val="ru-RU"/>
              </w:rPr>
              <w:t>ближнему</w:t>
            </w:r>
            <w:proofErr w:type="gramEnd"/>
          </w:p>
        </w:tc>
        <w:tc>
          <w:tcPr>
            <w:tcW w:w="1417" w:type="dxa"/>
            <w:tcMar>
              <w:top w:w="50" w:type="dxa"/>
              <w:left w:w="100" w:type="dxa"/>
            </w:tcMar>
            <w:vAlign w:val="center"/>
          </w:tcPr>
          <w:p w:rsidR="00FC4D3F" w:rsidRDefault="00774DDD">
            <w:pPr>
              <w:spacing w:after="0"/>
              <w:ind w:left="135"/>
              <w:jc w:val="center"/>
            </w:pPr>
            <w:r w:rsidRPr="001464D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5</w:t>
            </w:r>
          </w:p>
        </w:tc>
        <w:tc>
          <w:tcPr>
            <w:tcW w:w="5934" w:type="dxa"/>
            <w:tcMar>
              <w:top w:w="50" w:type="dxa"/>
              <w:left w:w="100" w:type="dxa"/>
            </w:tcMar>
            <w:vAlign w:val="center"/>
          </w:tcPr>
          <w:p w:rsidR="00FC4D3F" w:rsidRPr="001464D6" w:rsidRDefault="00774DDD">
            <w:pPr>
              <w:spacing w:after="0"/>
              <w:ind w:left="135"/>
              <w:rPr>
                <w:lang w:val="ru-RU"/>
              </w:rPr>
            </w:pPr>
            <w:r w:rsidRPr="001464D6">
              <w:rPr>
                <w:rFonts w:ascii="Times New Roman" w:hAnsi="Times New Roman"/>
                <w:color w:val="000000"/>
                <w:sz w:val="24"/>
                <w:lang w:val="ru-RU"/>
              </w:rPr>
              <w:t>Отношение к труду. Долг и ответственность</w:t>
            </w:r>
          </w:p>
        </w:tc>
        <w:tc>
          <w:tcPr>
            <w:tcW w:w="1417" w:type="dxa"/>
            <w:tcMar>
              <w:top w:w="50" w:type="dxa"/>
              <w:left w:w="100" w:type="dxa"/>
            </w:tcMar>
            <w:vAlign w:val="center"/>
          </w:tcPr>
          <w:p w:rsidR="00FC4D3F" w:rsidRDefault="00774DDD">
            <w:pPr>
              <w:spacing w:after="0"/>
              <w:ind w:left="135"/>
              <w:jc w:val="center"/>
            </w:pPr>
            <w:r w:rsidRPr="001464D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6</w:t>
            </w:r>
          </w:p>
        </w:tc>
        <w:tc>
          <w:tcPr>
            <w:tcW w:w="5934" w:type="dxa"/>
            <w:tcMar>
              <w:top w:w="50" w:type="dxa"/>
              <w:left w:w="100" w:type="dxa"/>
            </w:tcMar>
            <w:vAlign w:val="center"/>
          </w:tcPr>
          <w:p w:rsidR="00FC4D3F" w:rsidRDefault="00774DDD">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1417" w:type="dxa"/>
            <w:tcMar>
              <w:top w:w="50" w:type="dxa"/>
              <w:left w:w="100" w:type="dxa"/>
            </w:tcMar>
            <w:vAlign w:val="center"/>
          </w:tcPr>
          <w:p w:rsidR="00FC4D3F" w:rsidRDefault="00774DDD">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7</w:t>
            </w:r>
          </w:p>
        </w:tc>
        <w:tc>
          <w:tcPr>
            <w:tcW w:w="5934" w:type="dxa"/>
            <w:tcMar>
              <w:top w:w="50" w:type="dxa"/>
              <w:left w:w="100" w:type="dxa"/>
            </w:tcMar>
            <w:vAlign w:val="center"/>
          </w:tcPr>
          <w:p w:rsidR="00FC4D3F" w:rsidRDefault="00774DD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417" w:type="dxa"/>
            <w:tcMar>
              <w:top w:w="50" w:type="dxa"/>
              <w:left w:w="100" w:type="dxa"/>
            </w:tcMar>
            <w:vAlign w:val="center"/>
          </w:tcPr>
          <w:p w:rsidR="00FC4D3F" w:rsidRDefault="00774DDD">
            <w:pPr>
              <w:spacing w:after="0"/>
              <w:ind w:left="135"/>
              <w:jc w:val="center"/>
            </w:pPr>
            <w:r>
              <w:rPr>
                <w:rFonts w:ascii="Times New Roman" w:hAnsi="Times New Roman"/>
                <w:color w:val="000000"/>
                <w:sz w:val="24"/>
              </w:rPr>
              <w:t xml:space="preserve"> 5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8</w:t>
            </w:r>
          </w:p>
        </w:tc>
        <w:tc>
          <w:tcPr>
            <w:tcW w:w="5934" w:type="dxa"/>
            <w:tcMar>
              <w:top w:w="50" w:type="dxa"/>
              <w:left w:w="100" w:type="dxa"/>
            </w:tcMar>
            <w:vAlign w:val="center"/>
          </w:tcPr>
          <w:p w:rsidR="00FC4D3F" w:rsidRPr="001464D6" w:rsidRDefault="00774DDD">
            <w:pPr>
              <w:spacing w:after="0"/>
              <w:ind w:left="135"/>
              <w:rPr>
                <w:lang w:val="ru-RU"/>
              </w:rPr>
            </w:pPr>
            <w:r w:rsidRPr="001464D6">
              <w:rPr>
                <w:rFonts w:ascii="Times New Roman" w:hAnsi="Times New Roman"/>
                <w:color w:val="000000"/>
                <w:sz w:val="24"/>
                <w:lang w:val="ru-RU"/>
              </w:rPr>
              <w:t>Православный храм и другие святыни</w:t>
            </w:r>
          </w:p>
        </w:tc>
        <w:tc>
          <w:tcPr>
            <w:tcW w:w="1417" w:type="dxa"/>
            <w:tcMar>
              <w:top w:w="50" w:type="dxa"/>
              <w:left w:w="100" w:type="dxa"/>
            </w:tcMar>
            <w:vAlign w:val="center"/>
          </w:tcPr>
          <w:p w:rsidR="00FC4D3F" w:rsidRDefault="00774DDD">
            <w:pPr>
              <w:spacing w:after="0"/>
              <w:ind w:left="135"/>
              <w:jc w:val="center"/>
            </w:pPr>
            <w:r w:rsidRPr="001464D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9</w:t>
            </w:r>
          </w:p>
        </w:tc>
        <w:tc>
          <w:tcPr>
            <w:tcW w:w="5934" w:type="dxa"/>
            <w:tcMar>
              <w:top w:w="50" w:type="dxa"/>
              <w:left w:w="100" w:type="dxa"/>
            </w:tcMar>
            <w:vAlign w:val="center"/>
          </w:tcPr>
          <w:p w:rsidR="00FC4D3F" w:rsidRDefault="00774DDD">
            <w:pPr>
              <w:spacing w:after="0"/>
              <w:ind w:left="135"/>
            </w:pPr>
            <w:r w:rsidRPr="001464D6">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1417" w:type="dxa"/>
            <w:tcMar>
              <w:top w:w="50" w:type="dxa"/>
              <w:left w:w="100" w:type="dxa"/>
            </w:tcMar>
            <w:vAlign w:val="center"/>
          </w:tcPr>
          <w:p w:rsidR="00FC4D3F" w:rsidRDefault="00774DDD">
            <w:pPr>
              <w:spacing w:after="0"/>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10</w:t>
            </w:r>
          </w:p>
        </w:tc>
        <w:tc>
          <w:tcPr>
            <w:tcW w:w="5934" w:type="dxa"/>
            <w:tcMar>
              <w:top w:w="50" w:type="dxa"/>
              <w:left w:w="100" w:type="dxa"/>
            </w:tcMar>
            <w:vAlign w:val="center"/>
          </w:tcPr>
          <w:p w:rsidR="00FC4D3F" w:rsidRPr="001464D6" w:rsidRDefault="00774DDD">
            <w:pPr>
              <w:spacing w:after="0"/>
              <w:ind w:left="135"/>
              <w:rPr>
                <w:lang w:val="ru-RU"/>
              </w:rPr>
            </w:pPr>
            <w:r w:rsidRPr="001464D6">
              <w:rPr>
                <w:rFonts w:ascii="Times New Roman" w:hAnsi="Times New Roman"/>
                <w:color w:val="000000"/>
                <w:sz w:val="24"/>
                <w:lang w:val="ru-RU"/>
              </w:rPr>
              <w:t>Христианская семья и её ценности</w:t>
            </w:r>
          </w:p>
        </w:tc>
        <w:tc>
          <w:tcPr>
            <w:tcW w:w="1417" w:type="dxa"/>
            <w:tcMar>
              <w:top w:w="50" w:type="dxa"/>
              <w:left w:w="100" w:type="dxa"/>
            </w:tcMar>
            <w:vAlign w:val="center"/>
          </w:tcPr>
          <w:p w:rsidR="00FC4D3F" w:rsidRDefault="00774DDD">
            <w:pPr>
              <w:spacing w:after="0"/>
              <w:ind w:left="135"/>
              <w:jc w:val="center"/>
            </w:pPr>
            <w:r w:rsidRPr="001464D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829" w:type="dxa"/>
            <w:tcMar>
              <w:top w:w="50" w:type="dxa"/>
              <w:left w:w="100" w:type="dxa"/>
            </w:tcMar>
            <w:vAlign w:val="center"/>
          </w:tcPr>
          <w:p w:rsidR="00FC4D3F" w:rsidRDefault="00774DDD">
            <w:pPr>
              <w:spacing w:after="0"/>
            </w:pPr>
            <w:r>
              <w:rPr>
                <w:rFonts w:ascii="Times New Roman" w:hAnsi="Times New Roman"/>
                <w:color w:val="000000"/>
                <w:sz w:val="24"/>
              </w:rPr>
              <w:t>11</w:t>
            </w:r>
          </w:p>
        </w:tc>
        <w:tc>
          <w:tcPr>
            <w:tcW w:w="5934" w:type="dxa"/>
            <w:tcMar>
              <w:top w:w="50" w:type="dxa"/>
              <w:left w:w="100" w:type="dxa"/>
            </w:tcMar>
            <w:vAlign w:val="center"/>
          </w:tcPr>
          <w:p w:rsidR="00FC4D3F" w:rsidRPr="001464D6" w:rsidRDefault="00774DDD">
            <w:pPr>
              <w:spacing w:after="0"/>
              <w:ind w:left="135"/>
              <w:rPr>
                <w:lang w:val="ru-RU"/>
              </w:rPr>
            </w:pPr>
            <w:r w:rsidRPr="001464D6">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1464D6">
              <w:rPr>
                <w:rFonts w:ascii="Times New Roman" w:hAnsi="Times New Roman"/>
                <w:color w:val="000000"/>
                <w:sz w:val="24"/>
                <w:lang w:val="ru-RU"/>
              </w:rPr>
              <w:t>многоконфессионального</w:t>
            </w:r>
            <w:proofErr w:type="spellEnd"/>
            <w:r w:rsidRPr="001464D6">
              <w:rPr>
                <w:rFonts w:ascii="Times New Roman" w:hAnsi="Times New Roman"/>
                <w:color w:val="000000"/>
                <w:sz w:val="24"/>
                <w:lang w:val="ru-RU"/>
              </w:rPr>
              <w:t xml:space="preserve"> народа России</w:t>
            </w:r>
          </w:p>
        </w:tc>
        <w:tc>
          <w:tcPr>
            <w:tcW w:w="1417" w:type="dxa"/>
            <w:tcMar>
              <w:top w:w="50" w:type="dxa"/>
              <w:left w:w="100" w:type="dxa"/>
            </w:tcMar>
            <w:vAlign w:val="center"/>
          </w:tcPr>
          <w:p w:rsidR="00FC4D3F" w:rsidRDefault="00774DDD">
            <w:pPr>
              <w:spacing w:after="0"/>
              <w:ind w:left="135"/>
              <w:jc w:val="center"/>
            </w:pPr>
            <w:r w:rsidRPr="001464D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8" w:type="dxa"/>
            <w:tcMar>
              <w:top w:w="50" w:type="dxa"/>
              <w:left w:w="100" w:type="dxa"/>
            </w:tcMar>
            <w:vAlign w:val="center"/>
          </w:tcPr>
          <w:p w:rsidR="00FC4D3F" w:rsidRDefault="00FC4D3F">
            <w:pPr>
              <w:spacing w:after="0"/>
              <w:ind w:left="135"/>
              <w:jc w:val="center"/>
            </w:pPr>
          </w:p>
        </w:tc>
        <w:tc>
          <w:tcPr>
            <w:tcW w:w="1248" w:type="dxa"/>
            <w:tcMar>
              <w:top w:w="50" w:type="dxa"/>
              <w:left w:w="100" w:type="dxa"/>
            </w:tcMar>
            <w:vAlign w:val="center"/>
          </w:tcPr>
          <w:p w:rsidR="00FC4D3F" w:rsidRDefault="00FC4D3F">
            <w:pPr>
              <w:spacing w:after="0"/>
              <w:ind w:left="135"/>
              <w:jc w:val="center"/>
            </w:pPr>
          </w:p>
        </w:tc>
        <w:tc>
          <w:tcPr>
            <w:tcW w:w="2379" w:type="dxa"/>
            <w:tcMar>
              <w:top w:w="50" w:type="dxa"/>
              <w:left w:w="100" w:type="dxa"/>
            </w:tcMar>
            <w:vAlign w:val="center"/>
          </w:tcPr>
          <w:p w:rsidR="00FC4D3F" w:rsidRDefault="00FC4D3F">
            <w:pPr>
              <w:spacing w:after="0"/>
              <w:ind w:left="135"/>
            </w:pPr>
          </w:p>
        </w:tc>
      </w:tr>
      <w:tr w:rsidR="00FC4D3F" w:rsidTr="001464D6">
        <w:trPr>
          <w:trHeight w:val="144"/>
          <w:tblCellSpacing w:w="20" w:type="nil"/>
        </w:trPr>
        <w:tc>
          <w:tcPr>
            <w:tcW w:w="6763" w:type="dxa"/>
            <w:gridSpan w:val="2"/>
            <w:tcMar>
              <w:top w:w="50" w:type="dxa"/>
              <w:left w:w="100" w:type="dxa"/>
            </w:tcMar>
            <w:vAlign w:val="center"/>
          </w:tcPr>
          <w:p w:rsidR="00FC4D3F" w:rsidRPr="001464D6" w:rsidRDefault="00774DDD">
            <w:pPr>
              <w:spacing w:after="0"/>
              <w:ind w:left="135"/>
              <w:rPr>
                <w:lang w:val="ru-RU"/>
              </w:rPr>
            </w:pPr>
            <w:r w:rsidRPr="001464D6">
              <w:rPr>
                <w:rFonts w:ascii="Times New Roman" w:hAnsi="Times New Roman"/>
                <w:color w:val="000000"/>
                <w:sz w:val="24"/>
                <w:lang w:val="ru-RU"/>
              </w:rPr>
              <w:t>ОБЩЕЕ КОЛИЧЕСТВО ЧАСОВ ПО ПРОГРАММЕ</w:t>
            </w:r>
          </w:p>
        </w:tc>
        <w:tc>
          <w:tcPr>
            <w:tcW w:w="1417" w:type="dxa"/>
            <w:tcMar>
              <w:top w:w="50" w:type="dxa"/>
              <w:left w:w="100" w:type="dxa"/>
            </w:tcMar>
            <w:vAlign w:val="center"/>
          </w:tcPr>
          <w:p w:rsidR="00FC4D3F" w:rsidRDefault="00774DDD">
            <w:pPr>
              <w:spacing w:after="0"/>
              <w:ind w:left="135"/>
              <w:jc w:val="center"/>
            </w:pPr>
            <w:r w:rsidRPr="001464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FC4D3F" w:rsidRDefault="00774DDD">
            <w:pPr>
              <w:spacing w:after="0"/>
              <w:ind w:left="135"/>
              <w:jc w:val="center"/>
            </w:pPr>
            <w:r>
              <w:rPr>
                <w:rFonts w:ascii="Times New Roman" w:hAnsi="Times New Roman"/>
                <w:color w:val="000000"/>
                <w:sz w:val="24"/>
              </w:rPr>
              <w:t xml:space="preserve"> 0 </w:t>
            </w:r>
          </w:p>
        </w:tc>
        <w:tc>
          <w:tcPr>
            <w:tcW w:w="1248" w:type="dxa"/>
            <w:tcMar>
              <w:top w:w="50" w:type="dxa"/>
              <w:left w:w="100" w:type="dxa"/>
            </w:tcMar>
            <w:vAlign w:val="center"/>
          </w:tcPr>
          <w:p w:rsidR="00FC4D3F" w:rsidRDefault="00774DDD">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C4D3F" w:rsidRDefault="00FC4D3F"/>
        </w:tc>
      </w:tr>
    </w:tbl>
    <w:p w:rsidR="00FC4D3F" w:rsidRDefault="00FC4D3F">
      <w:pPr>
        <w:rPr>
          <w:lang w:val="ru-RU"/>
        </w:rPr>
      </w:pPr>
    </w:p>
    <w:p w:rsidR="008164C6" w:rsidRDefault="008164C6">
      <w:pPr>
        <w:rPr>
          <w:lang w:val="ru-RU"/>
        </w:rPr>
      </w:pPr>
    </w:p>
    <w:p w:rsidR="008164C6" w:rsidRDefault="008164C6" w:rsidP="008164C6">
      <w:pPr>
        <w:spacing w:after="0"/>
        <w:ind w:left="120"/>
        <w:rPr>
          <w:sz w:val="24"/>
          <w:szCs w:val="24"/>
        </w:rPr>
      </w:pPr>
      <w:r>
        <w:rPr>
          <w:rFonts w:ascii="Times New Roman" w:hAnsi="Times New Roman"/>
          <w:b/>
          <w:color w:val="000000"/>
          <w:sz w:val="24"/>
          <w:szCs w:val="24"/>
        </w:rPr>
        <w:t xml:space="preserve">ПОУРОЧНОЕ ПЛАНИРОВАНИЕ </w:t>
      </w:r>
    </w:p>
    <w:p w:rsidR="008164C6" w:rsidRDefault="008164C6" w:rsidP="008164C6">
      <w:pPr>
        <w:spacing w:after="0"/>
        <w:ind w:left="120"/>
        <w:rPr>
          <w:sz w:val="24"/>
          <w:szCs w:val="24"/>
        </w:rPr>
      </w:pPr>
      <w:r>
        <w:rPr>
          <w:rFonts w:ascii="Times New Roman" w:hAnsi="Times New Roman"/>
          <w:b/>
          <w:color w:val="000000"/>
          <w:sz w:val="24"/>
          <w:szCs w:val="24"/>
        </w:rPr>
        <w:t xml:space="preserve"> 4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114"/>
        <w:gridCol w:w="4266"/>
        <w:gridCol w:w="1265"/>
        <w:gridCol w:w="1841"/>
        <w:gridCol w:w="1910"/>
        <w:gridCol w:w="1423"/>
        <w:gridCol w:w="2221"/>
      </w:tblGrid>
      <w:tr w:rsidR="008164C6" w:rsidTr="008164C6">
        <w:trPr>
          <w:trHeight w:val="144"/>
        </w:trPr>
        <w:tc>
          <w:tcPr>
            <w:tcW w:w="109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r>
              <w:rPr>
                <w:rFonts w:ascii="Times New Roman" w:hAnsi="Times New Roman"/>
                <w:b/>
                <w:color w:val="000000"/>
                <w:sz w:val="24"/>
                <w:szCs w:val="24"/>
              </w:rPr>
              <w:t xml:space="preserve">№ п/п </w:t>
            </w:r>
          </w:p>
          <w:p w:rsidR="008164C6" w:rsidRDefault="008164C6">
            <w:pPr>
              <w:spacing w:after="0"/>
              <w:ind w:left="135"/>
              <w:rPr>
                <w:sz w:val="24"/>
                <w:szCs w:val="24"/>
              </w:rPr>
            </w:pPr>
          </w:p>
        </w:tc>
        <w:tc>
          <w:tcPr>
            <w:tcW w:w="424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roofErr w:type="spellStart"/>
            <w:r>
              <w:rPr>
                <w:rFonts w:ascii="Times New Roman" w:hAnsi="Times New Roman"/>
                <w:b/>
                <w:color w:val="000000"/>
                <w:sz w:val="24"/>
                <w:szCs w:val="24"/>
              </w:rPr>
              <w:t>Тема</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урока</w:t>
            </w:r>
            <w:proofErr w:type="spellEnd"/>
            <w:r>
              <w:rPr>
                <w:rFonts w:ascii="Times New Roman" w:hAnsi="Times New Roman"/>
                <w:b/>
                <w:color w:val="000000"/>
                <w:sz w:val="24"/>
                <w:szCs w:val="24"/>
              </w:rPr>
              <w:t xml:space="preserve"> </w:t>
            </w:r>
          </w:p>
          <w:p w:rsidR="008164C6" w:rsidRDefault="008164C6">
            <w:pPr>
              <w:spacing w:after="0"/>
              <w:ind w:left="135"/>
              <w:rPr>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proofErr w:type="spellStart"/>
            <w:r>
              <w:rPr>
                <w:rFonts w:ascii="Times New Roman" w:hAnsi="Times New Roman"/>
                <w:b/>
                <w:color w:val="000000"/>
                <w:sz w:val="24"/>
                <w:szCs w:val="24"/>
              </w:rPr>
              <w:t>Количество</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часов</w:t>
            </w:r>
            <w:proofErr w:type="spellEnd"/>
          </w:p>
        </w:tc>
        <w:tc>
          <w:tcPr>
            <w:tcW w:w="142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roofErr w:type="spellStart"/>
            <w:r>
              <w:rPr>
                <w:rFonts w:ascii="Times New Roman" w:hAnsi="Times New Roman"/>
                <w:b/>
                <w:color w:val="000000"/>
                <w:sz w:val="24"/>
                <w:szCs w:val="24"/>
              </w:rPr>
              <w:t>Дата</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изучения</w:t>
            </w:r>
            <w:proofErr w:type="spellEnd"/>
            <w:r>
              <w:rPr>
                <w:rFonts w:ascii="Times New Roman" w:hAnsi="Times New Roman"/>
                <w:b/>
                <w:color w:val="000000"/>
                <w:sz w:val="24"/>
                <w:szCs w:val="24"/>
              </w:rPr>
              <w:t xml:space="preserve"> </w:t>
            </w:r>
          </w:p>
          <w:p w:rsidR="008164C6" w:rsidRDefault="008164C6">
            <w:pPr>
              <w:spacing w:after="0"/>
              <w:ind w:left="135"/>
              <w:rPr>
                <w:sz w:val="24"/>
                <w:szCs w:val="24"/>
              </w:rPr>
            </w:pPr>
          </w:p>
        </w:tc>
        <w:tc>
          <w:tcPr>
            <w:tcW w:w="22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roofErr w:type="spellStart"/>
            <w:r>
              <w:rPr>
                <w:rFonts w:ascii="Times New Roman" w:hAnsi="Times New Roman"/>
                <w:b/>
                <w:color w:val="000000"/>
                <w:sz w:val="24"/>
                <w:szCs w:val="24"/>
              </w:rPr>
              <w:t>Электронные</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цифровые</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образовательные</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ресурсы</w:t>
            </w:r>
            <w:proofErr w:type="spellEnd"/>
            <w:r>
              <w:rPr>
                <w:rFonts w:ascii="Times New Roman" w:hAnsi="Times New Roman"/>
                <w:b/>
                <w:color w:val="000000"/>
                <w:sz w:val="24"/>
                <w:szCs w:val="24"/>
              </w:rPr>
              <w:t xml:space="preserve"> </w:t>
            </w:r>
          </w:p>
          <w:p w:rsidR="008164C6" w:rsidRDefault="008164C6">
            <w:pPr>
              <w:spacing w:after="0"/>
              <w:ind w:left="135"/>
              <w:rPr>
                <w:sz w:val="24"/>
                <w:szCs w:val="24"/>
              </w:rPr>
            </w:pPr>
          </w:p>
        </w:tc>
      </w:tr>
      <w:tr w:rsidR="008164C6" w:rsidTr="008164C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8164C6" w:rsidRDefault="008164C6">
            <w:pPr>
              <w:spacing w:after="0" w:line="240" w:lineRule="auto"/>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164C6" w:rsidRDefault="008164C6">
            <w:pPr>
              <w:spacing w:after="0" w:line="240" w:lineRule="auto"/>
              <w:rPr>
                <w:sz w:val="24"/>
                <w:szCs w:val="24"/>
              </w:rPr>
            </w:pP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roofErr w:type="spellStart"/>
            <w:r>
              <w:rPr>
                <w:rFonts w:ascii="Times New Roman" w:hAnsi="Times New Roman"/>
                <w:b/>
                <w:color w:val="000000"/>
                <w:sz w:val="24"/>
                <w:szCs w:val="24"/>
              </w:rPr>
              <w:t>Всего</w:t>
            </w:r>
            <w:proofErr w:type="spellEnd"/>
            <w:r>
              <w:rPr>
                <w:rFonts w:ascii="Times New Roman" w:hAnsi="Times New Roman"/>
                <w:b/>
                <w:color w:val="000000"/>
                <w:sz w:val="24"/>
                <w:szCs w:val="24"/>
              </w:rPr>
              <w:t xml:space="preserve"> </w:t>
            </w:r>
          </w:p>
          <w:p w:rsidR="008164C6" w:rsidRDefault="008164C6">
            <w:pPr>
              <w:spacing w:after="0"/>
              <w:ind w:left="135"/>
              <w:rPr>
                <w:sz w:val="24"/>
                <w:szCs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roofErr w:type="spellStart"/>
            <w:r>
              <w:rPr>
                <w:rFonts w:ascii="Times New Roman" w:hAnsi="Times New Roman"/>
                <w:b/>
                <w:color w:val="000000"/>
                <w:sz w:val="24"/>
                <w:szCs w:val="24"/>
              </w:rPr>
              <w:t>Контрольные</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работы</w:t>
            </w:r>
            <w:proofErr w:type="spellEnd"/>
            <w:r>
              <w:rPr>
                <w:rFonts w:ascii="Times New Roman" w:hAnsi="Times New Roman"/>
                <w:b/>
                <w:color w:val="000000"/>
                <w:sz w:val="24"/>
                <w:szCs w:val="24"/>
              </w:rPr>
              <w:t xml:space="preserve"> </w:t>
            </w:r>
          </w:p>
          <w:p w:rsidR="008164C6" w:rsidRDefault="008164C6">
            <w:pPr>
              <w:spacing w:after="0"/>
              <w:ind w:left="135"/>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roofErr w:type="spellStart"/>
            <w:r>
              <w:rPr>
                <w:rFonts w:ascii="Times New Roman" w:hAnsi="Times New Roman"/>
                <w:b/>
                <w:color w:val="000000"/>
                <w:sz w:val="24"/>
                <w:szCs w:val="24"/>
              </w:rPr>
              <w:t>Практические</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работы</w:t>
            </w:r>
            <w:proofErr w:type="spellEnd"/>
            <w:r>
              <w:rPr>
                <w:rFonts w:ascii="Times New Roman" w:hAnsi="Times New Roman"/>
                <w:b/>
                <w:color w:val="000000"/>
                <w:sz w:val="24"/>
                <w:szCs w:val="24"/>
              </w:rPr>
              <w:t xml:space="preserve"> </w:t>
            </w:r>
          </w:p>
          <w:p w:rsidR="008164C6" w:rsidRDefault="008164C6">
            <w:pPr>
              <w:spacing w:after="0"/>
              <w:ind w:left="135"/>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164C6" w:rsidRDefault="008164C6">
            <w:pPr>
              <w:spacing w:after="0" w:line="240" w:lineRule="auto"/>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164C6" w:rsidRDefault="008164C6">
            <w:pPr>
              <w:spacing w:after="0" w:line="240" w:lineRule="auto"/>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Россия</w:t>
            </w:r>
            <w:proofErr w:type="spellEnd"/>
            <w:r>
              <w:rPr>
                <w:rFonts w:ascii="Times New Roman" w:hAnsi="Times New Roman"/>
                <w:color w:val="000000"/>
                <w:sz w:val="24"/>
                <w:szCs w:val="24"/>
              </w:rPr>
              <w:t xml:space="preserve"> – </w:t>
            </w:r>
            <w:proofErr w:type="spellStart"/>
            <w:r>
              <w:rPr>
                <w:rFonts w:ascii="Times New Roman" w:hAnsi="Times New Roman"/>
                <w:color w:val="000000"/>
                <w:sz w:val="24"/>
                <w:szCs w:val="24"/>
              </w:rPr>
              <w:t>наша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Родина</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0</w:t>
            </w:r>
            <w:r>
              <w:rPr>
                <w:rFonts w:ascii="Times New Roman" w:hAnsi="Times New Roman"/>
                <w:color w:val="000000"/>
                <w:sz w:val="24"/>
                <w:szCs w:val="24"/>
                <w:lang w:val="ru-RU"/>
              </w:rPr>
              <w:t>5</w:t>
            </w:r>
            <w:r>
              <w:rPr>
                <w:rFonts w:ascii="Times New Roman" w:hAnsi="Times New Roman"/>
                <w:color w:val="000000"/>
                <w:sz w:val="24"/>
                <w:szCs w:val="24"/>
              </w:rPr>
              <w:t>.09.202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lang w:val="ru-RU"/>
              </w:rPr>
            </w:pPr>
            <w:r>
              <w:rPr>
                <w:rFonts w:ascii="Times New Roman" w:hAnsi="Times New Roman"/>
                <w:color w:val="000000"/>
                <w:sz w:val="24"/>
                <w:szCs w:val="24"/>
                <w:lang w:val="ru-RU"/>
              </w:rPr>
              <w:t>Любовь и уважение к Отечеству</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ru-RU"/>
              </w:rPr>
              <w:t>2</w:t>
            </w:r>
            <w:r>
              <w:rPr>
                <w:rFonts w:ascii="Times New Roman" w:hAnsi="Times New Roman"/>
                <w:color w:val="000000"/>
                <w:sz w:val="24"/>
                <w:szCs w:val="24"/>
              </w:rPr>
              <w:t>.09.202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3</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Культура</w:t>
            </w:r>
            <w:proofErr w:type="spellEnd"/>
            <w:r>
              <w:rPr>
                <w:rFonts w:ascii="Times New Roman" w:hAnsi="Times New Roman"/>
                <w:color w:val="000000"/>
                <w:sz w:val="24"/>
                <w:szCs w:val="24"/>
              </w:rPr>
              <w:t xml:space="preserve"> и </w:t>
            </w:r>
            <w:proofErr w:type="spellStart"/>
            <w:r>
              <w:rPr>
                <w:rFonts w:ascii="Times New Roman" w:hAnsi="Times New Roman"/>
                <w:color w:val="000000"/>
                <w:sz w:val="24"/>
                <w:szCs w:val="24"/>
              </w:rPr>
              <w:t>религия</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19</w:t>
            </w:r>
            <w:r>
              <w:rPr>
                <w:rFonts w:ascii="Times New Roman" w:hAnsi="Times New Roman"/>
                <w:color w:val="000000"/>
                <w:sz w:val="24"/>
                <w:szCs w:val="24"/>
              </w:rPr>
              <w:t>.09.202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4</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Православная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культура</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2</w:t>
            </w:r>
            <w:r>
              <w:rPr>
                <w:rFonts w:ascii="Times New Roman" w:hAnsi="Times New Roman"/>
                <w:color w:val="000000"/>
                <w:sz w:val="24"/>
                <w:szCs w:val="24"/>
                <w:lang w:val="ru-RU"/>
              </w:rPr>
              <w:t>6</w:t>
            </w:r>
            <w:r>
              <w:rPr>
                <w:rFonts w:ascii="Times New Roman" w:hAnsi="Times New Roman"/>
                <w:color w:val="000000"/>
                <w:sz w:val="24"/>
                <w:szCs w:val="24"/>
              </w:rPr>
              <w:t>.09.202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5</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Библия</w:t>
            </w:r>
            <w:proofErr w:type="spellEnd"/>
            <w:r>
              <w:rPr>
                <w:rFonts w:ascii="Times New Roman" w:hAnsi="Times New Roman"/>
                <w:color w:val="000000"/>
                <w:sz w:val="24"/>
                <w:szCs w:val="24"/>
              </w:rPr>
              <w:t xml:space="preserve"> и </w:t>
            </w:r>
            <w:proofErr w:type="spellStart"/>
            <w:r>
              <w:rPr>
                <w:rFonts w:ascii="Times New Roman" w:hAnsi="Times New Roman"/>
                <w:color w:val="000000"/>
                <w:sz w:val="24"/>
                <w:szCs w:val="24"/>
              </w:rPr>
              <w:t>Евангелие</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0</w:t>
            </w:r>
            <w:r>
              <w:rPr>
                <w:rFonts w:ascii="Times New Roman" w:hAnsi="Times New Roman"/>
                <w:color w:val="000000"/>
                <w:sz w:val="24"/>
                <w:szCs w:val="24"/>
                <w:lang w:val="ru-RU"/>
              </w:rPr>
              <w:t>3</w:t>
            </w:r>
            <w:r>
              <w:rPr>
                <w:rFonts w:ascii="Times New Roman" w:hAnsi="Times New Roman"/>
                <w:color w:val="000000"/>
                <w:sz w:val="24"/>
                <w:szCs w:val="24"/>
              </w:rPr>
              <w:t>.10.202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6</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Православие</w:t>
            </w:r>
            <w:proofErr w:type="spellEnd"/>
            <w:r>
              <w:rPr>
                <w:rFonts w:ascii="Times New Roman" w:hAnsi="Times New Roman"/>
                <w:color w:val="000000"/>
                <w:sz w:val="24"/>
                <w:szCs w:val="24"/>
              </w:rPr>
              <w:t xml:space="preserve"> о </w:t>
            </w:r>
            <w:proofErr w:type="spellStart"/>
            <w:r>
              <w:rPr>
                <w:rFonts w:ascii="Times New Roman" w:hAnsi="Times New Roman"/>
                <w:color w:val="000000"/>
                <w:sz w:val="24"/>
                <w:szCs w:val="24"/>
              </w:rPr>
              <w:t>Божьем</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суде</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ru-RU"/>
              </w:rPr>
              <w:t>0</w:t>
            </w:r>
            <w:r>
              <w:rPr>
                <w:rFonts w:ascii="Times New Roman" w:hAnsi="Times New Roman"/>
                <w:color w:val="000000"/>
                <w:sz w:val="24"/>
                <w:szCs w:val="24"/>
              </w:rPr>
              <w:t>.10.202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7</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lang w:val="ru-RU"/>
              </w:rPr>
            </w:pPr>
            <w:r>
              <w:rPr>
                <w:rFonts w:ascii="Times New Roman" w:hAnsi="Times New Roman"/>
                <w:color w:val="000000"/>
                <w:sz w:val="24"/>
                <w:szCs w:val="24"/>
                <w:lang w:val="ru-RU"/>
              </w:rPr>
              <w:t>Человек и Бог в православии</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ru-RU"/>
              </w:rPr>
              <w:t>7</w:t>
            </w:r>
            <w:r>
              <w:rPr>
                <w:rFonts w:ascii="Times New Roman" w:hAnsi="Times New Roman"/>
                <w:color w:val="000000"/>
                <w:sz w:val="24"/>
                <w:szCs w:val="24"/>
              </w:rPr>
              <w:t>.10.202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8</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Православное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учение</w:t>
            </w:r>
            <w:proofErr w:type="spellEnd"/>
            <w:r>
              <w:rPr>
                <w:rFonts w:ascii="Times New Roman" w:hAnsi="Times New Roman"/>
                <w:color w:val="000000"/>
                <w:sz w:val="24"/>
                <w:szCs w:val="24"/>
              </w:rPr>
              <w:t xml:space="preserve"> о </w:t>
            </w:r>
            <w:proofErr w:type="spellStart"/>
            <w:r>
              <w:rPr>
                <w:rFonts w:ascii="Times New Roman" w:hAnsi="Times New Roman"/>
                <w:color w:val="000000"/>
                <w:sz w:val="24"/>
                <w:szCs w:val="24"/>
              </w:rPr>
              <w:t>человеке</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2</w:t>
            </w:r>
            <w:r>
              <w:rPr>
                <w:rFonts w:ascii="Times New Roman" w:hAnsi="Times New Roman"/>
                <w:color w:val="000000"/>
                <w:sz w:val="24"/>
                <w:szCs w:val="24"/>
                <w:lang w:val="ru-RU"/>
              </w:rPr>
              <w:t>4</w:t>
            </w:r>
            <w:r>
              <w:rPr>
                <w:rFonts w:ascii="Times New Roman" w:hAnsi="Times New Roman"/>
                <w:color w:val="000000"/>
                <w:sz w:val="24"/>
                <w:szCs w:val="24"/>
              </w:rPr>
              <w:t>.10.202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9</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lang w:val="ru-RU"/>
              </w:rPr>
            </w:pPr>
            <w:r>
              <w:rPr>
                <w:rFonts w:ascii="Times New Roman" w:hAnsi="Times New Roman"/>
                <w:color w:val="000000"/>
                <w:sz w:val="24"/>
                <w:szCs w:val="24"/>
                <w:lang w:val="ru-RU"/>
              </w:rPr>
              <w:t>Проповедь Христа. Христос и его крест</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0</w:t>
            </w:r>
            <w:r>
              <w:rPr>
                <w:rFonts w:ascii="Times New Roman" w:hAnsi="Times New Roman"/>
                <w:color w:val="000000"/>
                <w:sz w:val="24"/>
                <w:szCs w:val="24"/>
                <w:lang w:val="ru-RU"/>
              </w:rPr>
              <w:t>7</w:t>
            </w:r>
            <w:r>
              <w:rPr>
                <w:rFonts w:ascii="Times New Roman" w:hAnsi="Times New Roman"/>
                <w:color w:val="000000"/>
                <w:sz w:val="24"/>
                <w:szCs w:val="24"/>
              </w:rPr>
              <w:t>.11.202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10</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Золотое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правило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этики</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1</w:t>
            </w:r>
            <w:r>
              <w:rPr>
                <w:rFonts w:ascii="Times New Roman" w:hAnsi="Times New Roman"/>
                <w:color w:val="000000"/>
                <w:sz w:val="24"/>
                <w:szCs w:val="24"/>
                <w:lang w:val="ru-RU"/>
              </w:rPr>
              <w:t>4</w:t>
            </w:r>
            <w:r>
              <w:rPr>
                <w:rFonts w:ascii="Times New Roman" w:hAnsi="Times New Roman"/>
                <w:color w:val="000000"/>
                <w:sz w:val="24"/>
                <w:szCs w:val="24"/>
              </w:rPr>
              <w:t>.11.202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lastRenderedPageBreak/>
              <w:t>11</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Чудо</w:t>
            </w:r>
            <w:proofErr w:type="spellEnd"/>
            <w:r>
              <w:rPr>
                <w:rFonts w:ascii="Times New Roman" w:hAnsi="Times New Roman"/>
                <w:color w:val="000000"/>
                <w:sz w:val="24"/>
                <w:szCs w:val="24"/>
              </w:rPr>
              <w:t xml:space="preserve"> в </w:t>
            </w:r>
            <w:proofErr w:type="spellStart"/>
            <w:r>
              <w:rPr>
                <w:rFonts w:ascii="Times New Roman" w:hAnsi="Times New Roman"/>
                <w:color w:val="000000"/>
                <w:sz w:val="24"/>
                <w:szCs w:val="24"/>
              </w:rPr>
              <w:t>жизни</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христианина</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2</w:t>
            </w:r>
            <w:r>
              <w:rPr>
                <w:rFonts w:ascii="Times New Roman" w:hAnsi="Times New Roman"/>
                <w:color w:val="000000"/>
                <w:sz w:val="24"/>
                <w:szCs w:val="24"/>
                <w:lang w:val="ru-RU"/>
              </w:rPr>
              <w:t>1</w:t>
            </w:r>
            <w:r>
              <w:rPr>
                <w:rFonts w:ascii="Times New Roman" w:hAnsi="Times New Roman"/>
                <w:color w:val="000000"/>
                <w:sz w:val="24"/>
                <w:szCs w:val="24"/>
              </w:rPr>
              <w:t>.11.202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12</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Православная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молитва</w:t>
            </w:r>
            <w:proofErr w:type="spellEnd"/>
            <w:r>
              <w:rPr>
                <w:rFonts w:ascii="Times New Roman" w:hAnsi="Times New Roman"/>
                <w:color w:val="000000"/>
                <w:sz w:val="24"/>
                <w:szCs w:val="24"/>
              </w:rPr>
              <w:t>.</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28</w:t>
            </w:r>
            <w:r>
              <w:rPr>
                <w:rFonts w:ascii="Times New Roman" w:hAnsi="Times New Roman"/>
                <w:color w:val="000000"/>
                <w:sz w:val="24"/>
                <w:szCs w:val="24"/>
              </w:rPr>
              <w:t>.11.202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13</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lang w:val="ru-RU"/>
              </w:rPr>
            </w:pPr>
            <w:r>
              <w:rPr>
                <w:rFonts w:ascii="Times New Roman" w:hAnsi="Times New Roman"/>
                <w:color w:val="000000"/>
                <w:sz w:val="24"/>
                <w:szCs w:val="24"/>
                <w:lang w:val="ru-RU"/>
              </w:rPr>
              <w:t>Отношение к природе. Христианин в труде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0</w:t>
            </w:r>
            <w:r>
              <w:rPr>
                <w:rFonts w:ascii="Times New Roman" w:hAnsi="Times New Roman"/>
                <w:color w:val="000000"/>
                <w:sz w:val="24"/>
                <w:szCs w:val="24"/>
                <w:lang w:val="ru-RU"/>
              </w:rPr>
              <w:t>5</w:t>
            </w:r>
            <w:r>
              <w:rPr>
                <w:rFonts w:ascii="Times New Roman" w:hAnsi="Times New Roman"/>
                <w:color w:val="000000"/>
                <w:sz w:val="24"/>
                <w:szCs w:val="24"/>
              </w:rPr>
              <w:t>.12.202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14</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lang w:val="ru-RU"/>
              </w:rPr>
              <w:t xml:space="preserve">Проверочная работа за </w:t>
            </w:r>
            <w:r>
              <w:rPr>
                <w:rFonts w:ascii="Times New Roman" w:hAnsi="Times New Roman"/>
                <w:color w:val="000000"/>
                <w:sz w:val="24"/>
                <w:szCs w:val="24"/>
              </w:rPr>
              <w:t>I</w:t>
            </w:r>
            <w:r>
              <w:rPr>
                <w:rFonts w:ascii="Times New Roman" w:hAnsi="Times New Roman"/>
                <w:color w:val="000000"/>
                <w:sz w:val="24"/>
                <w:szCs w:val="24"/>
                <w:lang w:val="ru-RU"/>
              </w:rPr>
              <w:t xml:space="preserve"> полугодие. </w:t>
            </w:r>
            <w:proofErr w:type="spellStart"/>
            <w:r>
              <w:rPr>
                <w:rFonts w:ascii="Times New Roman" w:hAnsi="Times New Roman"/>
                <w:color w:val="000000"/>
                <w:sz w:val="24"/>
                <w:szCs w:val="24"/>
              </w:rPr>
              <w:t>Тестирование</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ru-RU"/>
              </w:rPr>
              <w:t>2</w:t>
            </w:r>
            <w:r>
              <w:rPr>
                <w:rFonts w:ascii="Times New Roman" w:hAnsi="Times New Roman"/>
                <w:color w:val="000000"/>
                <w:sz w:val="24"/>
                <w:szCs w:val="24"/>
              </w:rPr>
              <w:t>.12.202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15</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Православный</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календарь</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19</w:t>
            </w:r>
            <w:r>
              <w:rPr>
                <w:rFonts w:ascii="Times New Roman" w:hAnsi="Times New Roman"/>
                <w:color w:val="000000"/>
                <w:sz w:val="24"/>
                <w:szCs w:val="24"/>
              </w:rPr>
              <w:t>.12.202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16</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Великие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праздники</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2</w:t>
            </w:r>
            <w:r>
              <w:rPr>
                <w:rFonts w:ascii="Times New Roman" w:hAnsi="Times New Roman"/>
                <w:color w:val="000000"/>
                <w:sz w:val="24"/>
                <w:szCs w:val="24"/>
                <w:lang w:val="ru-RU"/>
              </w:rPr>
              <w:t>6</w:t>
            </w:r>
            <w:r>
              <w:rPr>
                <w:rFonts w:ascii="Times New Roman" w:hAnsi="Times New Roman"/>
                <w:color w:val="000000"/>
                <w:sz w:val="24"/>
                <w:szCs w:val="24"/>
              </w:rPr>
              <w:t>.12.202</w:t>
            </w:r>
            <w:r>
              <w:rPr>
                <w:rFonts w:ascii="Times New Roman" w:hAnsi="Times New Roman"/>
                <w:color w:val="000000"/>
                <w:sz w:val="24"/>
                <w:szCs w:val="24"/>
                <w:lang w:val="ru-RU"/>
              </w:rPr>
              <w:t>5</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17</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Пасха</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ru-RU"/>
              </w:rPr>
              <w:t>6</w:t>
            </w:r>
            <w:r>
              <w:rPr>
                <w:rFonts w:ascii="Times New Roman" w:hAnsi="Times New Roman"/>
                <w:color w:val="000000"/>
                <w:sz w:val="24"/>
                <w:szCs w:val="24"/>
              </w:rPr>
              <w:t>.01.202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18</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Совесть</w:t>
            </w:r>
            <w:proofErr w:type="spellEnd"/>
            <w:r>
              <w:rPr>
                <w:rFonts w:ascii="Times New Roman" w:hAnsi="Times New Roman"/>
                <w:color w:val="000000"/>
                <w:sz w:val="24"/>
                <w:szCs w:val="24"/>
              </w:rPr>
              <w:t xml:space="preserve"> и </w:t>
            </w:r>
            <w:proofErr w:type="spellStart"/>
            <w:r>
              <w:rPr>
                <w:rFonts w:ascii="Times New Roman" w:hAnsi="Times New Roman"/>
                <w:color w:val="000000"/>
                <w:sz w:val="24"/>
                <w:szCs w:val="24"/>
              </w:rPr>
              <w:t>раскаяние</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23</w:t>
            </w:r>
            <w:r>
              <w:rPr>
                <w:rFonts w:ascii="Times New Roman" w:hAnsi="Times New Roman"/>
                <w:color w:val="000000"/>
                <w:sz w:val="24"/>
                <w:szCs w:val="24"/>
              </w:rPr>
              <w:t>.01.202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19</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Зачем</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творить</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добро</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30</w:t>
            </w:r>
            <w:r>
              <w:rPr>
                <w:rFonts w:ascii="Times New Roman" w:hAnsi="Times New Roman"/>
                <w:color w:val="000000"/>
                <w:sz w:val="24"/>
                <w:szCs w:val="24"/>
              </w:rPr>
              <w:t>.01.202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20</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Заповеди</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0</w:t>
            </w:r>
            <w:r>
              <w:rPr>
                <w:rFonts w:ascii="Times New Roman" w:hAnsi="Times New Roman"/>
                <w:color w:val="000000"/>
                <w:sz w:val="24"/>
                <w:szCs w:val="24"/>
                <w:lang w:val="ru-RU"/>
              </w:rPr>
              <w:t>6</w:t>
            </w:r>
            <w:r>
              <w:rPr>
                <w:rFonts w:ascii="Times New Roman" w:hAnsi="Times New Roman"/>
                <w:color w:val="000000"/>
                <w:sz w:val="24"/>
                <w:szCs w:val="24"/>
              </w:rPr>
              <w:t>.02.202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21</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Заповеди</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блаженств</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13</w:t>
            </w:r>
            <w:r>
              <w:rPr>
                <w:rFonts w:ascii="Times New Roman" w:hAnsi="Times New Roman"/>
                <w:color w:val="000000"/>
                <w:sz w:val="24"/>
                <w:szCs w:val="24"/>
              </w:rPr>
              <w:t>.02.20</w:t>
            </w:r>
            <w:r>
              <w:rPr>
                <w:rFonts w:ascii="Times New Roman" w:hAnsi="Times New Roman"/>
                <w:color w:val="000000"/>
                <w:sz w:val="24"/>
                <w:szCs w:val="24"/>
                <w:lang w:val="ru-RU"/>
              </w:rPr>
              <w:t>26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22</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Милосердие</w:t>
            </w:r>
            <w:proofErr w:type="spellEnd"/>
            <w:r>
              <w:rPr>
                <w:rFonts w:ascii="Times New Roman" w:hAnsi="Times New Roman"/>
                <w:color w:val="000000"/>
                <w:sz w:val="24"/>
                <w:szCs w:val="24"/>
              </w:rPr>
              <w:t xml:space="preserve"> и </w:t>
            </w:r>
            <w:proofErr w:type="spellStart"/>
            <w:r>
              <w:rPr>
                <w:rFonts w:ascii="Times New Roman" w:hAnsi="Times New Roman"/>
                <w:color w:val="000000"/>
                <w:sz w:val="24"/>
                <w:szCs w:val="24"/>
              </w:rPr>
              <w:t>сострадание</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20</w:t>
            </w:r>
            <w:r>
              <w:rPr>
                <w:rFonts w:ascii="Times New Roman" w:hAnsi="Times New Roman"/>
                <w:color w:val="000000"/>
                <w:sz w:val="24"/>
                <w:szCs w:val="24"/>
              </w:rPr>
              <w:t>.02.202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23</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Как</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выглядит</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православный</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храм</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2</w:t>
            </w:r>
            <w:r>
              <w:rPr>
                <w:rFonts w:ascii="Times New Roman" w:hAnsi="Times New Roman"/>
                <w:color w:val="000000"/>
                <w:sz w:val="24"/>
                <w:szCs w:val="24"/>
                <w:lang w:val="ru-RU"/>
              </w:rPr>
              <w:t>7</w:t>
            </w:r>
            <w:r>
              <w:rPr>
                <w:rFonts w:ascii="Times New Roman" w:hAnsi="Times New Roman"/>
                <w:color w:val="000000"/>
                <w:sz w:val="24"/>
                <w:szCs w:val="24"/>
              </w:rPr>
              <w:t>.02.202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lastRenderedPageBreak/>
              <w:t>24</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Икона</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06</w:t>
            </w:r>
            <w:r>
              <w:rPr>
                <w:rFonts w:ascii="Times New Roman" w:hAnsi="Times New Roman"/>
                <w:color w:val="000000"/>
                <w:sz w:val="24"/>
                <w:szCs w:val="24"/>
              </w:rPr>
              <w:t>.0</w:t>
            </w:r>
            <w:r>
              <w:rPr>
                <w:rFonts w:ascii="Times New Roman" w:hAnsi="Times New Roman"/>
                <w:color w:val="000000"/>
                <w:sz w:val="24"/>
                <w:szCs w:val="24"/>
                <w:lang w:val="ru-RU"/>
              </w:rPr>
              <w:t>3</w:t>
            </w:r>
            <w:r>
              <w:rPr>
                <w:rFonts w:ascii="Times New Roman" w:hAnsi="Times New Roman"/>
                <w:color w:val="000000"/>
                <w:sz w:val="24"/>
                <w:szCs w:val="24"/>
              </w:rPr>
              <w:t>.202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25</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Таинство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причастия</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13</w:t>
            </w:r>
            <w:r>
              <w:rPr>
                <w:rFonts w:ascii="Times New Roman" w:hAnsi="Times New Roman"/>
                <w:color w:val="000000"/>
                <w:sz w:val="24"/>
                <w:szCs w:val="24"/>
              </w:rPr>
              <w:t>.03.202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26</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Храм</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20</w:t>
            </w:r>
            <w:r>
              <w:rPr>
                <w:rFonts w:ascii="Times New Roman" w:hAnsi="Times New Roman"/>
                <w:color w:val="000000"/>
                <w:sz w:val="24"/>
                <w:szCs w:val="24"/>
              </w:rPr>
              <w:t>.03.202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27</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Икона</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03</w:t>
            </w:r>
            <w:r>
              <w:rPr>
                <w:rFonts w:ascii="Times New Roman" w:hAnsi="Times New Roman"/>
                <w:color w:val="000000"/>
                <w:sz w:val="24"/>
                <w:szCs w:val="24"/>
              </w:rPr>
              <w:t>.0</w:t>
            </w:r>
            <w:r>
              <w:rPr>
                <w:rFonts w:ascii="Times New Roman" w:hAnsi="Times New Roman"/>
                <w:color w:val="000000"/>
                <w:sz w:val="24"/>
                <w:szCs w:val="24"/>
                <w:lang w:val="ru-RU"/>
              </w:rPr>
              <w:t>4</w:t>
            </w:r>
            <w:r>
              <w:rPr>
                <w:rFonts w:ascii="Times New Roman" w:hAnsi="Times New Roman"/>
                <w:color w:val="000000"/>
                <w:sz w:val="24"/>
                <w:szCs w:val="24"/>
              </w:rPr>
              <w:t>.202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28</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lang w:val="ru-RU"/>
              </w:rPr>
            </w:pPr>
            <w:r>
              <w:rPr>
                <w:rFonts w:ascii="Times New Roman" w:hAnsi="Times New Roman"/>
                <w:color w:val="000000"/>
                <w:sz w:val="24"/>
                <w:szCs w:val="24"/>
                <w:lang w:val="ru-RU"/>
              </w:rPr>
              <w:t>Как христианство на Русь пришло</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10</w:t>
            </w:r>
            <w:r>
              <w:rPr>
                <w:rFonts w:ascii="Times New Roman" w:hAnsi="Times New Roman"/>
                <w:color w:val="000000"/>
                <w:sz w:val="24"/>
                <w:szCs w:val="24"/>
              </w:rPr>
              <w:t>.04.202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29</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Подвиг</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17</w:t>
            </w:r>
            <w:r>
              <w:rPr>
                <w:rFonts w:ascii="Times New Roman" w:hAnsi="Times New Roman"/>
                <w:color w:val="000000"/>
                <w:sz w:val="24"/>
                <w:szCs w:val="24"/>
              </w:rPr>
              <w:t>.04.202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30</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Православие</w:t>
            </w:r>
            <w:proofErr w:type="spellEnd"/>
            <w:r>
              <w:rPr>
                <w:rFonts w:ascii="Times New Roman" w:hAnsi="Times New Roman"/>
                <w:color w:val="000000"/>
                <w:sz w:val="24"/>
                <w:szCs w:val="24"/>
              </w:rPr>
              <w:t xml:space="preserve"> в </w:t>
            </w:r>
            <w:proofErr w:type="spellStart"/>
            <w:r>
              <w:rPr>
                <w:rFonts w:ascii="Times New Roman" w:hAnsi="Times New Roman"/>
                <w:color w:val="000000"/>
                <w:sz w:val="24"/>
                <w:szCs w:val="24"/>
              </w:rPr>
              <w:t>российской</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истории</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24</w:t>
            </w:r>
            <w:r>
              <w:rPr>
                <w:rFonts w:ascii="Times New Roman" w:hAnsi="Times New Roman"/>
                <w:color w:val="000000"/>
                <w:sz w:val="24"/>
                <w:szCs w:val="24"/>
              </w:rPr>
              <w:t>.04.202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31</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lang w:val="ru-RU"/>
              </w:rPr>
            </w:pPr>
            <w:r>
              <w:rPr>
                <w:rFonts w:ascii="Times New Roman" w:hAnsi="Times New Roman"/>
                <w:color w:val="000000"/>
                <w:sz w:val="24"/>
                <w:szCs w:val="24"/>
                <w:lang w:val="ru-RU"/>
              </w:rPr>
              <w:t>Христианская семья: устои и традиции</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08</w:t>
            </w:r>
            <w:r>
              <w:rPr>
                <w:rFonts w:ascii="Times New Roman" w:hAnsi="Times New Roman"/>
                <w:color w:val="000000"/>
                <w:sz w:val="24"/>
                <w:szCs w:val="24"/>
              </w:rPr>
              <w:t>.0</w:t>
            </w:r>
            <w:r>
              <w:rPr>
                <w:rFonts w:ascii="Times New Roman" w:hAnsi="Times New Roman"/>
                <w:color w:val="000000"/>
                <w:sz w:val="24"/>
                <w:szCs w:val="24"/>
                <w:lang w:val="ru-RU"/>
              </w:rPr>
              <w:t>5</w:t>
            </w:r>
            <w:r>
              <w:rPr>
                <w:rFonts w:ascii="Times New Roman" w:hAnsi="Times New Roman"/>
                <w:color w:val="000000"/>
                <w:sz w:val="24"/>
                <w:szCs w:val="24"/>
              </w:rPr>
              <w:t>.202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32</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Долг</w:t>
            </w:r>
            <w:proofErr w:type="spellEnd"/>
            <w:r>
              <w:rPr>
                <w:rFonts w:ascii="Times New Roman" w:hAnsi="Times New Roman"/>
                <w:color w:val="000000"/>
                <w:sz w:val="24"/>
                <w:szCs w:val="24"/>
              </w:rPr>
              <w:t xml:space="preserve"> и </w:t>
            </w:r>
            <w:proofErr w:type="spellStart"/>
            <w:r>
              <w:rPr>
                <w:rFonts w:ascii="Times New Roman" w:hAnsi="Times New Roman"/>
                <w:color w:val="000000"/>
                <w:sz w:val="24"/>
                <w:szCs w:val="24"/>
              </w:rPr>
              <w:t>ответственность</w:t>
            </w:r>
            <w:proofErr w:type="spellEnd"/>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15</w:t>
            </w:r>
            <w:r>
              <w:rPr>
                <w:rFonts w:ascii="Times New Roman" w:hAnsi="Times New Roman"/>
                <w:color w:val="000000"/>
                <w:sz w:val="24"/>
                <w:szCs w:val="24"/>
              </w:rPr>
              <w:t>.05.202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33</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lang w:val="ru-RU"/>
              </w:rPr>
            </w:pPr>
            <w:r>
              <w:rPr>
                <w:rFonts w:ascii="Times New Roman" w:hAnsi="Times New Roman"/>
                <w:color w:val="000000"/>
                <w:sz w:val="24"/>
                <w:szCs w:val="24"/>
                <w:lang w:val="ru-RU"/>
              </w:rPr>
              <w:t>Повторение. Подготовка к защите проектных работ</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22</w:t>
            </w:r>
            <w:r>
              <w:rPr>
                <w:rFonts w:ascii="Times New Roman" w:hAnsi="Times New Roman"/>
                <w:color w:val="000000"/>
                <w:sz w:val="24"/>
                <w:szCs w:val="24"/>
              </w:rPr>
              <w:t>.05.202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10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rPr>
                <w:sz w:val="24"/>
                <w:szCs w:val="24"/>
              </w:rPr>
            </w:pPr>
            <w:r>
              <w:rPr>
                <w:rFonts w:ascii="Times New Roman" w:hAnsi="Times New Roman"/>
                <w:color w:val="000000"/>
                <w:sz w:val="24"/>
                <w:szCs w:val="24"/>
              </w:rPr>
              <w:t>34</w:t>
            </w:r>
          </w:p>
        </w:tc>
        <w:tc>
          <w:tcPr>
            <w:tcW w:w="42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proofErr w:type="spellStart"/>
            <w:r>
              <w:rPr>
                <w:rFonts w:ascii="Times New Roman" w:hAnsi="Times New Roman"/>
                <w:color w:val="000000"/>
                <w:sz w:val="24"/>
                <w:szCs w:val="24"/>
              </w:rPr>
              <w:t>Защита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проектных</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работ</w:t>
            </w:r>
            <w:proofErr w:type="spellEnd"/>
            <w:r>
              <w:rPr>
                <w:rFonts w:ascii="Times New Roman" w:hAnsi="Times New Roman"/>
                <w:color w:val="000000"/>
                <w:sz w:val="24"/>
                <w:szCs w:val="24"/>
              </w:rPr>
              <w:t>.</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jc w:val="center"/>
              <w:rPr>
                <w:sz w:val="24"/>
                <w:szCs w:val="24"/>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Pr>
                <w:rFonts w:ascii="Times New Roman" w:hAnsi="Times New Roman"/>
                <w:color w:val="000000"/>
                <w:sz w:val="24"/>
                <w:szCs w:val="24"/>
              </w:rPr>
              <w:t>6.05.202</w:t>
            </w:r>
            <w:r>
              <w:rPr>
                <w:rFonts w:ascii="Times New Roman" w:hAnsi="Times New Roman"/>
                <w:color w:val="000000"/>
                <w:sz w:val="24"/>
                <w:szCs w:val="24"/>
                <w:lang w:val="ru-RU"/>
              </w:rPr>
              <w:t>6</w:t>
            </w:r>
            <w:r>
              <w:rPr>
                <w:rFonts w:ascii="Times New Roman" w:hAnsi="Times New Roman"/>
                <w:color w:val="000000"/>
                <w:sz w:val="24"/>
                <w:szCs w:val="24"/>
              </w:rPr>
              <w:t xml:space="preserve"> </w:t>
            </w: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spacing w:after="0"/>
              <w:ind w:left="135"/>
              <w:rPr>
                <w:sz w:val="24"/>
                <w:szCs w:val="24"/>
              </w:rPr>
            </w:pPr>
          </w:p>
        </w:tc>
      </w:tr>
      <w:tr w:rsidR="008164C6" w:rsidTr="008164C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0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164C6" w:rsidRDefault="008164C6">
            <w:pPr>
              <w:spacing w:after="0"/>
              <w:ind w:left="135"/>
              <w:jc w:val="center"/>
              <w:rPr>
                <w:sz w:val="24"/>
                <w:szCs w:val="24"/>
              </w:rPr>
            </w:pPr>
            <w:r>
              <w:rPr>
                <w:rFonts w:ascii="Times New Roman" w:hAnsi="Times New Roman"/>
                <w:color w:val="000000"/>
                <w:sz w:val="24"/>
                <w:szCs w:val="24"/>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164C6" w:rsidRDefault="008164C6">
            <w:pPr>
              <w:rPr>
                <w:sz w:val="24"/>
                <w:szCs w:val="24"/>
              </w:rPr>
            </w:pPr>
          </w:p>
        </w:tc>
      </w:tr>
    </w:tbl>
    <w:p w:rsidR="008164C6" w:rsidRDefault="008164C6" w:rsidP="008164C6">
      <w:pPr>
        <w:spacing w:after="0"/>
        <w:rPr>
          <w:sz w:val="24"/>
          <w:szCs w:val="24"/>
        </w:rPr>
        <w:sectPr w:rsidR="008164C6">
          <w:pgSz w:w="16383" w:h="11906" w:orient="landscape"/>
          <w:pgMar w:top="1134" w:right="850" w:bottom="1134" w:left="1701" w:header="720" w:footer="720" w:gutter="0"/>
          <w:cols w:space="720"/>
        </w:sectPr>
      </w:pPr>
    </w:p>
    <w:p w:rsidR="008164C6" w:rsidRPr="008164C6" w:rsidRDefault="008164C6">
      <w:pPr>
        <w:rPr>
          <w:lang w:val="ru-RU"/>
        </w:rPr>
        <w:sectPr w:rsidR="008164C6" w:rsidRPr="008164C6">
          <w:pgSz w:w="16383" w:h="11906" w:orient="landscape"/>
          <w:pgMar w:top="1134" w:right="850" w:bottom="1134" w:left="1701" w:header="720" w:footer="720" w:gutter="0"/>
          <w:cols w:space="720"/>
        </w:sectPr>
      </w:pPr>
    </w:p>
    <w:p w:rsidR="00FC4D3F" w:rsidRPr="001464D6" w:rsidRDefault="00774DDD">
      <w:pPr>
        <w:spacing w:after="0"/>
        <w:ind w:left="120"/>
        <w:rPr>
          <w:lang w:val="ru-RU"/>
        </w:rPr>
      </w:pPr>
      <w:bookmarkStart w:id="10" w:name="block-52878402"/>
      <w:bookmarkEnd w:id="9"/>
      <w:r w:rsidRPr="001464D6">
        <w:rPr>
          <w:rFonts w:ascii="Times New Roman" w:hAnsi="Times New Roman"/>
          <w:b/>
          <w:color w:val="000000"/>
          <w:sz w:val="28"/>
          <w:lang w:val="ru-RU"/>
        </w:rPr>
        <w:lastRenderedPageBreak/>
        <w:t>УЧЕБНО-МЕТОДИЧЕСКОЕ ОБЕСПЕЧЕНИЕ ОБРАЗОВАТЕЛЬНОГО ПРОЦЕССА</w:t>
      </w:r>
    </w:p>
    <w:p w:rsidR="00FC4D3F" w:rsidRDefault="00774DDD">
      <w:pPr>
        <w:spacing w:after="0" w:line="480" w:lineRule="auto"/>
        <w:ind w:left="120"/>
      </w:pPr>
      <w:r>
        <w:rPr>
          <w:rFonts w:ascii="Times New Roman" w:hAnsi="Times New Roman"/>
          <w:b/>
          <w:color w:val="000000"/>
          <w:sz w:val="28"/>
        </w:rPr>
        <w:t>ОБЯЗАТЕЛЬНЫЕ УЧЕБНЫЕ МАТЕРИАЛЫ ДЛЯ УЧЕНИКА</w:t>
      </w:r>
    </w:p>
    <w:p w:rsidR="00FC4D3F" w:rsidRPr="001464D6" w:rsidRDefault="00774DDD">
      <w:pPr>
        <w:spacing w:after="0" w:line="480" w:lineRule="auto"/>
        <w:ind w:left="120"/>
        <w:rPr>
          <w:lang w:val="ru-RU"/>
        </w:rPr>
      </w:pPr>
      <w:bookmarkStart w:id="11" w:name="f6b27581-fca6-45df-a2b1-2138b4a1b0bc"/>
      <w:r w:rsidRPr="001464D6">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1-ое издание Васильева О.Ю., </w:t>
      </w:r>
      <w:proofErr w:type="spellStart"/>
      <w:r w:rsidRPr="001464D6">
        <w:rPr>
          <w:rFonts w:ascii="Times New Roman" w:hAnsi="Times New Roman"/>
          <w:color w:val="000000"/>
          <w:sz w:val="28"/>
          <w:lang w:val="ru-RU"/>
        </w:rPr>
        <w:t>Кульберг</w:t>
      </w:r>
      <w:proofErr w:type="spellEnd"/>
      <w:r w:rsidRPr="001464D6">
        <w:rPr>
          <w:rFonts w:ascii="Times New Roman" w:hAnsi="Times New Roman"/>
          <w:color w:val="000000"/>
          <w:sz w:val="28"/>
          <w:lang w:val="ru-RU"/>
        </w:rPr>
        <w:t xml:space="preserve"> А.С., </w:t>
      </w:r>
      <w:proofErr w:type="spellStart"/>
      <w:r w:rsidRPr="001464D6">
        <w:rPr>
          <w:rFonts w:ascii="Times New Roman" w:hAnsi="Times New Roman"/>
          <w:color w:val="000000"/>
          <w:sz w:val="28"/>
          <w:lang w:val="ru-RU"/>
        </w:rPr>
        <w:t>Корытко</w:t>
      </w:r>
      <w:proofErr w:type="spellEnd"/>
      <w:r w:rsidRPr="001464D6">
        <w:rPr>
          <w:rFonts w:ascii="Times New Roman" w:hAnsi="Times New Roman"/>
          <w:color w:val="000000"/>
          <w:sz w:val="28"/>
          <w:lang w:val="ru-RU"/>
        </w:rPr>
        <w:t xml:space="preserve"> О.В. и др.; под научной редакцией Васильевой О.Ю. Акционерное общество «Издательство «Просвещение»</w:t>
      </w:r>
      <w:bookmarkEnd w:id="11"/>
    </w:p>
    <w:p w:rsidR="00FC4D3F" w:rsidRPr="001464D6" w:rsidRDefault="00FC4D3F">
      <w:pPr>
        <w:spacing w:after="0" w:line="480" w:lineRule="auto"/>
        <w:ind w:left="120"/>
        <w:rPr>
          <w:lang w:val="ru-RU"/>
        </w:rPr>
      </w:pPr>
    </w:p>
    <w:p w:rsidR="00FC4D3F" w:rsidRPr="001464D6" w:rsidRDefault="00FC4D3F">
      <w:pPr>
        <w:spacing w:after="0"/>
        <w:ind w:left="120"/>
        <w:rPr>
          <w:lang w:val="ru-RU"/>
        </w:rPr>
      </w:pPr>
    </w:p>
    <w:p w:rsidR="00FC4D3F" w:rsidRPr="001464D6" w:rsidRDefault="00774DDD">
      <w:pPr>
        <w:spacing w:after="0" w:line="480" w:lineRule="auto"/>
        <w:ind w:left="120"/>
        <w:rPr>
          <w:lang w:val="ru-RU"/>
        </w:rPr>
      </w:pPr>
      <w:r w:rsidRPr="001464D6">
        <w:rPr>
          <w:rFonts w:ascii="Times New Roman" w:hAnsi="Times New Roman"/>
          <w:b/>
          <w:color w:val="000000"/>
          <w:sz w:val="28"/>
          <w:lang w:val="ru-RU"/>
        </w:rPr>
        <w:t>МЕТОДИЧЕСКИЕ МАТЕРИАЛЫ ДЛЯ УЧИТЕЛЯ</w:t>
      </w:r>
    </w:p>
    <w:p w:rsidR="00FC4D3F" w:rsidRPr="001464D6" w:rsidRDefault="00774DDD">
      <w:pPr>
        <w:spacing w:after="0" w:line="480" w:lineRule="auto"/>
        <w:ind w:left="120"/>
        <w:rPr>
          <w:lang w:val="ru-RU"/>
        </w:rPr>
      </w:pPr>
      <w:bookmarkStart w:id="12" w:name="542409a4-46a4-4f69-8094-40d6a7dde625"/>
      <w:proofErr w:type="spellStart"/>
      <w:r w:rsidRPr="001464D6">
        <w:rPr>
          <w:rFonts w:ascii="Times New Roman" w:hAnsi="Times New Roman"/>
          <w:color w:val="000000"/>
          <w:sz w:val="28"/>
          <w:lang w:val="ru-RU"/>
        </w:rPr>
        <w:t>Компьтер</w:t>
      </w:r>
      <w:proofErr w:type="spellEnd"/>
      <w:r w:rsidRPr="001464D6">
        <w:rPr>
          <w:rFonts w:ascii="Times New Roman" w:hAnsi="Times New Roman"/>
          <w:color w:val="000000"/>
          <w:sz w:val="28"/>
          <w:lang w:val="ru-RU"/>
        </w:rPr>
        <w:t>, плакаты, интерактивная доска</w:t>
      </w:r>
      <w:bookmarkEnd w:id="12"/>
    </w:p>
    <w:p w:rsidR="00FC4D3F" w:rsidRPr="001464D6" w:rsidRDefault="00FC4D3F">
      <w:pPr>
        <w:spacing w:after="0"/>
        <w:ind w:left="120"/>
        <w:rPr>
          <w:lang w:val="ru-RU"/>
        </w:rPr>
      </w:pPr>
    </w:p>
    <w:p w:rsidR="00FC4D3F" w:rsidRPr="001464D6" w:rsidRDefault="00774DDD">
      <w:pPr>
        <w:spacing w:after="0" w:line="480" w:lineRule="auto"/>
        <w:ind w:left="120"/>
        <w:rPr>
          <w:lang w:val="ru-RU"/>
        </w:rPr>
      </w:pPr>
      <w:r w:rsidRPr="001464D6">
        <w:rPr>
          <w:rFonts w:ascii="Times New Roman" w:hAnsi="Times New Roman"/>
          <w:b/>
          <w:color w:val="000000"/>
          <w:sz w:val="28"/>
          <w:lang w:val="ru-RU"/>
        </w:rPr>
        <w:t>ЦИФРОВЫЕ ОБРАЗОВАТЕЛЬНЫЕ РЕСУРСЫ И РЕСУРСЫ СЕТИ ИНТЕРНЕТ</w:t>
      </w:r>
    </w:p>
    <w:p w:rsidR="00FC4D3F" w:rsidRDefault="00774DDD">
      <w:pPr>
        <w:spacing w:after="0" w:line="480" w:lineRule="auto"/>
        <w:ind w:left="120"/>
      </w:pPr>
      <w:bookmarkStart w:id="13" w:name="dee01ba2-a237-41f5-8cee-38f8e9e11c73"/>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13"/>
    </w:p>
    <w:p w:rsidR="00FC4D3F" w:rsidRDefault="00FC4D3F">
      <w:pPr>
        <w:sectPr w:rsidR="00FC4D3F">
          <w:pgSz w:w="11906" w:h="16383"/>
          <w:pgMar w:top="1134" w:right="850" w:bottom="1134" w:left="1701" w:header="720" w:footer="720" w:gutter="0"/>
          <w:cols w:space="720"/>
        </w:sectPr>
      </w:pPr>
    </w:p>
    <w:bookmarkEnd w:id="10"/>
    <w:p w:rsidR="00774DDD" w:rsidRDefault="00774DDD"/>
    <w:sectPr w:rsidR="00774DDD" w:rsidSect="00FC4D3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4EA2"/>
    <w:multiLevelType w:val="multilevel"/>
    <w:tmpl w:val="B8B0E6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54A9D"/>
    <w:multiLevelType w:val="multilevel"/>
    <w:tmpl w:val="55808B6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B6EF9"/>
    <w:multiLevelType w:val="multilevel"/>
    <w:tmpl w:val="1892FAE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A710B2"/>
    <w:multiLevelType w:val="multilevel"/>
    <w:tmpl w:val="8222B82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3D3874"/>
    <w:multiLevelType w:val="multilevel"/>
    <w:tmpl w:val="DB82C75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3E1A1C"/>
    <w:multiLevelType w:val="multilevel"/>
    <w:tmpl w:val="9A8A0D0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DF0B8F"/>
    <w:multiLevelType w:val="multilevel"/>
    <w:tmpl w:val="4B0A30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926745"/>
    <w:multiLevelType w:val="multilevel"/>
    <w:tmpl w:val="FDD68CB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C85FC8"/>
    <w:multiLevelType w:val="multilevel"/>
    <w:tmpl w:val="A1720EC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696806"/>
    <w:multiLevelType w:val="multilevel"/>
    <w:tmpl w:val="E85EE79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292F95"/>
    <w:multiLevelType w:val="multilevel"/>
    <w:tmpl w:val="5518F09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754C6A"/>
    <w:multiLevelType w:val="multilevel"/>
    <w:tmpl w:val="7C10DA6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C340D5"/>
    <w:multiLevelType w:val="multilevel"/>
    <w:tmpl w:val="F6D04EA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6"/>
  </w:num>
  <w:num w:numId="4">
    <w:abstractNumId w:val="11"/>
  </w:num>
  <w:num w:numId="5">
    <w:abstractNumId w:val="9"/>
  </w:num>
  <w:num w:numId="6">
    <w:abstractNumId w:val="0"/>
  </w:num>
  <w:num w:numId="7">
    <w:abstractNumId w:val="5"/>
  </w:num>
  <w:num w:numId="8">
    <w:abstractNumId w:val="1"/>
  </w:num>
  <w:num w:numId="9">
    <w:abstractNumId w:val="7"/>
  </w:num>
  <w:num w:numId="10">
    <w:abstractNumId w:val="4"/>
  </w:num>
  <w:num w:numId="11">
    <w:abstractNumId w:val="3"/>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C4D3F"/>
    <w:rsid w:val="001464D6"/>
    <w:rsid w:val="00493CC3"/>
    <w:rsid w:val="00562E5C"/>
    <w:rsid w:val="00774DDD"/>
    <w:rsid w:val="008164C6"/>
    <w:rsid w:val="00917A43"/>
    <w:rsid w:val="00FC4D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C4D3F"/>
    <w:rPr>
      <w:color w:val="0000FF" w:themeColor="hyperlink"/>
      <w:u w:val="single"/>
    </w:rPr>
  </w:style>
  <w:style w:type="table" w:styleId="ac">
    <w:name w:val="Table Grid"/>
    <w:basedOn w:val="a1"/>
    <w:uiPriority w:val="59"/>
    <w:rsid w:val="00FC4D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93CC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93C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8951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3401</Words>
  <Characters>19391</Characters>
  <Application>Microsoft Office Word</Application>
  <DocSecurity>0</DocSecurity>
  <Lines>161</Lines>
  <Paragraphs>45</Paragraphs>
  <ScaleCrop>false</ScaleCrop>
  <Company/>
  <LinksUpToDate>false</LinksUpToDate>
  <CharactersWithSpaces>22747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2025-09-09T09:49:00Z</cp:lastPrinted>
  <dcterms:created xsi:type="dcterms:W3CDTF">2025-09-09T09:42:00Z</dcterms:created>
  <dcterms:modified xsi:type="dcterms:W3CDTF">2025-09-10T11:02:00Z</dcterms:modified>
</cp:coreProperties>
</file>