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37" w:rsidRDefault="00CA0E37">
      <w:pPr>
        <w:spacing w:before="20"/>
        <w:ind w:left="1823" w:right="1785"/>
        <w:jc w:val="center"/>
        <w:rPr>
          <w:rFonts w:ascii="Trebuchet MS" w:hAnsi="Trebuchet MS"/>
          <w:w w:val="95"/>
          <w:sz w:val="20"/>
        </w:rPr>
      </w:pPr>
    </w:p>
    <w:p w:rsidR="00CA0E37" w:rsidRDefault="00CA0E37">
      <w:pPr>
        <w:spacing w:before="20"/>
        <w:ind w:left="1823" w:right="1785"/>
        <w:jc w:val="center"/>
        <w:rPr>
          <w:rFonts w:ascii="Trebuchet MS" w:hAnsi="Trebuchet MS"/>
          <w:w w:val="95"/>
          <w:sz w:val="20"/>
        </w:rPr>
      </w:pPr>
    </w:p>
    <w:p w:rsidR="00FE0756" w:rsidRDefault="00121A02" w:rsidP="00CA0E37">
      <w:pPr>
        <w:ind w:left="119"/>
        <w:contextualSpacing/>
        <w:jc w:val="center"/>
        <w:rPr>
          <w:b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365847" cy="9390491"/>
            <wp:effectExtent l="19050" t="0" r="0" b="0"/>
            <wp:docPr id="1" name="Рисунок 1" descr="C:\Users\Win 10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91" cy="939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756" w:rsidRDefault="00FE0756" w:rsidP="00CA0E37">
      <w:pPr>
        <w:ind w:left="119"/>
        <w:contextualSpacing/>
        <w:jc w:val="center"/>
        <w:rPr>
          <w:b/>
          <w:color w:val="000000"/>
          <w:sz w:val="24"/>
        </w:rPr>
      </w:pPr>
    </w:p>
    <w:p w:rsidR="00CA0E37" w:rsidRPr="00BA6ECA" w:rsidRDefault="00CA0E37" w:rsidP="00CA0E37">
      <w:pPr>
        <w:ind w:left="119"/>
        <w:contextualSpacing/>
        <w:jc w:val="center"/>
        <w:rPr>
          <w:sz w:val="20"/>
        </w:rPr>
      </w:pPr>
      <w:r w:rsidRPr="00BA6ECA">
        <w:rPr>
          <w:b/>
          <w:color w:val="000000"/>
          <w:sz w:val="24"/>
        </w:rPr>
        <w:lastRenderedPageBreak/>
        <w:t>МИНИСТЕРСТВО ПРОСВЕЩЕНИЯ РОССИЙСКОЙ ФЕДЕРАЦИИ</w:t>
      </w:r>
    </w:p>
    <w:p w:rsidR="00CA0E37" w:rsidRPr="00BA6ECA" w:rsidRDefault="00CA0E37" w:rsidP="00CA0E37">
      <w:pPr>
        <w:ind w:left="119"/>
        <w:contextualSpacing/>
        <w:jc w:val="center"/>
        <w:rPr>
          <w:sz w:val="20"/>
        </w:rPr>
      </w:pPr>
      <w:r w:rsidRPr="00BA6ECA">
        <w:rPr>
          <w:b/>
          <w:color w:val="000000"/>
          <w:sz w:val="24"/>
        </w:rPr>
        <w:t>‌</w:t>
      </w:r>
      <w:bookmarkStart w:id="0" w:name="80962996-9eae-4b29-807c-6d440604dec5"/>
      <w:r w:rsidRPr="00BA6ECA">
        <w:rPr>
          <w:b/>
          <w:color w:val="000000"/>
          <w:sz w:val="24"/>
        </w:rPr>
        <w:t>Министерство образования Тверской области</w:t>
      </w:r>
      <w:bookmarkEnd w:id="0"/>
      <w:r w:rsidRPr="00BA6ECA">
        <w:rPr>
          <w:b/>
          <w:color w:val="000000"/>
          <w:sz w:val="24"/>
        </w:rPr>
        <w:t xml:space="preserve">‌‌ </w:t>
      </w:r>
    </w:p>
    <w:p w:rsidR="00CA0E37" w:rsidRPr="00BA6ECA" w:rsidRDefault="00CA0E37" w:rsidP="00CA0E37">
      <w:pPr>
        <w:ind w:left="119"/>
        <w:contextualSpacing/>
        <w:jc w:val="center"/>
        <w:rPr>
          <w:sz w:val="20"/>
        </w:rPr>
      </w:pPr>
      <w:r w:rsidRPr="00BA6ECA">
        <w:rPr>
          <w:b/>
          <w:color w:val="000000"/>
          <w:sz w:val="24"/>
        </w:rPr>
        <w:t>‌</w:t>
      </w:r>
      <w:bookmarkStart w:id="1" w:name="a244f056-0231-4322-a014-8dcea54eab13"/>
      <w:r w:rsidRPr="00BA6ECA">
        <w:rPr>
          <w:b/>
          <w:color w:val="000000"/>
          <w:sz w:val="24"/>
        </w:rPr>
        <w:t>Отдел образования Администрации Старицкого муниципального округа Тверской области</w:t>
      </w:r>
      <w:bookmarkEnd w:id="1"/>
      <w:r w:rsidRPr="00BA6ECA">
        <w:rPr>
          <w:b/>
          <w:color w:val="000000"/>
          <w:sz w:val="24"/>
        </w:rPr>
        <w:t>‌</w:t>
      </w:r>
      <w:r w:rsidRPr="00BA6ECA">
        <w:rPr>
          <w:color w:val="000000"/>
          <w:sz w:val="24"/>
        </w:rPr>
        <w:t>​</w:t>
      </w:r>
    </w:p>
    <w:p w:rsidR="00CA0E37" w:rsidRPr="00BA6ECA" w:rsidRDefault="00CA0E37" w:rsidP="00CA0E37">
      <w:pPr>
        <w:ind w:left="119"/>
        <w:contextualSpacing/>
        <w:jc w:val="center"/>
        <w:rPr>
          <w:sz w:val="20"/>
        </w:rPr>
      </w:pPr>
      <w:r w:rsidRPr="00BA6ECA">
        <w:rPr>
          <w:b/>
          <w:color w:val="000000"/>
          <w:sz w:val="24"/>
        </w:rPr>
        <w:t>МБОУ "Степуринская СОШ "</w:t>
      </w:r>
    </w:p>
    <w:p w:rsidR="00CA0E37" w:rsidRDefault="00CA0E37" w:rsidP="00CA0E37">
      <w:pPr>
        <w:ind w:left="120"/>
      </w:pPr>
    </w:p>
    <w:p w:rsidR="00CA0E37" w:rsidRDefault="00CA0E37" w:rsidP="00CA0E37">
      <w:pPr>
        <w:ind w:left="120"/>
      </w:pPr>
    </w:p>
    <w:p w:rsidR="00CA0E37" w:rsidRDefault="00CA0E37" w:rsidP="00CA0E37">
      <w:pPr>
        <w:ind w:left="120"/>
      </w:pPr>
    </w:p>
    <w:p w:rsidR="00CA0E37" w:rsidRDefault="00CA0E37" w:rsidP="00CA0E37">
      <w:pPr>
        <w:ind w:left="120"/>
      </w:pPr>
    </w:p>
    <w:tbl>
      <w:tblPr>
        <w:tblW w:w="0" w:type="auto"/>
        <w:tblInd w:w="534" w:type="dxa"/>
        <w:tblLook w:val="04A0"/>
      </w:tblPr>
      <w:tblGrid>
        <w:gridCol w:w="3114"/>
        <w:gridCol w:w="3115"/>
        <w:gridCol w:w="3115"/>
      </w:tblGrid>
      <w:tr w:rsidR="00CA0E37" w:rsidRPr="00BA6ECA" w:rsidTr="00CA0E37">
        <w:tc>
          <w:tcPr>
            <w:tcW w:w="3114" w:type="dxa"/>
          </w:tcPr>
          <w:p w:rsidR="00CA0E37" w:rsidRPr="00BA6ECA" w:rsidRDefault="00CA0E37" w:rsidP="00132F79">
            <w:pPr>
              <w:spacing w:after="120"/>
              <w:jc w:val="both"/>
              <w:rPr>
                <w:color w:val="000000"/>
                <w:sz w:val="24"/>
                <w:szCs w:val="28"/>
              </w:rPr>
            </w:pPr>
            <w:r w:rsidRPr="00BA6ECA">
              <w:rPr>
                <w:color w:val="000000"/>
                <w:sz w:val="24"/>
                <w:szCs w:val="28"/>
              </w:rPr>
              <w:t>РАССМОТРЕНО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8"/>
              </w:rPr>
            </w:pPr>
            <w:r w:rsidRPr="00BA6ECA">
              <w:rPr>
                <w:color w:val="000000"/>
                <w:sz w:val="24"/>
                <w:szCs w:val="28"/>
              </w:rPr>
              <w:t>на заседании ШМО естественно-математического направления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A0E37" w:rsidRPr="00BA6ECA" w:rsidRDefault="00CA0E37" w:rsidP="00132F79">
            <w:pPr>
              <w:jc w:val="right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М.А. Золотова</w:t>
            </w:r>
          </w:p>
          <w:p w:rsidR="00CA0E37" w:rsidRPr="00BA6ECA" w:rsidRDefault="00CA0E37" w:rsidP="00132F79">
            <w:pPr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Пр.№1 от «30» 08.2023 г.</w:t>
            </w:r>
          </w:p>
          <w:p w:rsidR="00CA0E37" w:rsidRPr="00BA6ECA" w:rsidRDefault="00CA0E37" w:rsidP="00132F7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8"/>
              </w:rPr>
            </w:pPr>
            <w:r w:rsidRPr="00BA6ECA">
              <w:rPr>
                <w:color w:val="000000"/>
                <w:sz w:val="24"/>
                <w:szCs w:val="28"/>
              </w:rPr>
              <w:t>СОГЛАСОВАНО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Зам. директора по У</w:t>
            </w:r>
            <w:r w:rsidRPr="00BA6ECA">
              <w:rPr>
                <w:color w:val="000000"/>
                <w:sz w:val="24"/>
                <w:szCs w:val="28"/>
              </w:rPr>
              <w:t>Р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A0E37" w:rsidRPr="00BA6ECA" w:rsidRDefault="00CA0E37" w:rsidP="00132F79">
            <w:pPr>
              <w:jc w:val="right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С.Б. Инжеватова</w:t>
            </w:r>
          </w:p>
          <w:p w:rsidR="00CA0E37" w:rsidRPr="00BA6ECA" w:rsidRDefault="00CA0E37" w:rsidP="00132F79">
            <w:pPr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Пр.№1 от «30» 08.2023 г.</w:t>
            </w:r>
          </w:p>
          <w:p w:rsidR="00CA0E37" w:rsidRPr="00BA6ECA" w:rsidRDefault="00CA0E37" w:rsidP="00132F7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8"/>
              </w:rPr>
            </w:pPr>
            <w:r w:rsidRPr="00BA6ECA">
              <w:rPr>
                <w:color w:val="000000"/>
                <w:sz w:val="24"/>
                <w:szCs w:val="28"/>
              </w:rPr>
              <w:t>УТВЕРЖДЕНО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8"/>
              </w:rPr>
            </w:pPr>
            <w:r w:rsidRPr="00BA6ECA">
              <w:rPr>
                <w:color w:val="000000"/>
                <w:sz w:val="24"/>
                <w:szCs w:val="28"/>
              </w:rPr>
              <w:t>Директор школы</w:t>
            </w:r>
          </w:p>
          <w:p w:rsidR="00CA0E37" w:rsidRPr="00BA6ECA" w:rsidRDefault="00CA0E37" w:rsidP="00132F79">
            <w:pPr>
              <w:spacing w:after="120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A0E37" w:rsidRPr="00BA6ECA" w:rsidRDefault="00CA0E37" w:rsidP="00132F79">
            <w:pPr>
              <w:jc w:val="right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И.В. Филимонова</w:t>
            </w:r>
          </w:p>
          <w:p w:rsidR="00CA0E37" w:rsidRDefault="00CA0E37" w:rsidP="00132F79">
            <w:pPr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 xml:space="preserve">Приказ №______ </w:t>
            </w:r>
          </w:p>
          <w:p w:rsidR="00CA0E37" w:rsidRPr="00BA6ECA" w:rsidRDefault="00CA0E37" w:rsidP="00132F79">
            <w:pPr>
              <w:jc w:val="right"/>
              <w:rPr>
                <w:color w:val="000000"/>
                <w:sz w:val="24"/>
                <w:szCs w:val="24"/>
              </w:rPr>
            </w:pPr>
            <w:r w:rsidRPr="00BA6ECA">
              <w:rPr>
                <w:color w:val="000000"/>
                <w:sz w:val="24"/>
                <w:szCs w:val="24"/>
              </w:rPr>
              <w:t>от «30» 08.2023 г.</w:t>
            </w:r>
          </w:p>
          <w:p w:rsidR="00CA0E37" w:rsidRPr="00BA6ECA" w:rsidRDefault="00CA0E37" w:rsidP="00132F7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A0E37" w:rsidRDefault="00CA0E37" w:rsidP="00CA0E37">
      <w:pPr>
        <w:ind w:left="120"/>
      </w:pPr>
    </w:p>
    <w:p w:rsidR="00CA0E37" w:rsidRPr="00BA6ECA" w:rsidRDefault="00CA0E37" w:rsidP="00CA0E37">
      <w:pPr>
        <w:ind w:left="120"/>
      </w:pPr>
      <w:r w:rsidRPr="00BA6ECA">
        <w:rPr>
          <w:color w:val="000000"/>
          <w:sz w:val="28"/>
        </w:rPr>
        <w:t>‌</w:t>
      </w:r>
    </w:p>
    <w:p w:rsidR="00CA0E37" w:rsidRPr="00BA6ECA" w:rsidRDefault="00CA0E37" w:rsidP="00CA0E37">
      <w:pPr>
        <w:ind w:left="120"/>
      </w:pPr>
    </w:p>
    <w:p w:rsidR="00CA0E37" w:rsidRPr="00BA6ECA" w:rsidRDefault="00CA0E37" w:rsidP="00CA0E37">
      <w:pPr>
        <w:ind w:left="120"/>
      </w:pPr>
    </w:p>
    <w:p w:rsidR="00CA0E37" w:rsidRPr="00BA6ECA" w:rsidRDefault="00CA0E37" w:rsidP="00CA0E37">
      <w:pPr>
        <w:ind w:left="120"/>
      </w:pPr>
    </w:p>
    <w:p w:rsidR="00CA0E37" w:rsidRPr="00BA6ECA" w:rsidRDefault="00CA0E37" w:rsidP="00CA0E37">
      <w:pPr>
        <w:spacing w:line="408" w:lineRule="auto"/>
        <w:ind w:left="120"/>
        <w:jc w:val="center"/>
      </w:pPr>
      <w:r w:rsidRPr="00BA6ECA">
        <w:rPr>
          <w:b/>
          <w:color w:val="000000"/>
          <w:sz w:val="28"/>
        </w:rPr>
        <w:t>РАБОЧАЯ ПРОГРАММА</w:t>
      </w:r>
    </w:p>
    <w:p w:rsidR="00CA0E37" w:rsidRPr="00BA6ECA" w:rsidRDefault="00CA0E37" w:rsidP="00CA0E37">
      <w:pPr>
        <w:spacing w:line="408" w:lineRule="auto"/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spacing w:line="408" w:lineRule="auto"/>
        <w:ind w:left="120"/>
        <w:jc w:val="center"/>
      </w:pPr>
      <w:r w:rsidRPr="00BA6ECA">
        <w:rPr>
          <w:b/>
          <w:color w:val="000000"/>
          <w:sz w:val="28"/>
        </w:rPr>
        <w:t>учебного курса «</w:t>
      </w:r>
      <w:r>
        <w:rPr>
          <w:b/>
          <w:color w:val="000000"/>
          <w:sz w:val="28"/>
        </w:rPr>
        <w:t>Практическая г</w:t>
      </w:r>
      <w:r w:rsidRPr="00BA6ECA">
        <w:rPr>
          <w:b/>
          <w:color w:val="000000"/>
          <w:sz w:val="28"/>
        </w:rPr>
        <w:t>еометрия»</w:t>
      </w:r>
    </w:p>
    <w:p w:rsidR="00CA0E37" w:rsidRPr="00BA6ECA" w:rsidRDefault="00CA0E37" w:rsidP="00CA0E37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7</w:t>
      </w:r>
      <w:r w:rsidRPr="00BA6ECA">
        <w:rPr>
          <w:color w:val="000000"/>
          <w:sz w:val="28"/>
        </w:rPr>
        <w:t xml:space="preserve"> класс</w:t>
      </w:r>
      <w:r>
        <w:rPr>
          <w:color w:val="000000"/>
          <w:sz w:val="28"/>
        </w:rPr>
        <w:t>а</w:t>
      </w: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Pr="00BA6ECA" w:rsidRDefault="00CA0E37" w:rsidP="00CA0E37">
      <w:pPr>
        <w:ind w:left="120"/>
        <w:jc w:val="center"/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  <w:r w:rsidRPr="00BA6ECA">
        <w:rPr>
          <w:color w:val="000000"/>
          <w:sz w:val="28"/>
        </w:rPr>
        <w:t>​</w:t>
      </w:r>
      <w:bookmarkStart w:id="2" w:name="fa5bb89e-7d9f-4fc4-a1ba-c6bd09c19ff7"/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ind w:left="120"/>
        <w:jc w:val="center"/>
        <w:rPr>
          <w:color w:val="000000"/>
          <w:sz w:val="28"/>
        </w:rPr>
      </w:pPr>
    </w:p>
    <w:p w:rsidR="00CA0E37" w:rsidRDefault="00CA0E37" w:rsidP="00CA0E37">
      <w:pPr>
        <w:rPr>
          <w:color w:val="000000"/>
          <w:sz w:val="28"/>
        </w:rPr>
      </w:pPr>
    </w:p>
    <w:p w:rsidR="00121A02" w:rsidRDefault="00121A02" w:rsidP="00CA0E37">
      <w:pPr>
        <w:rPr>
          <w:color w:val="000000"/>
          <w:sz w:val="28"/>
        </w:rPr>
      </w:pPr>
    </w:p>
    <w:p w:rsidR="00CA0E37" w:rsidRPr="00BA6ECA" w:rsidRDefault="00CA0E37" w:rsidP="00CA0E37">
      <w:pPr>
        <w:ind w:left="120"/>
        <w:jc w:val="center"/>
      </w:pPr>
      <w:r w:rsidRPr="00BA6ECA">
        <w:rPr>
          <w:b/>
          <w:color w:val="000000"/>
          <w:sz w:val="28"/>
        </w:rPr>
        <w:t>Степурино,</w:t>
      </w:r>
      <w:bookmarkEnd w:id="2"/>
      <w:r w:rsidRPr="00BA6ECA">
        <w:rPr>
          <w:b/>
          <w:color w:val="000000"/>
          <w:sz w:val="28"/>
        </w:rPr>
        <w:t xml:space="preserve">‌ </w:t>
      </w:r>
      <w:bookmarkStart w:id="3" w:name="ff26d425-8a06-47a0-8cd7-ee8d58370039"/>
      <w:r w:rsidRPr="00BA6ECA">
        <w:rPr>
          <w:b/>
          <w:color w:val="000000"/>
          <w:sz w:val="28"/>
        </w:rPr>
        <w:t>2023</w:t>
      </w:r>
      <w:bookmarkEnd w:id="3"/>
      <w:r w:rsidRPr="00BA6ECA">
        <w:rPr>
          <w:b/>
          <w:color w:val="000000"/>
          <w:sz w:val="28"/>
        </w:rPr>
        <w:t>‌</w:t>
      </w:r>
      <w:r w:rsidRPr="00BA6ECA">
        <w:rPr>
          <w:color w:val="000000"/>
          <w:sz w:val="28"/>
        </w:rPr>
        <w:t>​</w:t>
      </w:r>
    </w:p>
    <w:p w:rsidR="00CA0E37" w:rsidRPr="00BA6ECA" w:rsidRDefault="00CA0E37" w:rsidP="00CA0E37">
      <w:pPr>
        <w:ind w:left="120"/>
      </w:pPr>
    </w:p>
    <w:p w:rsidR="004C6F0C" w:rsidRDefault="00CA0E37">
      <w:pPr>
        <w:spacing w:before="68" w:line="321" w:lineRule="exact"/>
        <w:ind w:left="406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4C6F0C" w:rsidRDefault="00CA0E37">
      <w:pPr>
        <w:pStyle w:val="a3"/>
        <w:ind w:right="169" w:firstLine="420"/>
      </w:pPr>
      <w:r>
        <w:t>Данная рабочая программа ориентирована на учащихся 7 класса и реализуется на основе следующих</w:t>
      </w:r>
      <w:r>
        <w:rPr>
          <w:spacing w:val="-57"/>
        </w:rPr>
        <w:t xml:space="preserve"> </w:t>
      </w:r>
      <w:r>
        <w:t>документов:</w:t>
      </w:r>
    </w:p>
    <w:p w:rsidR="004C6F0C" w:rsidRDefault="00CA0E37">
      <w:pPr>
        <w:pStyle w:val="a5"/>
        <w:numPr>
          <w:ilvl w:val="0"/>
          <w:numId w:val="8"/>
        </w:numPr>
        <w:tabs>
          <w:tab w:val="left" w:pos="1659"/>
          <w:tab w:val="left" w:pos="1660"/>
        </w:tabs>
        <w:ind w:right="318"/>
        <w:rPr>
          <w:sz w:val="24"/>
        </w:rPr>
      </w:pPr>
      <w:r>
        <w:rPr>
          <w:sz w:val="24"/>
        </w:rPr>
        <w:t>Федеральный Закон «Об образовании в Российской Федерации» № 273-ФЗ от 29 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4C6F0C" w:rsidRDefault="00CA0E37">
      <w:pPr>
        <w:pStyle w:val="a5"/>
        <w:numPr>
          <w:ilvl w:val="0"/>
          <w:numId w:val="8"/>
        </w:numPr>
        <w:tabs>
          <w:tab w:val="left" w:pos="1659"/>
          <w:tab w:val="left" w:pos="1660"/>
        </w:tabs>
        <w:ind w:right="149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 образовательный стандарт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МОРФ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17.12.2010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1897</w:t>
      </w:r>
    </w:p>
    <w:p w:rsidR="004C6F0C" w:rsidRDefault="00CA0E37">
      <w:pPr>
        <w:pStyle w:val="a5"/>
        <w:numPr>
          <w:ilvl w:val="0"/>
          <w:numId w:val="8"/>
        </w:numPr>
        <w:tabs>
          <w:tab w:val="left" w:pos="1659"/>
          <w:tab w:val="left" w:pos="1660"/>
        </w:tabs>
        <w:ind w:right="877"/>
        <w:rPr>
          <w:sz w:val="24"/>
        </w:rPr>
      </w:pPr>
      <w:r>
        <w:rPr>
          <w:sz w:val="24"/>
        </w:rPr>
        <w:t>Примерные программы по учебным предметам. Математика 5-9 классы. Стандарты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переработанное.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2011г.</w:t>
      </w:r>
    </w:p>
    <w:p w:rsidR="004C6F0C" w:rsidRDefault="00CA0E37">
      <w:pPr>
        <w:pStyle w:val="a5"/>
        <w:numPr>
          <w:ilvl w:val="0"/>
          <w:numId w:val="8"/>
        </w:numPr>
        <w:tabs>
          <w:tab w:val="left" w:pos="1659"/>
          <w:tab w:val="left" w:pos="1660"/>
        </w:tabs>
        <w:ind w:right="136"/>
        <w:rPr>
          <w:sz w:val="24"/>
        </w:rPr>
      </w:pP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7—9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школ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Л.C.</w:t>
      </w:r>
      <w:r>
        <w:rPr>
          <w:spacing w:val="-1"/>
          <w:sz w:val="24"/>
        </w:rPr>
        <w:t xml:space="preserve"> </w:t>
      </w:r>
      <w:r>
        <w:rPr>
          <w:sz w:val="24"/>
        </w:rPr>
        <w:t>Атанасяна,</w:t>
      </w:r>
      <w:r>
        <w:rPr>
          <w:spacing w:val="-1"/>
          <w:sz w:val="24"/>
        </w:rPr>
        <w:t xml:space="preserve"> </w:t>
      </w:r>
      <w:r>
        <w:rPr>
          <w:sz w:val="24"/>
        </w:rPr>
        <w:t>В.Ф. Бутузова,</w:t>
      </w:r>
      <w:r>
        <w:rPr>
          <w:spacing w:val="-1"/>
          <w:sz w:val="24"/>
        </w:rPr>
        <w:t xml:space="preserve"> </w:t>
      </w:r>
      <w:r>
        <w:rPr>
          <w:sz w:val="24"/>
        </w:rPr>
        <w:t>С.Б.</w:t>
      </w:r>
      <w:r>
        <w:rPr>
          <w:spacing w:val="-1"/>
          <w:sz w:val="24"/>
        </w:rPr>
        <w:t xml:space="preserve"> </w:t>
      </w:r>
      <w:r>
        <w:rPr>
          <w:sz w:val="24"/>
        </w:rPr>
        <w:t>Кадомцева,</w:t>
      </w:r>
      <w:r>
        <w:rPr>
          <w:spacing w:val="-1"/>
          <w:sz w:val="24"/>
        </w:rPr>
        <w:t xml:space="preserve"> </w:t>
      </w:r>
      <w:r>
        <w:rPr>
          <w:sz w:val="24"/>
        </w:rPr>
        <w:t>Э.Г. Позняка</w:t>
      </w:r>
      <w:r>
        <w:rPr>
          <w:spacing w:val="-2"/>
          <w:sz w:val="24"/>
        </w:rPr>
        <w:t xml:space="preserve"> </w:t>
      </w:r>
      <w:r>
        <w:rPr>
          <w:sz w:val="24"/>
        </w:rPr>
        <w:t>и И.И. Юдиной.</w:t>
      </w:r>
    </w:p>
    <w:p w:rsidR="004C6F0C" w:rsidRDefault="004C6F0C">
      <w:pPr>
        <w:pStyle w:val="a3"/>
        <w:spacing w:before="7"/>
        <w:ind w:left="0"/>
        <w:rPr>
          <w:sz w:val="23"/>
        </w:rPr>
      </w:pPr>
    </w:p>
    <w:p w:rsidR="004C6F0C" w:rsidRDefault="00CA0E37">
      <w:pPr>
        <w:pStyle w:val="Heading1"/>
        <w:ind w:left="3308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</w:p>
    <w:p w:rsidR="004C6F0C" w:rsidRDefault="00CA0E37">
      <w:pPr>
        <w:pStyle w:val="a3"/>
        <w:spacing w:before="1"/>
        <w:ind w:right="505"/>
      </w:pPr>
      <w:r>
        <w:t>Через систему задач организовать интеллектуально-практическую и исследовательскую деятельность</w:t>
      </w:r>
      <w:r>
        <w:rPr>
          <w:spacing w:val="-5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 xml:space="preserve">направленную </w:t>
      </w:r>
      <w:proofErr w:type="gramStart"/>
      <w:r>
        <w:t>на</w:t>
      </w:r>
      <w:proofErr w:type="gramEnd"/>
      <w:r>
        <w:t>: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909" w:firstLine="0"/>
        <w:rPr>
          <w:sz w:val="24"/>
        </w:rPr>
      </w:pPr>
      <w:r>
        <w:rPr>
          <w:sz w:val="24"/>
        </w:rPr>
        <w:t>развитие пространственных представлений, образного мышления, изобразительно 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 приемов конструктивной деятельности, умений преодолевать трудности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задач, геометрической интуиции, познавательного интереса учащихся,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1707" w:firstLine="0"/>
        <w:rPr>
          <w:sz w:val="24"/>
        </w:rPr>
      </w:pPr>
      <w:r>
        <w:rPr>
          <w:sz w:val="24"/>
        </w:rPr>
        <w:t>формирование логического и абстрактного мышления, формирование качеств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усидчивость).</w:t>
      </w:r>
    </w:p>
    <w:p w:rsidR="004C6F0C" w:rsidRDefault="00CA0E37">
      <w:pPr>
        <w:pStyle w:val="Heading1"/>
        <w:ind w:left="3193"/>
      </w:pPr>
      <w:r>
        <w:t>Задачи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271" w:firstLine="0"/>
        <w:rPr>
          <w:sz w:val="24"/>
        </w:rPr>
      </w:pPr>
      <w:r>
        <w:rPr>
          <w:sz w:val="24"/>
        </w:rPr>
        <w:t>Вооружить учащихся определенным объемом геометрических знаний и умений, необходимых им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нормального восприятия окружающей деятельности. Познакомить учащихся с 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 и понятиями на уровне представлений, изучение свойств на уровне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 применение полученных знаний при решении различных задач. Основными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 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конструирование, эксперимент.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249" w:firstLine="0"/>
        <w:rPr>
          <w:sz w:val="24"/>
        </w:rPr>
      </w:pPr>
      <w:r>
        <w:rPr>
          <w:sz w:val="24"/>
        </w:rPr>
        <w:t>Развивать логическое мышления учащихся, которое, в основном, соответствует 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 курса, а во-вторых, при решении соответствующих задач, как правило, “в картинках”,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операциями.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214" w:firstLine="0"/>
        <w:rPr>
          <w:sz w:val="24"/>
        </w:rPr>
      </w:pPr>
      <w:r>
        <w:rPr>
          <w:sz w:val="24"/>
        </w:rPr>
        <w:t>На занятиях наглядной геометрии предусмотрено решение интересных головоломок, занимательных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бумажных геометрических игр и т.п. Этот курс поможет развить у ребят смекалку и находчивость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right="123" w:firstLine="0"/>
        <w:rPr>
          <w:sz w:val="24"/>
        </w:rPr>
      </w:pPr>
      <w:r>
        <w:rPr>
          <w:sz w:val="24"/>
        </w:rPr>
        <w:t>Приобретение новых знаний учащимися осуществляется в основном в ходе их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материала акцент делается на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“геометрическую зоркость”, интуицию и воображение учащихся. Уровень сложности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решения 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большинству учащихся.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spacing w:line="274" w:lineRule="exact"/>
        <w:ind w:left="400"/>
        <w:rPr>
          <w:sz w:val="24"/>
        </w:rPr>
      </w:pPr>
      <w:r>
        <w:rPr>
          <w:sz w:val="24"/>
        </w:rPr>
        <w:t>Углубить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фигурах.</w:t>
      </w:r>
    </w:p>
    <w:p w:rsidR="004C6F0C" w:rsidRDefault="00CA0E37">
      <w:pPr>
        <w:pStyle w:val="a5"/>
        <w:numPr>
          <w:ilvl w:val="0"/>
          <w:numId w:val="7"/>
        </w:numPr>
        <w:tabs>
          <w:tab w:val="left" w:pos="400"/>
        </w:tabs>
        <w:ind w:left="400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рисования;</w:t>
      </w:r>
    </w:p>
    <w:p w:rsidR="004C6F0C" w:rsidRDefault="004C6F0C">
      <w:pPr>
        <w:rPr>
          <w:sz w:val="24"/>
        </w:rPr>
        <w:sectPr w:rsidR="004C6F0C">
          <w:pgSz w:w="11920" w:h="16850"/>
          <w:pgMar w:top="860" w:right="320" w:bottom="280" w:left="440" w:header="720" w:footer="720" w:gutter="0"/>
          <w:cols w:space="720"/>
        </w:sectPr>
      </w:pPr>
    </w:p>
    <w:p w:rsidR="004C6F0C" w:rsidRDefault="00CA0E37">
      <w:pPr>
        <w:pStyle w:val="Heading1"/>
        <w:spacing w:before="69" w:line="321" w:lineRule="exact"/>
        <w:ind w:left="4014"/>
      </w:pPr>
      <w:r>
        <w:lastRenderedPageBreak/>
        <w:t>Характеристика</w:t>
      </w:r>
      <w:r>
        <w:rPr>
          <w:spacing w:val="-3"/>
        </w:rPr>
        <w:t xml:space="preserve"> </w:t>
      </w:r>
      <w:r>
        <w:t>курса</w:t>
      </w:r>
    </w:p>
    <w:p w:rsidR="004C6F0C" w:rsidRDefault="00CA0E37">
      <w:pPr>
        <w:pStyle w:val="a3"/>
        <w:ind w:right="648" w:firstLine="708"/>
      </w:pPr>
      <w:r>
        <w:t>Одной из важнейших задач школы является воспитание культурного, всесторонне развитого</w:t>
      </w:r>
      <w:r>
        <w:rPr>
          <w:spacing w:val="1"/>
        </w:rPr>
        <w:t xml:space="preserve"> </w:t>
      </w:r>
      <w:r>
        <w:t>человека, воспринимающего мир как единое целое. Каждая из учебных дисциплин объясняет ту или</w:t>
      </w:r>
      <w:r>
        <w:rPr>
          <w:spacing w:val="-57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изучает ее,</w:t>
      </w:r>
      <w:r>
        <w:rPr>
          <w:spacing w:val="1"/>
        </w:rPr>
        <w:t xml:space="preserve"> </w:t>
      </w:r>
      <w:r>
        <w:t>применяя для</w:t>
      </w:r>
      <w:r>
        <w:rPr>
          <w:spacing w:val="-1"/>
        </w:rPr>
        <w:t xml:space="preserve"> </w:t>
      </w:r>
      <w:r>
        <w:t>этого разнообразные</w:t>
      </w:r>
      <w:r>
        <w:rPr>
          <w:spacing w:val="-2"/>
        </w:rPr>
        <w:t xml:space="preserve"> </w:t>
      </w:r>
      <w:r>
        <w:t>методы.</w:t>
      </w:r>
    </w:p>
    <w:p w:rsidR="004C6F0C" w:rsidRDefault="00CA0E37">
      <w:pPr>
        <w:pStyle w:val="a3"/>
        <w:ind w:right="169" w:firstLine="708"/>
      </w:pPr>
      <w:r>
        <w:t>Геометрия –</w:t>
      </w:r>
      <w:r>
        <w:rPr>
          <w:spacing w:val="1"/>
        </w:rPr>
        <w:t xml:space="preserve"> </w:t>
      </w:r>
      <w:r>
        <w:t>это раздел математики, являющийся носителем собственного метода познания мира,</w:t>
      </w:r>
      <w:r>
        <w:rPr>
          <w:spacing w:val="-57"/>
        </w:rPr>
        <w:t xml:space="preserve"> </w:t>
      </w:r>
      <w:r>
        <w:t>с помощью которого рассматриваются формы и взаимное расположение предметов, развивающий</w:t>
      </w:r>
      <w:r>
        <w:rPr>
          <w:spacing w:val="1"/>
        </w:rPr>
        <w:t xml:space="preserve"> </w:t>
      </w:r>
      <w:r>
        <w:t>пространственные представления, образное мышление обучающихся их изобразительно-графические</w:t>
      </w:r>
      <w:r>
        <w:rPr>
          <w:spacing w:val="1"/>
        </w:rPr>
        <w:t xml:space="preserve"> </w:t>
      </w:r>
      <w:r>
        <w:t>умения и приёмы конструктивной деятельности, т.е. формирует геометрическое мышление. Геометрия</w:t>
      </w:r>
      <w:r>
        <w:rPr>
          <w:spacing w:val="1"/>
        </w:rPr>
        <w:t xml:space="preserve"> </w:t>
      </w:r>
      <w:r>
        <w:t>дает учителю уникальную возможность развивать ребёнка на любой стадии формирования его</w:t>
      </w:r>
      <w:r>
        <w:rPr>
          <w:spacing w:val="1"/>
        </w:rPr>
        <w:t xml:space="preserve"> </w:t>
      </w:r>
      <w:r>
        <w:t>интеллекта. Три ее основные составляющие: фигуры, 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 применимость позволяют</w:t>
      </w:r>
      <w:r>
        <w:rPr>
          <w:spacing w:val="1"/>
        </w:rPr>
        <w:t xml:space="preserve"> </w:t>
      </w:r>
      <w:r>
        <w:t>гармонично развивать образное и логическое мышление ребенка любого возраста, воспитывать у него</w:t>
      </w:r>
      <w:r>
        <w:rPr>
          <w:spacing w:val="1"/>
        </w:rPr>
        <w:t xml:space="preserve"> </w:t>
      </w:r>
      <w:r>
        <w:t>навыки познавательной, 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4C6F0C" w:rsidRDefault="00CA0E37">
      <w:pPr>
        <w:pStyle w:val="a3"/>
        <w:ind w:right="396" w:firstLine="708"/>
      </w:pPr>
      <w:r>
        <w:t>Геометрия как учебный предмет обладает большим потенциалом в решении задач согласования</w:t>
      </w:r>
      <w:r>
        <w:rPr>
          <w:spacing w:val="-57"/>
        </w:rPr>
        <w:t xml:space="preserve"> </w:t>
      </w:r>
      <w:r>
        <w:t>работы образного и логического мышления, так как</w:t>
      </w:r>
      <w:r>
        <w:rPr>
          <w:spacing w:val="1"/>
        </w:rPr>
        <w:t xml:space="preserve"> </w:t>
      </w:r>
      <w:r>
        <w:t>по мере развития геометрического мышления</w:t>
      </w:r>
      <w:r>
        <w:rPr>
          <w:spacing w:val="1"/>
        </w:rPr>
        <w:t xml:space="preserve"> </w:t>
      </w:r>
      <w:r>
        <w:t>возрастает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логическая составляющая.</w:t>
      </w:r>
    </w:p>
    <w:p w:rsidR="004C6F0C" w:rsidRDefault="00CA0E37">
      <w:pPr>
        <w:pStyle w:val="a3"/>
        <w:ind w:right="690" w:firstLine="708"/>
      </w:pPr>
      <w:r>
        <w:t>Содержание курса «Наглядная геометрия» и методика его изучения 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 ребенка (гибкость его мышления, «геометрическую зоркость», интуицию,</w:t>
      </w:r>
      <w:r>
        <w:rPr>
          <w:spacing w:val="-57"/>
        </w:rPr>
        <w:t xml:space="preserve"> </w:t>
      </w:r>
      <w:r>
        <w:t>воображение). Вместе с тем наглядная геометрия обладает высоким эстетическим потенциалом,</w:t>
      </w:r>
      <w:r>
        <w:rPr>
          <w:spacing w:val="1"/>
        </w:rPr>
        <w:t xml:space="preserve"> </w:t>
      </w:r>
      <w:r>
        <w:t>огромными 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 духовного развития</w:t>
      </w:r>
      <w:r>
        <w:rPr>
          <w:spacing w:val="-1"/>
        </w:rPr>
        <w:t xml:space="preserve"> </w:t>
      </w:r>
      <w:r>
        <w:t>человека.</w:t>
      </w:r>
    </w:p>
    <w:p w:rsidR="004C6F0C" w:rsidRDefault="00CA0E37">
      <w:pPr>
        <w:pStyle w:val="a3"/>
        <w:ind w:left="159" w:right="226" w:firstLine="708"/>
      </w:pPr>
      <w:r>
        <w:t>Одной из важнейших задач в преподавании наглядной геометрии является вооружение</w:t>
      </w:r>
      <w:r>
        <w:rPr>
          <w:spacing w:val="1"/>
        </w:rPr>
        <w:t xml:space="preserve"> </w:t>
      </w:r>
      <w:r>
        <w:t>обучающихся геометрическим методом познания мира, а также определенным объемом геометрических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ученику</w:t>
      </w:r>
      <w:r>
        <w:rPr>
          <w:spacing w:val="-1"/>
        </w:rPr>
        <w:t xml:space="preserve"> </w:t>
      </w:r>
      <w:r>
        <w:t>для нормального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окружающей действительности.</w:t>
      </w:r>
    </w:p>
    <w:p w:rsidR="004C6F0C" w:rsidRDefault="00CA0E37">
      <w:pPr>
        <w:pStyle w:val="a3"/>
        <w:ind w:right="151"/>
      </w:pPr>
      <w:r>
        <w:t>Выделение особого “интуитивного” пропедевтического курса геометрии, нацеленного на укрепление и</w:t>
      </w:r>
      <w:r>
        <w:rPr>
          <w:spacing w:val="1"/>
        </w:rPr>
        <w:t xml:space="preserve"> </w:t>
      </w:r>
      <w:r>
        <w:t>совершенствование системы геометрических представлений, решает основные проблемы. С одной</w:t>
      </w:r>
      <w:r>
        <w:rPr>
          <w:spacing w:val="1"/>
        </w:rPr>
        <w:t xml:space="preserve"> </w:t>
      </w:r>
      <w:r>
        <w:t>стороны, это способствует предварительной адаптации учащихся к регулярному курсу геометрии, с</w:t>
      </w:r>
      <w:r>
        <w:rPr>
          <w:spacing w:val="1"/>
        </w:rPr>
        <w:t xml:space="preserve"> </w:t>
      </w:r>
      <w:r>
        <w:t>другой — может обеспечить достаточный</w:t>
      </w:r>
      <w:r>
        <w:rPr>
          <w:spacing w:val="1"/>
        </w:rPr>
        <w:t xml:space="preserve"> </w:t>
      </w:r>
      <w:r>
        <w:t>уровень геометрических знаний в гуманитарном секторе</w:t>
      </w:r>
      <w:r>
        <w:rPr>
          <w:spacing w:val="1"/>
        </w:rPr>
        <w:t xml:space="preserve"> </w:t>
      </w:r>
      <w:r>
        <w:t>школьного образования, давая возможность в дальнейшем высвободить часы для углубленного изучения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нанесения ущерба</w:t>
      </w:r>
      <w:r>
        <w:rPr>
          <w:spacing w:val="-1"/>
        </w:rPr>
        <w:t xml:space="preserve"> </w:t>
      </w:r>
      <w:r>
        <w:t>развитию ребенка.</w:t>
      </w:r>
    </w:p>
    <w:p w:rsidR="004C6F0C" w:rsidRDefault="00CA0E37">
      <w:pPr>
        <w:pStyle w:val="a3"/>
        <w:ind w:left="159" w:right="432" w:firstLine="708"/>
      </w:pPr>
      <w:r>
        <w:t xml:space="preserve">Приобретение новых знаний </w:t>
      </w:r>
      <w:proofErr w:type="gramStart"/>
      <w:r>
        <w:t>обучающимися</w:t>
      </w:r>
      <w:proofErr w:type="gramEnd"/>
      <w:r>
        <w:t xml:space="preserve"> осуществляется в основном в ходе их</w:t>
      </w:r>
      <w:r>
        <w:rPr>
          <w:spacing w:val="1"/>
        </w:rPr>
        <w:t xml:space="preserve"> </w:t>
      </w:r>
      <w:r>
        <w:t>самостоятельной деятельности. Среди задачного и теоретического материала акцент делается на</w:t>
      </w:r>
      <w:r>
        <w:rPr>
          <w:spacing w:val="1"/>
        </w:rPr>
        <w:t xml:space="preserve"> </w:t>
      </w:r>
      <w:r>
        <w:t xml:space="preserve">упражнения, развивающие «геометрическую зоркость», интуицию и воображение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Уровень сложности задач таков, чтобы их решения были доступны большинству обучающихся. Темы,</w:t>
      </w:r>
      <w:r>
        <w:rPr>
          <w:spacing w:val="-57"/>
        </w:rPr>
        <w:t xml:space="preserve"> </w:t>
      </w:r>
      <w:r>
        <w:t>изучаемые в наглядной геометрии, не связаны жестко друг с другом, что допускает возможность</w:t>
      </w:r>
      <w:r>
        <w:rPr>
          <w:spacing w:val="1"/>
        </w:rPr>
        <w:t xml:space="preserve"> </w:t>
      </w:r>
      <w:r>
        <w:t>перестановки изучаемых вопросов, их сокращение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расширение.</w:t>
      </w:r>
    </w:p>
    <w:p w:rsidR="004C6F0C" w:rsidRDefault="00CA0E37">
      <w:pPr>
        <w:pStyle w:val="a3"/>
        <w:ind w:right="165" w:firstLine="1020"/>
      </w:pPr>
      <w:r>
        <w:t>Основы системы геометрических представлений заложены в человеке самой природой и</w:t>
      </w:r>
      <w:r>
        <w:rPr>
          <w:spacing w:val="1"/>
        </w:rPr>
        <w:t xml:space="preserve"> </w:t>
      </w:r>
      <w:r>
        <w:t>развиваются, начиная с первых дней его жизни. Школьная геометрия может и должна укрепить это ядро,</w:t>
      </w:r>
      <w:r>
        <w:rPr>
          <w:spacing w:val="-57"/>
        </w:rPr>
        <w:t xml:space="preserve"> </w:t>
      </w:r>
      <w:r>
        <w:t>заполнив пустоты в системе представлений,</w:t>
      </w:r>
      <w:r>
        <w:rPr>
          <w:spacing w:val="2"/>
        </w:rPr>
        <w:t xml:space="preserve"> </w:t>
      </w:r>
      <w:r>
        <w:t>сделав ее универсально</w:t>
      </w:r>
      <w:r>
        <w:rPr>
          <w:spacing w:val="1"/>
        </w:rPr>
        <w:t xml:space="preserve"> </w:t>
      </w:r>
      <w:r>
        <w:t>функциональной,</w:t>
      </w:r>
      <w:r>
        <w:rPr>
          <w:spacing w:val="1"/>
        </w:rPr>
        <w:t xml:space="preserve"> </w:t>
      </w:r>
      <w:r>
        <w:t>непротиворечивой, пополняемой в процессе продолжения образования. В школе это ядро наращивается</w:t>
      </w:r>
      <w:r>
        <w:rPr>
          <w:spacing w:val="1"/>
        </w:rPr>
        <w:t xml:space="preserve"> </w:t>
      </w:r>
      <w:r>
        <w:t>за счет остаточных знаний при изучении предмета, а в дальнейшем – за счет бытовых и</w:t>
      </w:r>
      <w:r>
        <w:rPr>
          <w:spacing w:val="1"/>
        </w:rPr>
        <w:t xml:space="preserve"> </w:t>
      </w:r>
      <w:r>
        <w:t>профессиональных навыков и опыта, являясь существенным элементом общей образованности и</w:t>
      </w:r>
      <w:r>
        <w:rPr>
          <w:spacing w:val="1"/>
        </w:rPr>
        <w:t xml:space="preserve"> </w:t>
      </w:r>
      <w:r>
        <w:t>культуры.</w:t>
      </w:r>
    </w:p>
    <w:p w:rsidR="004C6F0C" w:rsidRDefault="004C6F0C">
      <w:pPr>
        <w:pStyle w:val="a3"/>
        <w:spacing w:before="4"/>
        <w:ind w:left="0"/>
        <w:rPr>
          <w:sz w:val="16"/>
        </w:rPr>
      </w:pPr>
    </w:p>
    <w:p w:rsidR="004C6F0C" w:rsidRDefault="00CA0E37">
      <w:pPr>
        <w:pStyle w:val="Heading1"/>
        <w:spacing w:before="89" w:line="321" w:lineRule="exact"/>
        <w:ind w:left="4043"/>
        <w:jc w:val="both"/>
      </w:pPr>
      <w:r>
        <w:t>Место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4C6F0C" w:rsidRDefault="00CA0E37">
      <w:pPr>
        <w:pStyle w:val="a3"/>
        <w:ind w:right="118" w:firstLine="1248"/>
        <w:jc w:val="both"/>
      </w:pPr>
      <w:r>
        <w:t>Так как геометрия считается одним из сложных предметов, то следует ей уделить большее</w:t>
      </w:r>
      <w:r>
        <w:rPr>
          <w:spacing w:val="1"/>
        </w:rPr>
        <w:t xml:space="preserve"> </w:t>
      </w:r>
      <w:r>
        <w:t>внимание, поэтому данный курс направлен на повышение качества знаний по предмету, ликвидацию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работа с терминами,</w:t>
      </w:r>
      <w:r>
        <w:rPr>
          <w:spacing w:val="1"/>
        </w:rPr>
        <w:t xml:space="preserve"> </w:t>
      </w:r>
      <w:r>
        <w:t>определениями.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курса 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начать подготовку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(ОГЭ).</w:t>
      </w:r>
    </w:p>
    <w:p w:rsidR="004C6F0C" w:rsidRDefault="00CA0E37">
      <w:pPr>
        <w:pStyle w:val="a3"/>
        <w:ind w:right="117" w:firstLine="708"/>
        <w:jc w:val="both"/>
      </w:pPr>
      <w:r>
        <w:rPr>
          <w:b/>
          <w:color w:val="333333"/>
        </w:rPr>
        <w:t>Цель</w:t>
      </w:r>
      <w:r>
        <w:rPr>
          <w:b/>
          <w:color w:val="333333"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смекалки,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грамотности речи</w:t>
      </w:r>
      <w:r>
        <w:rPr>
          <w:spacing w:val="1"/>
        </w:rPr>
        <w:t xml:space="preserve"> </w:t>
      </w:r>
      <w:r>
        <w:t>обучающихся.</w:t>
      </w:r>
    </w:p>
    <w:p w:rsidR="004C6F0C" w:rsidRDefault="00CA0E37">
      <w:pPr>
        <w:pStyle w:val="a3"/>
        <w:ind w:left="726"/>
        <w:jc w:val="both"/>
        <w:rPr>
          <w:b/>
        </w:rPr>
      </w:pP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«Наглядная</w:t>
      </w:r>
      <w:r>
        <w:rPr>
          <w:spacing w:val="13"/>
        </w:rPr>
        <w:t xml:space="preserve"> </w:t>
      </w:r>
      <w:r>
        <w:t>геометрия»</w:t>
      </w:r>
      <w:r>
        <w:rPr>
          <w:spacing w:val="13"/>
        </w:rPr>
        <w:t xml:space="preserve"> </w:t>
      </w:r>
      <w:r>
        <w:t>составлена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7</w:t>
      </w:r>
      <w:r>
        <w:rPr>
          <w:spacing w:val="27"/>
        </w:rPr>
        <w:t xml:space="preserve"> </w:t>
      </w:r>
      <w:r>
        <w:t>класса,</w:t>
      </w:r>
      <w:r>
        <w:rPr>
          <w:spacing w:val="86"/>
        </w:rPr>
        <w:t xml:space="preserve"> </w:t>
      </w:r>
      <w:r>
        <w:t>рассчитана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проведение</w:t>
      </w:r>
      <w:r>
        <w:rPr>
          <w:spacing w:val="84"/>
        </w:rPr>
        <w:t xml:space="preserve"> </w:t>
      </w:r>
      <w:r>
        <w:rPr>
          <w:b/>
        </w:rPr>
        <w:t>1</w:t>
      </w:r>
    </w:p>
    <w:p w:rsidR="004C6F0C" w:rsidRDefault="00CA0E37">
      <w:pPr>
        <w:ind w:left="160"/>
        <w:jc w:val="both"/>
        <w:rPr>
          <w:sz w:val="24"/>
        </w:rPr>
      </w:pPr>
      <w:r>
        <w:rPr>
          <w:b/>
          <w:sz w:val="24"/>
        </w:rPr>
        <w:t>часа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.</w:t>
      </w:r>
    </w:p>
    <w:p w:rsidR="004C6F0C" w:rsidRDefault="004C6F0C">
      <w:pPr>
        <w:jc w:val="both"/>
        <w:rPr>
          <w:sz w:val="24"/>
        </w:rPr>
        <w:sectPr w:rsidR="004C6F0C">
          <w:pgSz w:w="11920" w:h="16850"/>
          <w:pgMar w:top="720" w:right="320" w:bottom="280" w:left="440" w:header="720" w:footer="720" w:gutter="0"/>
          <w:cols w:space="720"/>
        </w:sectPr>
      </w:pPr>
    </w:p>
    <w:p w:rsidR="004C6F0C" w:rsidRDefault="00CA0E37">
      <w:pPr>
        <w:pStyle w:val="Heading1"/>
        <w:spacing w:before="64"/>
        <w:ind w:right="1310"/>
        <w:jc w:val="center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</w:p>
    <w:p w:rsidR="004C6F0C" w:rsidRDefault="00CA0E37">
      <w:pPr>
        <w:spacing w:before="212"/>
        <w:ind w:left="640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spacing w:before="103"/>
        <w:ind w:right="333"/>
        <w:rPr>
          <w:sz w:val="24"/>
        </w:rPr>
      </w:pPr>
      <w:r>
        <w:rPr>
          <w:sz w:val="24"/>
        </w:rPr>
        <w:t>умение ясно, точно, грамотно излагать свои мысли в устной и письменной речи,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контрпримеры;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ind w:right="264"/>
        <w:rPr>
          <w:sz w:val="24"/>
        </w:rPr>
      </w:pPr>
      <w:r>
        <w:rPr>
          <w:sz w:val="24"/>
        </w:rPr>
        <w:t>критичность мышления, умение распознавать логически некорректные высказывания, отличать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"/>
          <w:sz w:val="24"/>
        </w:rPr>
        <w:t xml:space="preserve"> </w:t>
      </w:r>
      <w:r>
        <w:rPr>
          <w:sz w:val="24"/>
        </w:rPr>
        <w:t>от факта;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ind w:right="788"/>
        <w:rPr>
          <w:sz w:val="24"/>
        </w:rPr>
      </w:pPr>
      <w:r>
        <w:rPr>
          <w:sz w:val="24"/>
        </w:rPr>
        <w:t>представление о математической науке как сфере человеческой деятельности, об этапах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цивилизации;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ind w:right="378"/>
        <w:rPr>
          <w:sz w:val="24"/>
        </w:rPr>
      </w:pPr>
      <w:r>
        <w:rPr>
          <w:sz w:val="24"/>
        </w:rPr>
        <w:t>креативность мышления, инициатива, находчивость, активность при решении 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spacing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 деятельности;</w:t>
      </w:r>
    </w:p>
    <w:p w:rsidR="004C6F0C" w:rsidRDefault="00CA0E37">
      <w:pPr>
        <w:pStyle w:val="a5"/>
        <w:numPr>
          <w:ilvl w:val="1"/>
          <w:numId w:val="7"/>
        </w:numPr>
        <w:tabs>
          <w:tab w:val="left" w:pos="1031"/>
          <w:tab w:val="left" w:pos="1032"/>
        </w:tabs>
        <w:ind w:right="1108"/>
        <w:rPr>
          <w:sz w:val="24"/>
        </w:rPr>
      </w:pPr>
      <w:r>
        <w:rPr>
          <w:sz w:val="24"/>
        </w:rPr>
        <w:t>способность к эмоциональному восприятию математических объектов, задач, 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рассуждений.</w:t>
      </w:r>
    </w:p>
    <w:p w:rsidR="004C6F0C" w:rsidRDefault="004C6F0C">
      <w:pPr>
        <w:pStyle w:val="a3"/>
        <w:ind w:left="0"/>
        <w:rPr>
          <w:sz w:val="26"/>
        </w:rPr>
      </w:pPr>
    </w:p>
    <w:p w:rsidR="004C6F0C" w:rsidRDefault="00CA0E37">
      <w:pPr>
        <w:spacing w:before="184"/>
        <w:ind w:left="640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79"/>
          <w:tab w:val="left" w:pos="1180"/>
        </w:tabs>
        <w:spacing w:before="209"/>
        <w:ind w:right="281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первоначальные представления об идеях и о методах математики как об универсальном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техники, о средстве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20"/>
          <w:tab w:val="left" w:pos="1121"/>
        </w:tabs>
        <w:spacing w:before="105"/>
        <w:ind w:right="238" w:hanging="361"/>
        <w:rPr>
          <w:rFonts w:ascii="Symbol" w:hAnsi="Symbol"/>
        </w:rPr>
      </w:pPr>
      <w:r>
        <w:t>овладение умениями общеучебного характера, разнообразными способами деятельности, приобретение</w:t>
      </w:r>
      <w:r>
        <w:rPr>
          <w:spacing w:val="-52"/>
        </w:rPr>
        <w:t xml:space="preserve"> </w:t>
      </w:r>
      <w:r>
        <w:t>опыта: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20"/>
          <w:tab w:val="left" w:pos="1121"/>
        </w:tabs>
        <w:ind w:right="320" w:hanging="361"/>
        <w:rPr>
          <w:rFonts w:ascii="Symbol" w:hAnsi="Symbol"/>
        </w:rPr>
      </w:pPr>
      <w:r>
        <w:t>исследовательской деятельности, развития идей, проведения экспериментов, обобщения, постановки и</w:t>
      </w:r>
      <w:r>
        <w:rPr>
          <w:spacing w:val="-52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новых задач;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76"/>
        </w:tabs>
        <w:ind w:right="635" w:hanging="361"/>
        <w:jc w:val="both"/>
        <w:rPr>
          <w:rFonts w:ascii="Symbol" w:hAnsi="Symbol"/>
        </w:rPr>
      </w:pPr>
      <w:r>
        <w:tab/>
        <w:t>ясного, точного, грамотного изложения своих мыслей в устной и письменной речи, использования</w:t>
      </w:r>
      <w:r>
        <w:rPr>
          <w:spacing w:val="-52"/>
        </w:rPr>
        <w:t xml:space="preserve"> </w:t>
      </w:r>
      <w:r>
        <w:t>различных языков математики (словесного, символического, графического), свободного перехода с</w:t>
      </w:r>
      <w:r>
        <w:rPr>
          <w:spacing w:val="-5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интерпретации, аргументации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доказательства;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21"/>
        </w:tabs>
        <w:spacing w:line="266" w:lineRule="exact"/>
        <w:ind w:hanging="361"/>
        <w:jc w:val="both"/>
        <w:rPr>
          <w:rFonts w:ascii="Symbol" w:hAnsi="Symbol"/>
        </w:rPr>
      </w:pPr>
      <w:r>
        <w:t>проведения</w:t>
      </w:r>
      <w:r>
        <w:rPr>
          <w:spacing w:val="-4"/>
        </w:rPr>
        <w:t xml:space="preserve"> </w:t>
      </w:r>
      <w:r>
        <w:t>доказательных</w:t>
      </w:r>
      <w:r>
        <w:rPr>
          <w:spacing w:val="-2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аргументации,</w:t>
      </w:r>
      <w:r>
        <w:rPr>
          <w:spacing w:val="-3"/>
        </w:rPr>
        <w:t xml:space="preserve"> </w:t>
      </w:r>
      <w:r>
        <w:t>выдвижения</w:t>
      </w:r>
      <w:r>
        <w:rPr>
          <w:spacing w:val="-5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обоснования;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20"/>
          <w:tab w:val="left" w:pos="1121"/>
        </w:tabs>
        <w:ind w:right="430" w:hanging="361"/>
        <w:rPr>
          <w:rFonts w:ascii="Symbol" w:hAnsi="Symbol"/>
        </w:rPr>
      </w:pPr>
      <w:r>
        <w:t>поиска, систематизации, анализа и классификации, использования разнообразных информационных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справочную</w:t>
      </w:r>
      <w:r>
        <w:rPr>
          <w:spacing w:val="-5"/>
        </w:rPr>
        <w:t xml:space="preserve"> </w:t>
      </w:r>
      <w:r>
        <w:t>литературу,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технологии.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19"/>
          <w:tab w:val="left" w:pos="1120"/>
        </w:tabs>
        <w:ind w:right="331" w:hanging="360"/>
        <w:rPr>
          <w:rFonts w:ascii="Symbol" w:hAnsi="Symbol"/>
          <w:sz w:val="24"/>
        </w:rPr>
      </w:pPr>
      <w:r>
        <w:rPr>
          <w:sz w:val="24"/>
        </w:rPr>
        <w:t>умение понимать и использовать математические средства наглядности (графики, диаграммы,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иллюстрации, интерпретации, аргументации;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19"/>
          <w:tab w:val="left" w:pos="1120"/>
        </w:tabs>
        <w:spacing w:before="58"/>
        <w:ind w:right="569" w:hanging="360"/>
        <w:rPr>
          <w:rFonts w:ascii="Symbol" w:hAnsi="Symbol"/>
          <w:sz w:val="24"/>
        </w:rPr>
      </w:pPr>
      <w:r>
        <w:rPr>
          <w:sz w:val="24"/>
        </w:rPr>
        <w:t>понимание сущности алгоритмических предписаний и умение действовать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алгоритмом;</w:t>
      </w:r>
    </w:p>
    <w:p w:rsidR="004C6F0C" w:rsidRDefault="004C6F0C">
      <w:pPr>
        <w:pStyle w:val="a3"/>
        <w:spacing w:before="9"/>
        <w:ind w:left="0"/>
        <w:rPr>
          <w:sz w:val="20"/>
        </w:rPr>
      </w:pPr>
    </w:p>
    <w:p w:rsidR="004C6F0C" w:rsidRDefault="00CA0E37">
      <w:pPr>
        <w:ind w:left="443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ind w:left="1163" w:right="498" w:hanging="361"/>
        <w:rPr>
          <w:rFonts w:ascii="Symbol" w:hAnsi="Symbol"/>
        </w:rPr>
      </w:pPr>
      <w:r>
        <w:t>строить простейшие геометрические фигуры, складывать из бумаги простейшие фигурки – оригами,</w:t>
      </w:r>
      <w:r>
        <w:rPr>
          <w:spacing w:val="-52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длины отрезков.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ind w:left="1163" w:right="472" w:hanging="361"/>
        <w:rPr>
          <w:rFonts w:ascii="Symbol" w:hAnsi="Symbol"/>
        </w:rPr>
      </w:pPr>
      <w:r>
        <w:t>находить площади многоугольников, объемы многогранников, строить развертку куба, распознавать</w:t>
      </w:r>
      <w:r>
        <w:rPr>
          <w:spacing w:val="-5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различать их взаимное расположение;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ind w:left="1163" w:right="669" w:hanging="361"/>
        <w:rPr>
          <w:rFonts w:ascii="Symbol" w:hAnsi="Symbol"/>
        </w:rPr>
      </w:pPr>
      <w:r>
        <w:t>«оживлять» геометрические чертежи; строить фигуры симметричные данным; решать простейшие</w:t>
      </w:r>
      <w:r>
        <w:rPr>
          <w:spacing w:val="-52"/>
        </w:rPr>
        <w:t xml:space="preserve"> </w:t>
      </w:r>
      <w:r>
        <w:t>задачи на конструирование; применять основные приемы решения задач: наблюдение,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эксперимент.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spacing w:line="269" w:lineRule="exact"/>
        <w:ind w:left="1163" w:hanging="361"/>
        <w:rPr>
          <w:rFonts w:ascii="Symbol" w:hAnsi="Symbol"/>
        </w:rPr>
      </w:pPr>
      <w:r>
        <w:t>использовать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spacing w:line="269" w:lineRule="exact"/>
        <w:ind w:left="1163" w:hanging="361"/>
        <w:rPr>
          <w:rFonts w:ascii="Symbol" w:hAnsi="Symbol"/>
        </w:rPr>
      </w:pPr>
      <w:r>
        <w:t>построений</w:t>
      </w:r>
      <w:r>
        <w:rPr>
          <w:spacing w:val="-4"/>
        </w:rPr>
        <w:t xml:space="preserve"> </w:t>
      </w:r>
      <w:r>
        <w:t>геометрическими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(линейка,</w:t>
      </w:r>
      <w:r>
        <w:rPr>
          <w:spacing w:val="-3"/>
        </w:rPr>
        <w:t xml:space="preserve"> </w:t>
      </w:r>
      <w:r>
        <w:t>угольник,</w:t>
      </w:r>
      <w:r>
        <w:rPr>
          <w:spacing w:val="-6"/>
        </w:rPr>
        <w:t xml:space="preserve"> </w:t>
      </w:r>
      <w:r>
        <w:t>циркуль,</w:t>
      </w:r>
      <w:r>
        <w:rPr>
          <w:spacing w:val="-3"/>
        </w:rPr>
        <w:t xml:space="preserve"> </w:t>
      </w:r>
      <w:r>
        <w:t>транспортир);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spacing w:line="269" w:lineRule="exact"/>
        <w:ind w:left="1163" w:hanging="361"/>
        <w:rPr>
          <w:rFonts w:ascii="Symbol" w:hAnsi="Symbol"/>
        </w:rPr>
      </w:pP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справочных</w:t>
      </w:r>
      <w:r>
        <w:rPr>
          <w:spacing w:val="-2"/>
        </w:rPr>
        <w:t xml:space="preserve"> </w:t>
      </w:r>
      <w:r>
        <w:t>материалов,</w:t>
      </w:r>
    </w:p>
    <w:p w:rsidR="004C6F0C" w:rsidRDefault="00CA0E37">
      <w:pPr>
        <w:pStyle w:val="a5"/>
        <w:numPr>
          <w:ilvl w:val="2"/>
          <w:numId w:val="7"/>
        </w:numPr>
        <w:tabs>
          <w:tab w:val="left" w:pos="1163"/>
          <w:tab w:val="left" w:pos="1164"/>
        </w:tabs>
        <w:spacing w:line="269" w:lineRule="exact"/>
        <w:ind w:left="1163" w:hanging="361"/>
        <w:rPr>
          <w:rFonts w:ascii="Symbol" w:hAnsi="Symbol"/>
        </w:rPr>
      </w:pPr>
      <w:r>
        <w:t>калькулятора,</w:t>
      </w:r>
      <w:r>
        <w:rPr>
          <w:spacing w:val="-3"/>
        </w:rPr>
        <w:t xml:space="preserve"> </w:t>
      </w:r>
      <w:r>
        <w:t>компьютера;</w:t>
      </w:r>
      <w:r>
        <w:rPr>
          <w:spacing w:val="-1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геометрии.</w:t>
      </w:r>
    </w:p>
    <w:p w:rsidR="004C6F0C" w:rsidRDefault="004C6F0C">
      <w:pPr>
        <w:pStyle w:val="a3"/>
        <w:spacing w:before="9"/>
        <w:ind w:left="0"/>
        <w:rPr>
          <w:sz w:val="23"/>
        </w:rPr>
      </w:pPr>
    </w:p>
    <w:p w:rsidR="004C6F0C" w:rsidRDefault="00CA0E37">
      <w:pPr>
        <w:ind w:left="160" w:right="243"/>
      </w:pPr>
      <w:r>
        <w:t xml:space="preserve">Реализуется безоценочная форма организации обучения. </w:t>
      </w:r>
      <w:proofErr w:type="gramStart"/>
      <w:r>
        <w:t xml:space="preserve">Для </w:t>
      </w:r>
      <w:r>
        <w:rPr>
          <w:b/>
        </w:rPr>
        <w:t xml:space="preserve">оценки эффективности занятий </w:t>
      </w:r>
      <w:r>
        <w:t>используются</w:t>
      </w:r>
      <w:r>
        <w:rPr>
          <w:spacing w:val="1"/>
        </w:rPr>
        <w:t xml:space="preserve"> </w:t>
      </w:r>
      <w:r>
        <w:t>следующие показатели: степень самостоятельности обучающихся при выполнении заданий; познавательная</w:t>
      </w:r>
      <w:r>
        <w:rPr>
          <w:spacing w:val="1"/>
        </w:rPr>
        <w:t xml:space="preserve"> </w:t>
      </w:r>
      <w:r>
        <w:t>активность на занятиях: живость, заинтересованность, обеспечивающее положительные результаты; результаты</w:t>
      </w:r>
      <w:r>
        <w:rPr>
          <w:spacing w:val="1"/>
        </w:rPr>
        <w:t xml:space="preserve"> </w:t>
      </w:r>
      <w:r>
        <w:t>выполнения тестовых заданий и олимпиадных заданий, при выполнении которых выявляется, справляются ли</w:t>
      </w:r>
      <w:r>
        <w:rPr>
          <w:spacing w:val="1"/>
        </w:rPr>
        <w:t xml:space="preserve"> </w:t>
      </w:r>
      <w:r>
        <w:t>ученики с ними самостоятельно (словесная оценка); умение отбирать</w:t>
      </w:r>
      <w:r>
        <w:rPr>
          <w:spacing w:val="1"/>
        </w:rPr>
        <w:t xml:space="preserve"> </w:t>
      </w:r>
      <w:r>
        <w:t>наиболее подходящие языковые (в</w:t>
      </w:r>
      <w:r>
        <w:rPr>
          <w:spacing w:val="1"/>
        </w:rPr>
        <w:t xml:space="preserve"> </w:t>
      </w:r>
      <w:r>
        <w:t>частности, символические и графические) средства;</w:t>
      </w:r>
      <w:proofErr w:type="gramEnd"/>
      <w:r>
        <w:t xml:space="preserve"> способность планировать ответ и ход решения задач, интерес</w:t>
      </w:r>
      <w:r>
        <w:rPr>
          <w:spacing w:val="-52"/>
        </w:rPr>
        <w:t xml:space="preserve"> </w:t>
      </w:r>
      <w:r>
        <w:t>к теме; оригинальность ответа. Косвенным показателем эффективности занятий является повышение качества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по математике.</w:t>
      </w:r>
    </w:p>
    <w:p w:rsidR="004C6F0C" w:rsidRDefault="00CA0E37">
      <w:pPr>
        <w:pStyle w:val="a3"/>
      </w:pPr>
      <w:r>
        <w:t>Домашние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желанию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C6F0C" w:rsidRDefault="004C6F0C">
      <w:pPr>
        <w:sectPr w:rsidR="004C6F0C">
          <w:pgSz w:w="11920" w:h="16850"/>
          <w:pgMar w:top="540" w:right="320" w:bottom="280" w:left="440" w:header="720" w:footer="720" w:gutter="0"/>
          <w:cols w:space="720"/>
        </w:sectPr>
      </w:pPr>
    </w:p>
    <w:p w:rsidR="004C6F0C" w:rsidRDefault="00CA0E37">
      <w:pPr>
        <w:pStyle w:val="Heading1"/>
        <w:spacing w:before="68" w:line="321" w:lineRule="exact"/>
        <w:ind w:left="2540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gramStart"/>
      <w:r>
        <w:t>индивидуальных</w:t>
      </w:r>
      <w:r>
        <w:rPr>
          <w:spacing w:val="-3"/>
        </w:rPr>
        <w:t xml:space="preserve"> </w:t>
      </w:r>
      <w:r>
        <w:t>проектов</w:t>
      </w:r>
      <w:proofErr w:type="gramEnd"/>
    </w:p>
    <w:p w:rsidR="004C6F0C" w:rsidRDefault="00CA0E37">
      <w:pPr>
        <w:pStyle w:val="a3"/>
        <w:spacing w:line="275" w:lineRule="exact"/>
        <w:ind w:left="880"/>
      </w:pPr>
      <w:r>
        <w:t>Выполнение</w:t>
      </w:r>
      <w:r>
        <w:rPr>
          <w:spacing w:val="-3"/>
        </w:rPr>
        <w:t xml:space="preserve"> </w:t>
      </w:r>
      <w:proofErr w:type="gramStart"/>
      <w:r>
        <w:t>индивидуального</w:t>
      </w:r>
      <w:r>
        <w:rPr>
          <w:spacing w:val="-1"/>
        </w:rPr>
        <w:t xml:space="preserve"> </w:t>
      </w:r>
      <w:r>
        <w:t>проекта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5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4C6F0C" w:rsidRDefault="00CA0E37">
      <w:pPr>
        <w:pStyle w:val="a3"/>
      </w:pPr>
      <w:r>
        <w:t>Обучающиеся</w:t>
      </w:r>
      <w:r>
        <w:rPr>
          <w:spacing w:val="-2"/>
        </w:rPr>
        <w:t xml:space="preserve"> </w:t>
      </w:r>
      <w:r>
        <w:t>сами выбирают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проекта.</w:t>
      </w:r>
    </w:p>
    <w:p w:rsidR="004C6F0C" w:rsidRDefault="00CA0E37">
      <w:pPr>
        <w:pStyle w:val="a3"/>
        <w:ind w:right="907" w:firstLine="720"/>
      </w:pPr>
      <w:r>
        <w:t>Результатом (продуктом) проектной деятельности может быть любая из следующих работ:</w:t>
      </w:r>
      <w:r>
        <w:rPr>
          <w:spacing w:val="-57"/>
        </w:rPr>
        <w:t xml:space="preserve"> </w:t>
      </w:r>
      <w:r>
        <w:t>а) письменная работа (эссе, реферат, аналитические материалы, обзорные материалы, отчёты о</w:t>
      </w:r>
      <w:r>
        <w:rPr>
          <w:spacing w:val="1"/>
        </w:rPr>
        <w:t xml:space="preserve"> </w:t>
      </w:r>
      <w:r>
        <w:t>проведённых</w:t>
      </w:r>
      <w:r>
        <w:rPr>
          <w:spacing w:val="-1"/>
        </w:rPr>
        <w:t xml:space="preserve"> </w:t>
      </w:r>
      <w:r>
        <w:t>исследованиях, стендовый</w:t>
      </w:r>
      <w:r>
        <w:rPr>
          <w:spacing w:val="1"/>
        </w:rPr>
        <w:t xml:space="preserve"> </w:t>
      </w:r>
      <w:r>
        <w:t>доклад и</w:t>
      </w:r>
      <w:r>
        <w:rPr>
          <w:spacing w:val="1"/>
        </w:rPr>
        <w:t xml:space="preserve"> </w:t>
      </w:r>
      <w:r>
        <w:t>др.);</w:t>
      </w:r>
    </w:p>
    <w:p w:rsidR="004C6F0C" w:rsidRDefault="00CA0E37">
      <w:pPr>
        <w:pStyle w:val="a3"/>
        <w:ind w:right="506"/>
      </w:pPr>
      <w:r>
        <w:t>б) художественная творческая работа (в области литературы, музыки, изобразительного искусства,</w:t>
      </w:r>
      <w:r>
        <w:rPr>
          <w:spacing w:val="1"/>
        </w:rPr>
        <w:t xml:space="preserve"> </w:t>
      </w:r>
      <w:r>
        <w:t>экранных искусств), представленная в виде прозаического или стихотворного произведения,</w:t>
      </w:r>
      <w:r>
        <w:rPr>
          <w:spacing w:val="1"/>
        </w:rPr>
        <w:t xml:space="preserve"> </w:t>
      </w:r>
      <w:r>
        <w:t>инсценировки, художественной декламации, исполнения музыкального произведения, компьютерной</w:t>
      </w:r>
      <w:r>
        <w:rPr>
          <w:spacing w:val="-57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4C6F0C" w:rsidRDefault="00CA0E37">
      <w:pPr>
        <w:pStyle w:val="a3"/>
      </w:pPr>
      <w:r>
        <w:t>в)</w:t>
      </w:r>
      <w:r>
        <w:rPr>
          <w:spacing w:val="-2"/>
        </w:rPr>
        <w:t xml:space="preserve"> </w:t>
      </w:r>
      <w:r>
        <w:t>материальный объект,</w:t>
      </w:r>
      <w:r>
        <w:rPr>
          <w:spacing w:val="-1"/>
        </w:rPr>
        <w:t xml:space="preserve"> </w:t>
      </w:r>
      <w:r>
        <w:t>макет,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конструкторское</w:t>
      </w:r>
      <w:r>
        <w:rPr>
          <w:spacing w:val="-2"/>
        </w:rPr>
        <w:t xml:space="preserve"> </w:t>
      </w:r>
      <w:r>
        <w:t>изделие;</w:t>
      </w:r>
    </w:p>
    <w:p w:rsidR="004C6F0C" w:rsidRDefault="00CA0E37">
      <w:pPr>
        <w:pStyle w:val="a3"/>
        <w:ind w:right="1586"/>
      </w:pPr>
      <w:r>
        <w:t>г) отчётные материалы по социальному проекту, которые могут включать как тексты, так и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4C6F0C" w:rsidRDefault="00CA0E37">
      <w:pPr>
        <w:pStyle w:val="a3"/>
        <w:ind w:right="939" w:firstLine="720"/>
      </w:pPr>
      <w:r>
        <w:t>В состав материалов, которые должны быть подготовлены по завершению проекта для его</w:t>
      </w:r>
      <w:r>
        <w:rPr>
          <w:spacing w:val="-57"/>
        </w:rPr>
        <w:t xml:space="preserve"> </w:t>
      </w:r>
      <w:r>
        <w:t>защиты,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включаются:</w:t>
      </w:r>
    </w:p>
    <w:p w:rsidR="004C6F0C" w:rsidRDefault="00CA0E37">
      <w:pPr>
        <w:pStyle w:val="a5"/>
        <w:numPr>
          <w:ilvl w:val="0"/>
          <w:numId w:val="6"/>
        </w:numPr>
        <w:tabs>
          <w:tab w:val="left" w:pos="420"/>
        </w:tabs>
        <w:ind w:right="229" w:firstLine="0"/>
        <w:rPr>
          <w:sz w:val="24"/>
        </w:rPr>
      </w:pPr>
      <w:r>
        <w:rPr>
          <w:sz w:val="24"/>
        </w:rPr>
        <w:t>выносимый на защиту продукт проектной деятельности, представленный в одной из описанных выше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форм;</w:t>
      </w:r>
    </w:p>
    <w:p w:rsidR="004C6F0C" w:rsidRDefault="00CA0E37">
      <w:pPr>
        <w:pStyle w:val="a5"/>
        <w:numPr>
          <w:ilvl w:val="0"/>
          <w:numId w:val="6"/>
        </w:numPr>
        <w:tabs>
          <w:tab w:val="left" w:pos="420"/>
        </w:tabs>
        <w:ind w:right="491" w:firstLine="0"/>
        <w:rPr>
          <w:sz w:val="24"/>
        </w:rPr>
      </w:pPr>
      <w:r>
        <w:rPr>
          <w:sz w:val="24"/>
        </w:rPr>
        <w:t>подготовленная учащимся краткая пояснительная записка к проекту (объёмом не более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машинописной страницы) с указанием для всех проектов: а) исходного замысла, цели и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 б) краткого описания хода выполнения проекта и полученных результатов; в)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 источников. Для конструкторских проектов в пояснительную записку, кроме того,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описание особенностей конструкторских решений, для социальных проектов — 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эффектов/эффекта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4C6F0C" w:rsidRDefault="00CA0E37">
      <w:pPr>
        <w:pStyle w:val="a5"/>
        <w:numPr>
          <w:ilvl w:val="0"/>
          <w:numId w:val="6"/>
        </w:numPr>
        <w:tabs>
          <w:tab w:val="left" w:pos="420"/>
        </w:tabs>
        <w:ind w:right="183" w:firstLine="0"/>
        <w:rPr>
          <w:sz w:val="24"/>
        </w:rPr>
      </w:pPr>
      <w:r>
        <w:rPr>
          <w:sz w:val="24"/>
        </w:rPr>
        <w:t>краткий отзыв руководителя, содержащий краткую характеристику работы учащегося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проекта, в том числе: а) инициативности и самостоятельности; б) ответственности 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динамику отношения к выполняемой работе); в) исполнительской дисциплины. При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 работе соответствующих оснований в отзыве может быть также отмечена новизна подхода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 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4C6F0C" w:rsidRDefault="00CA0E37">
      <w:pPr>
        <w:pStyle w:val="a3"/>
        <w:ind w:right="631" w:firstLine="720"/>
      </w:pPr>
      <w:r>
        <w:t>Общим требованием ко всем работам является необходимость соблюдения норм и правил</w:t>
      </w:r>
      <w:r>
        <w:rPr>
          <w:spacing w:val="1"/>
        </w:rPr>
        <w:t xml:space="preserve"> </w:t>
      </w:r>
      <w:r>
        <w:t>цитирования, ссылок на различные источники. В случае заимствования текста работы (плагиата) без</w:t>
      </w:r>
      <w:r>
        <w:rPr>
          <w:spacing w:val="-57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ссылок на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проект к</w:t>
      </w:r>
      <w:r>
        <w:rPr>
          <w:spacing w:val="-2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4C6F0C" w:rsidRDefault="004C6F0C">
      <w:pPr>
        <w:pStyle w:val="a3"/>
        <w:spacing w:before="9"/>
        <w:ind w:left="0"/>
        <w:rPr>
          <w:sz w:val="23"/>
        </w:rPr>
      </w:pPr>
    </w:p>
    <w:p w:rsidR="004C6F0C" w:rsidRDefault="00CA0E37">
      <w:pPr>
        <w:pStyle w:val="a3"/>
        <w:spacing w:before="1"/>
        <w:ind w:left="880"/>
      </w:pPr>
      <w:r>
        <w:t>Защита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или на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конференции.</w:t>
      </w:r>
    </w:p>
    <w:p w:rsidR="004C6F0C" w:rsidRDefault="004C6F0C">
      <w:pPr>
        <w:pStyle w:val="a3"/>
        <w:spacing w:before="1"/>
        <w:ind w:left="0"/>
      </w:pPr>
    </w:p>
    <w:p w:rsidR="004C6F0C" w:rsidRDefault="00CA0E37">
      <w:pPr>
        <w:pStyle w:val="Heading1"/>
        <w:ind w:left="3800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</w:p>
    <w:p w:rsidR="004C6F0C" w:rsidRDefault="00CA0E37">
      <w:pPr>
        <w:pStyle w:val="a3"/>
        <w:spacing w:before="1"/>
      </w:pP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занятий предлагаются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4C6F0C" w:rsidRDefault="00CA0E37">
      <w:pPr>
        <w:pStyle w:val="a5"/>
        <w:numPr>
          <w:ilvl w:val="0"/>
          <w:numId w:val="5"/>
        </w:numPr>
        <w:tabs>
          <w:tab w:val="left" w:pos="300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4C6F0C" w:rsidRDefault="00CA0E37">
      <w:pPr>
        <w:pStyle w:val="a3"/>
      </w:pPr>
      <w:r>
        <w:t>-</w:t>
      </w:r>
      <w:proofErr w:type="gramStart"/>
      <w:r>
        <w:t>фронтальная</w:t>
      </w:r>
      <w:proofErr w:type="gramEnd"/>
      <w:r>
        <w:t>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ученики работают</w:t>
      </w:r>
      <w:r>
        <w:rPr>
          <w:spacing w:val="-1"/>
        </w:rPr>
        <w:t xml:space="preserve"> </w:t>
      </w:r>
      <w:r>
        <w:t>синхронно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учителя;</w:t>
      </w:r>
    </w:p>
    <w:p w:rsidR="004C6F0C" w:rsidRDefault="00CA0E37">
      <w:pPr>
        <w:pStyle w:val="a5"/>
        <w:numPr>
          <w:ilvl w:val="0"/>
          <w:numId w:val="5"/>
        </w:numPr>
        <w:tabs>
          <w:tab w:val="left" w:pos="300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взаимопроверка</w:t>
      </w:r>
    </w:p>
    <w:p w:rsidR="004C6F0C" w:rsidRDefault="00CA0E37">
      <w:pPr>
        <w:pStyle w:val="a5"/>
        <w:numPr>
          <w:ilvl w:val="0"/>
          <w:numId w:val="5"/>
        </w:numPr>
        <w:tabs>
          <w:tab w:val="left" w:pos="300"/>
        </w:tabs>
        <w:rPr>
          <w:sz w:val="24"/>
        </w:rPr>
      </w:pPr>
      <w:proofErr w:type="gramStart"/>
      <w:r>
        <w:rPr>
          <w:sz w:val="24"/>
        </w:rPr>
        <w:t>самостоятельная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ученики 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4C6F0C" w:rsidRDefault="00CA0E37">
      <w:pPr>
        <w:pStyle w:val="a5"/>
        <w:numPr>
          <w:ilvl w:val="0"/>
          <w:numId w:val="5"/>
        </w:numPr>
        <w:tabs>
          <w:tab w:val="left" w:pos="300"/>
        </w:tabs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 задачи и 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4C6F0C" w:rsidRDefault="00CA0E37">
      <w:pPr>
        <w:pStyle w:val="a5"/>
        <w:numPr>
          <w:ilvl w:val="0"/>
          <w:numId w:val="5"/>
        </w:numPr>
        <w:tabs>
          <w:tab w:val="left" w:pos="300"/>
        </w:tabs>
        <w:ind w:hanging="141"/>
        <w:rPr>
          <w:sz w:val="24"/>
        </w:rPr>
      </w:pP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группах.</w:t>
      </w:r>
    </w:p>
    <w:p w:rsidR="004C6F0C" w:rsidRDefault="00CA0E37">
      <w:pPr>
        <w:pStyle w:val="a3"/>
        <w:spacing w:line="259" w:lineRule="auto"/>
        <w:ind w:left="159" w:right="520" w:firstLine="60"/>
        <w:jc w:val="both"/>
      </w:pPr>
      <w:proofErr w:type="gramStart"/>
      <w:r>
        <w:t>Игра, турнир, лекции, беседы, конкурсы, олимпиады, КВН, участие в научно-исследовательских</w:t>
      </w:r>
      <w:r>
        <w:rPr>
          <w:spacing w:val="1"/>
        </w:rPr>
        <w:t xml:space="preserve"> </w:t>
      </w:r>
      <w:r>
        <w:t>конференциях, выпуск математических газет, работа с научной и справочной литературой,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конструирование</w:t>
      </w:r>
      <w:proofErr w:type="gramEnd"/>
    </w:p>
    <w:p w:rsidR="004C6F0C" w:rsidRDefault="004C6F0C">
      <w:pPr>
        <w:spacing w:line="259" w:lineRule="auto"/>
        <w:jc w:val="both"/>
        <w:sectPr w:rsidR="004C6F0C">
          <w:pgSz w:w="11920" w:h="16850"/>
          <w:pgMar w:top="860" w:right="320" w:bottom="280" w:left="440" w:header="720" w:footer="720" w:gutter="0"/>
          <w:cols w:space="720"/>
        </w:sectPr>
      </w:pPr>
    </w:p>
    <w:p w:rsidR="004C6F0C" w:rsidRDefault="00CA0E37">
      <w:pPr>
        <w:pStyle w:val="Heading1"/>
        <w:spacing w:before="59"/>
        <w:ind w:left="3334" w:right="1527" w:hanging="1755"/>
      </w:pPr>
      <w:r>
        <w:lastRenderedPageBreak/>
        <w:t>Содержание курса внеурочной деятельности с указанием форм</w:t>
      </w:r>
      <w:r>
        <w:rPr>
          <w:spacing w:val="-6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4C6F0C" w:rsidRDefault="004C6F0C">
      <w:pPr>
        <w:pStyle w:val="a3"/>
        <w:ind w:left="0"/>
        <w:rPr>
          <w:b/>
          <w:sz w:val="30"/>
        </w:rPr>
      </w:pPr>
    </w:p>
    <w:p w:rsidR="004C6F0C" w:rsidRDefault="00CA0E37">
      <w:pPr>
        <w:pStyle w:val="Heading2"/>
        <w:spacing w:before="196"/>
        <w:ind w:left="1120"/>
        <w:jc w:val="both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Наглядная</w:t>
      </w:r>
      <w:r>
        <w:rPr>
          <w:spacing w:val="-6"/>
        </w:rPr>
        <w:t xml:space="preserve"> </w:t>
      </w:r>
      <w:r>
        <w:t>геометрия</w:t>
      </w:r>
      <w:r>
        <w:rPr>
          <w:spacing w:val="-9"/>
        </w:rPr>
        <w:t xml:space="preserve"> </w:t>
      </w:r>
      <w:r>
        <w:t>(6</w:t>
      </w:r>
      <w:r>
        <w:rPr>
          <w:spacing w:val="-12"/>
        </w:rPr>
        <w:t xml:space="preserve"> </w:t>
      </w:r>
      <w:r>
        <w:t>ч)</w:t>
      </w:r>
    </w:p>
    <w:p w:rsidR="004C6F0C" w:rsidRDefault="00CA0E37">
      <w:pPr>
        <w:pStyle w:val="a3"/>
        <w:spacing w:before="2"/>
        <w:ind w:left="409" w:right="528" w:firstLine="710"/>
        <w:jc w:val="both"/>
      </w:pPr>
      <w:r>
        <w:t>Зарождение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размерность.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измерений. Простейшие геометрические фигуры. Точка, прямая, плоскость. Отрезок, луч. Угол.</w:t>
      </w:r>
      <w:r>
        <w:rPr>
          <w:spacing w:val="1"/>
        </w:rPr>
        <w:t xml:space="preserve"> </w:t>
      </w:r>
      <w:r>
        <w:t>Измерение углов. Виды углов. Смежные и вертикальные углы. Куб и его свойства. 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куба: грань, ребро, вершина. Диагональ куба.</w:t>
      </w:r>
    </w:p>
    <w:p w:rsidR="004C6F0C" w:rsidRDefault="00CA0E37">
      <w:pPr>
        <w:pStyle w:val="Heading2"/>
        <w:spacing w:line="274" w:lineRule="exact"/>
        <w:ind w:left="1120"/>
        <w:jc w:val="both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геометрия</w:t>
      </w:r>
      <w:r>
        <w:rPr>
          <w:spacing w:val="-10"/>
        </w:rPr>
        <w:t xml:space="preserve"> </w:t>
      </w:r>
      <w:r>
        <w:t>(21</w:t>
      </w:r>
      <w:r>
        <w:rPr>
          <w:spacing w:val="-13"/>
        </w:rPr>
        <w:t xml:space="preserve"> </w:t>
      </w:r>
      <w:r>
        <w:t>ч)</w:t>
      </w:r>
    </w:p>
    <w:p w:rsidR="004C6F0C" w:rsidRDefault="00CA0E37">
      <w:pPr>
        <w:pStyle w:val="a3"/>
        <w:spacing w:before="5"/>
        <w:ind w:left="409" w:right="529" w:firstLine="710"/>
        <w:jc w:val="both"/>
      </w:pPr>
      <w:r>
        <w:t>Развертка куба. Изготовление бумажных моделей куба. Изображение куба и его сечений.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Пентамино.</w:t>
      </w:r>
      <w:r>
        <w:rPr>
          <w:spacing w:val="1"/>
        </w:rPr>
        <w:t xml:space="preserve"> </w:t>
      </w:r>
      <w:r>
        <w:t>Паркеты.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Египетский</w:t>
      </w:r>
      <w:r>
        <w:rPr>
          <w:spacing w:val="1"/>
        </w:rPr>
        <w:t xml:space="preserve"> </w:t>
      </w:r>
      <w:r>
        <w:t>треугольник. Флексагон. Треугольник Пенроуза. Многогранники. Параллелепипед, его свойства и</w:t>
      </w:r>
      <w:r>
        <w:rPr>
          <w:spacing w:val="1"/>
        </w:rPr>
        <w:t xml:space="preserve"> </w:t>
      </w:r>
      <w:r>
        <w:t>сечения. Призма. Прямая призма. Свойства и сечения прямой призмы. Пирамида. Треугольная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сечения.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Хеопса.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60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головоломки.</w:t>
      </w:r>
      <w:r>
        <w:rPr>
          <w:spacing w:val="1"/>
        </w:rPr>
        <w:t xml:space="preserve"> </w:t>
      </w:r>
      <w:r>
        <w:t>Геометрия</w:t>
      </w:r>
      <w:r>
        <w:rPr>
          <w:spacing w:val="1"/>
        </w:rPr>
        <w:t xml:space="preserve"> </w:t>
      </w:r>
      <w:r>
        <w:t>танграмма.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длины.</w:t>
      </w:r>
      <w:r>
        <w:rPr>
          <w:spacing w:val="-57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Площади</w:t>
      </w:r>
      <w:r>
        <w:rPr>
          <w:spacing w:val="60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фигур.</w:t>
      </w:r>
      <w:r>
        <w:rPr>
          <w:spacing w:val="-2"/>
        </w:rPr>
        <w:t xml:space="preserve"> </w:t>
      </w:r>
      <w:r>
        <w:t>Объемы</w:t>
      </w:r>
      <w:r>
        <w:rPr>
          <w:spacing w:val="-2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Окружность.</w:t>
      </w:r>
      <w:r>
        <w:rPr>
          <w:spacing w:val="-1"/>
        </w:rPr>
        <w:t xml:space="preserve"> </w:t>
      </w:r>
      <w:r>
        <w:t>Круг.</w:t>
      </w:r>
      <w:r>
        <w:rPr>
          <w:spacing w:val="-1"/>
        </w:rPr>
        <w:t xml:space="preserve"> </w:t>
      </w:r>
      <w:r>
        <w:t>Радиус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диаметр.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части.</w:t>
      </w:r>
    </w:p>
    <w:p w:rsidR="004C6F0C" w:rsidRDefault="00CA0E37">
      <w:pPr>
        <w:pStyle w:val="Heading2"/>
        <w:spacing w:line="274" w:lineRule="exact"/>
        <w:ind w:left="1119"/>
        <w:jc w:val="both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Занимательная</w:t>
      </w:r>
      <w:r>
        <w:rPr>
          <w:spacing w:val="-10"/>
        </w:rPr>
        <w:t xml:space="preserve"> </w:t>
      </w:r>
      <w:r>
        <w:t>геометрия</w:t>
      </w:r>
      <w:r>
        <w:rPr>
          <w:spacing w:val="-11"/>
        </w:rPr>
        <w:t xml:space="preserve"> </w:t>
      </w:r>
      <w:r>
        <w:t>(7</w:t>
      </w:r>
      <w:r>
        <w:rPr>
          <w:spacing w:val="-12"/>
        </w:rPr>
        <w:t xml:space="preserve"> </w:t>
      </w:r>
      <w:r>
        <w:t>ч)</w:t>
      </w:r>
    </w:p>
    <w:p w:rsidR="004C6F0C" w:rsidRDefault="00CA0E37">
      <w:pPr>
        <w:pStyle w:val="a3"/>
        <w:spacing w:before="2"/>
        <w:ind w:left="409" w:right="533" w:firstLine="710"/>
        <w:jc w:val="both"/>
      </w:pPr>
      <w:r>
        <w:t>Архитектурный орнамент Древнего Востока. Из истории зодчества Древней Руси. Решение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Задачи со</w:t>
      </w:r>
      <w:r>
        <w:rPr>
          <w:spacing w:val="-1"/>
        </w:rPr>
        <w:t xml:space="preserve"> </w:t>
      </w:r>
      <w:r>
        <w:t>спичками. Задачи,</w:t>
      </w:r>
      <w:r>
        <w:rPr>
          <w:spacing w:val="-1"/>
        </w:rPr>
        <w:t xml:space="preserve"> </w:t>
      </w:r>
      <w:r>
        <w:t>головоломки,</w:t>
      </w:r>
      <w:r>
        <w:rPr>
          <w:spacing w:val="-1"/>
        </w:rPr>
        <w:t xml:space="preserve"> </w:t>
      </w:r>
      <w:r>
        <w:t>игры.</w:t>
      </w:r>
    </w:p>
    <w:p w:rsidR="00E86108" w:rsidRDefault="00E86108">
      <w:pPr>
        <w:jc w:val="both"/>
      </w:pPr>
    </w:p>
    <w:p w:rsidR="00E86108" w:rsidRPr="00E86108" w:rsidRDefault="00E86108" w:rsidP="00E86108"/>
    <w:p w:rsidR="00E86108" w:rsidRPr="009B5632" w:rsidRDefault="00E86108" w:rsidP="00E86108">
      <w:pPr>
        <w:jc w:val="center"/>
        <w:rPr>
          <w:b/>
        </w:rPr>
      </w:pPr>
      <w:r w:rsidRPr="009B5632">
        <w:rPr>
          <w:b/>
        </w:rPr>
        <w:t>КАЛЕНДАРНО – ТЕМАТИЧЕСКОЕ ПЛАНИРОВАНИЕ</w:t>
      </w:r>
    </w:p>
    <w:p w:rsidR="00E86108" w:rsidRPr="009B5632" w:rsidRDefault="00E86108" w:rsidP="00E86108">
      <w:pPr>
        <w:jc w:val="center"/>
        <w:rPr>
          <w:b/>
        </w:rPr>
      </w:pPr>
    </w:p>
    <w:tbl>
      <w:tblPr>
        <w:tblW w:w="10349" w:type="dxa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"/>
        <w:gridCol w:w="7"/>
        <w:gridCol w:w="8063"/>
        <w:gridCol w:w="7"/>
        <w:gridCol w:w="1694"/>
      </w:tblGrid>
      <w:tr w:rsidR="00E86108" w:rsidRPr="00EB5703" w:rsidTr="00E86108">
        <w:trPr>
          <w:trHeight w:val="322"/>
        </w:trPr>
        <w:tc>
          <w:tcPr>
            <w:tcW w:w="585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  <w:rPr>
                <w:b/>
              </w:rPr>
            </w:pPr>
            <w:r w:rsidRPr="00EB5703">
              <w:t>№</w:t>
            </w:r>
          </w:p>
        </w:tc>
        <w:tc>
          <w:tcPr>
            <w:tcW w:w="8070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  <w:rPr>
                <w:b/>
              </w:rPr>
            </w:pPr>
            <w:r w:rsidRPr="00EB5703">
              <w:t>Тема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  <w:rPr>
                <w:b/>
              </w:rPr>
            </w:pPr>
            <w:r w:rsidRPr="00EB5703">
              <w:t>Кол-во</w:t>
            </w:r>
            <w:r>
              <w:t xml:space="preserve"> </w:t>
            </w:r>
            <w:r w:rsidRPr="00EB5703">
              <w:t>час</w:t>
            </w:r>
          </w:p>
        </w:tc>
      </w:tr>
      <w:tr w:rsidR="00E86108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>1.Основные понятия геометрии (2ч)</w:t>
            </w:r>
          </w:p>
        </w:tc>
      </w:tr>
      <w:tr w:rsidR="00E86108" w:rsidRPr="00EB5703" w:rsidTr="00E86108">
        <w:trPr>
          <w:trHeight w:val="322"/>
        </w:trPr>
        <w:tc>
          <w:tcPr>
            <w:tcW w:w="578" w:type="dxa"/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  <w:tc>
          <w:tcPr>
            <w:tcW w:w="8070" w:type="dxa"/>
            <w:gridSpan w:val="2"/>
          </w:tcPr>
          <w:p w:rsidR="00E86108" w:rsidRPr="00EB5703" w:rsidRDefault="00E86108" w:rsidP="00132F79">
            <w:r w:rsidRPr="00EB5703">
              <w:t>Начальные понятия планиметрии. Геометрические фигуры.</w:t>
            </w:r>
          </w:p>
        </w:tc>
        <w:tc>
          <w:tcPr>
            <w:tcW w:w="1701" w:type="dxa"/>
            <w:gridSpan w:val="2"/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</w:tr>
      <w:tr w:rsidR="00E86108" w:rsidRPr="00EB5703" w:rsidTr="00E86108">
        <w:trPr>
          <w:trHeight w:val="322"/>
        </w:trPr>
        <w:tc>
          <w:tcPr>
            <w:tcW w:w="578" w:type="dxa"/>
          </w:tcPr>
          <w:p w:rsidR="00E86108" w:rsidRPr="00EB5703" w:rsidRDefault="00E86108" w:rsidP="00132F79">
            <w:pPr>
              <w:jc w:val="center"/>
            </w:pPr>
            <w:r w:rsidRPr="00EB5703">
              <w:t>2</w:t>
            </w:r>
          </w:p>
        </w:tc>
        <w:tc>
          <w:tcPr>
            <w:tcW w:w="8070" w:type="dxa"/>
            <w:gridSpan w:val="2"/>
          </w:tcPr>
          <w:p w:rsidR="00E86108" w:rsidRPr="00EB5703" w:rsidRDefault="00E86108" w:rsidP="00132F79">
            <w:r w:rsidRPr="00EB5703">
              <w:t>Точка и прямая.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</w:tr>
      <w:tr w:rsidR="00E86108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</w:pPr>
            <w:r w:rsidRPr="00EB5703">
              <w:rPr>
                <w:b/>
              </w:rPr>
              <w:t>2. Измерение отрезков и углов. (3ч)</w:t>
            </w:r>
          </w:p>
        </w:tc>
      </w:tr>
      <w:tr w:rsidR="00E86108" w:rsidRPr="00EB5703" w:rsidTr="00E86108">
        <w:trPr>
          <w:trHeight w:val="322"/>
        </w:trPr>
        <w:tc>
          <w:tcPr>
            <w:tcW w:w="578" w:type="dxa"/>
          </w:tcPr>
          <w:p w:rsidR="00E86108" w:rsidRPr="00EB5703" w:rsidRDefault="00E86108" w:rsidP="00132F79">
            <w:pPr>
              <w:jc w:val="center"/>
            </w:pPr>
            <w:r w:rsidRPr="00EB5703">
              <w:t>3</w:t>
            </w:r>
          </w:p>
        </w:tc>
        <w:tc>
          <w:tcPr>
            <w:tcW w:w="8070" w:type="dxa"/>
            <w:gridSpan w:val="2"/>
          </w:tcPr>
          <w:p w:rsidR="00E86108" w:rsidRPr="00EB5703" w:rsidRDefault="00E86108" w:rsidP="00132F79">
            <w:r w:rsidRPr="00EB5703">
              <w:t>Отрезок, длина отрезка и ее свойства.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</w:tr>
      <w:tr w:rsidR="00E86108" w:rsidRPr="00EB5703" w:rsidTr="00E86108">
        <w:trPr>
          <w:trHeight w:val="322"/>
        </w:trPr>
        <w:tc>
          <w:tcPr>
            <w:tcW w:w="578" w:type="dxa"/>
          </w:tcPr>
          <w:p w:rsidR="00E86108" w:rsidRPr="00EB5703" w:rsidRDefault="00E86108" w:rsidP="00132F79">
            <w:pPr>
              <w:jc w:val="center"/>
            </w:pPr>
            <w:r w:rsidRPr="00EB5703">
              <w:t>4</w:t>
            </w:r>
          </w:p>
        </w:tc>
        <w:tc>
          <w:tcPr>
            <w:tcW w:w="8070" w:type="dxa"/>
            <w:gridSpan w:val="2"/>
          </w:tcPr>
          <w:p w:rsidR="00E86108" w:rsidRPr="00EB5703" w:rsidRDefault="00E86108" w:rsidP="00132F79">
            <w:r w:rsidRPr="00EB5703">
              <w:t>Угол, величина угла и ее свойства.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</w:tr>
      <w:tr w:rsidR="00E86108" w:rsidRPr="00EB5703" w:rsidTr="00E86108">
        <w:trPr>
          <w:trHeight w:val="322"/>
        </w:trPr>
        <w:tc>
          <w:tcPr>
            <w:tcW w:w="578" w:type="dxa"/>
          </w:tcPr>
          <w:p w:rsidR="00E86108" w:rsidRPr="00EB5703" w:rsidRDefault="00E86108" w:rsidP="00132F79">
            <w:pPr>
              <w:jc w:val="center"/>
            </w:pPr>
            <w:r w:rsidRPr="00EB5703">
              <w:t>5</w:t>
            </w:r>
          </w:p>
        </w:tc>
        <w:tc>
          <w:tcPr>
            <w:tcW w:w="8070" w:type="dxa"/>
            <w:gridSpan w:val="2"/>
          </w:tcPr>
          <w:p w:rsidR="00E86108" w:rsidRPr="00EB5703" w:rsidRDefault="00E86108" w:rsidP="00132F79">
            <w:r w:rsidRPr="00EB5703">
              <w:t>Решение задач.</w:t>
            </w:r>
          </w:p>
          <w:p w:rsidR="00E86108" w:rsidRPr="00EB5703" w:rsidRDefault="00E86108" w:rsidP="00132F79"/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E86108" w:rsidRPr="00EB5703" w:rsidRDefault="00E86108" w:rsidP="00132F79">
            <w:pPr>
              <w:jc w:val="center"/>
            </w:pPr>
            <w:r w:rsidRPr="00EB5703">
              <w:t>1</w:t>
            </w:r>
          </w:p>
        </w:tc>
      </w:tr>
      <w:tr w:rsidR="00E86108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E86108" w:rsidRPr="00EB5703" w:rsidRDefault="00FE0756" w:rsidP="00FE075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EB5703">
              <w:rPr>
                <w:b/>
              </w:rPr>
              <w:t xml:space="preserve"> Смежные и вертикальные углы. (4ч)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6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>Определение смежных и вертикальных углов и их свойства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7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>Определение смежных и вертикальных углов и их свойства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8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 xml:space="preserve">Решение задач </w:t>
            </w:r>
            <w:proofErr w:type="gramStart"/>
            <w:r w:rsidRPr="00EB5703">
              <w:t>из</w:t>
            </w:r>
            <w:proofErr w:type="gramEnd"/>
            <w:r w:rsidRPr="00EB5703">
              <w:t xml:space="preserve"> КИМ ОГЭ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>
              <w:t>9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 xml:space="preserve">Решение задач </w:t>
            </w:r>
            <w:proofErr w:type="gramStart"/>
            <w:r w:rsidRPr="00EB5703">
              <w:t>из</w:t>
            </w:r>
            <w:proofErr w:type="gramEnd"/>
            <w:r w:rsidRPr="00EB5703">
              <w:t xml:space="preserve"> КИМ ОГЭ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FE0756">
            <w:pPr>
              <w:jc w:val="center"/>
              <w:rPr>
                <w:b/>
              </w:rPr>
            </w:pPr>
            <w:r w:rsidRPr="00EB5703">
              <w:rPr>
                <w:b/>
              </w:rPr>
              <w:t>4 Треугольник. Высота, биссектриса и медиана треугольника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A72C5A">
            <w:pPr>
              <w:jc w:val="center"/>
            </w:pPr>
            <w:r w:rsidRPr="00EB5703">
              <w:t>10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>Треугольник.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A72C5A">
            <w:pPr>
              <w:jc w:val="center"/>
            </w:pPr>
            <w:r w:rsidRPr="00EB5703">
              <w:t>11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 xml:space="preserve"> Равенство отрезков, углов,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A72C5A">
            <w:pPr>
              <w:jc w:val="center"/>
            </w:pPr>
            <w:r w:rsidRPr="00EB5703">
              <w:t>12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A72C5A">
            <w:r w:rsidRPr="00EB5703">
              <w:t>Определение высоты, биссектрисы и медианы треугольника.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>5. Признаки равенства треугольников.  (3 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13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первого признака равенства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14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второго признака равенства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15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первого и второго признаков равенства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>6. Равнобедренный треугольник.(3ч)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16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Равнобедренный треугольник и его свойства.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17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свойств равнобедренного треугольника.</w:t>
            </w:r>
          </w:p>
        </w:tc>
        <w:tc>
          <w:tcPr>
            <w:tcW w:w="1701" w:type="dxa"/>
            <w:gridSpan w:val="2"/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18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Решение задач </w:t>
            </w:r>
            <w:proofErr w:type="gramStart"/>
            <w:r w:rsidRPr="00EB5703">
              <w:t>из</w:t>
            </w:r>
            <w:proofErr w:type="gramEnd"/>
            <w:r w:rsidRPr="00EB5703">
              <w:t xml:space="preserve"> КИМ ОГЭ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>7. Признаки равенства треугольников. (3 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lastRenderedPageBreak/>
              <w:t>19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Третий признак равенства треугольников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20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третьего признака равенства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21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Задачи с применением третьего признака равенства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 xml:space="preserve">8. Признаки и свойства </w:t>
            </w:r>
            <w:proofErr w:type="gramStart"/>
            <w:r w:rsidRPr="00EB5703">
              <w:rPr>
                <w:b/>
              </w:rPr>
              <w:t>параллельных</w:t>
            </w:r>
            <w:proofErr w:type="gramEnd"/>
            <w:r w:rsidRPr="00EB5703">
              <w:rPr>
                <w:b/>
              </w:rPr>
              <w:t xml:space="preserve"> прямых. Сумма углов треугольника.(4ч)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22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Параллельные прямые.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23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. Решение задач с применением основных свойств и признаков параллельности прямых.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24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 Сумма углов треугольника. Внешний угол треугольника.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25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Решение задач </w:t>
            </w:r>
            <w:proofErr w:type="gramStart"/>
            <w:r w:rsidRPr="00EB5703">
              <w:t>из</w:t>
            </w:r>
            <w:proofErr w:type="gramEnd"/>
            <w:r w:rsidRPr="00EB5703">
              <w:t xml:space="preserve"> КИМ ОГЭ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shd w:val="clear" w:color="auto" w:fill="FFFFFF" w:themeFill="background1"/>
              <w:contextualSpacing/>
              <w:jc w:val="center"/>
              <w:rPr>
                <w:b/>
                <w:spacing w:val="1"/>
              </w:rPr>
            </w:pPr>
            <w:r w:rsidRPr="00EB5703">
              <w:rPr>
                <w:b/>
              </w:rPr>
              <w:t>9. Соотношения между сторонами и углами треугольника (4 часа).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26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Теорема о соотношениях между сторонами и углами треугольника.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27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pPr>
              <w:jc w:val="both"/>
            </w:pPr>
            <w:r w:rsidRPr="00EB5703">
              <w:t>Неравенство треугольника.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28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Решение задач на неравенство треугольника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29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Решение задач на неравенство треугольника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  <w:rPr>
                <w:b/>
              </w:rPr>
            </w:pPr>
            <w:r w:rsidRPr="00EB5703">
              <w:rPr>
                <w:b/>
              </w:rPr>
              <w:t>10.Прямоугольный треугольник.(3ч)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30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Понятие прямоугольного треугольника.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31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>Признаки равенства прямоугольных треугольников.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32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 Решение задач с применением признаков прямоугольных треугольников </w:t>
            </w:r>
            <w:proofErr w:type="gramStart"/>
            <w:r w:rsidRPr="00EB5703">
              <w:t>из</w:t>
            </w:r>
            <w:proofErr w:type="gramEnd"/>
            <w:r w:rsidRPr="00EB5703">
              <w:t xml:space="preserve"> КИМ ОГЭ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10349" w:type="dxa"/>
            <w:gridSpan w:val="5"/>
            <w:tcBorders>
              <w:right w:val="single" w:sz="4" w:space="0" w:color="auto"/>
            </w:tcBorders>
          </w:tcPr>
          <w:p w:rsidR="00FE0756" w:rsidRPr="00E473BD" w:rsidRDefault="00FE0756" w:rsidP="00132F79">
            <w:pPr>
              <w:ind w:right="-283"/>
              <w:jc w:val="center"/>
              <w:rPr>
                <w:b/>
              </w:rPr>
            </w:pPr>
            <w:r w:rsidRPr="00E473BD">
              <w:rPr>
                <w:b/>
              </w:rPr>
              <w:t>11. Основные задачи на построение циркулем и линейкой. (2 ч)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33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Построение треугольника с данными сторонами. Построение угла, равного </w:t>
            </w:r>
            <w:proofErr w:type="gramStart"/>
            <w:r w:rsidRPr="00EB5703">
              <w:t>данному</w:t>
            </w:r>
            <w:proofErr w:type="gramEnd"/>
            <w:r w:rsidRPr="00EB5703">
              <w:t>. Построение биссектрисы угла.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  <w:tr w:rsidR="00FE0756" w:rsidRPr="00EB5703" w:rsidTr="00E86108">
        <w:trPr>
          <w:trHeight w:val="322"/>
        </w:trPr>
        <w:tc>
          <w:tcPr>
            <w:tcW w:w="578" w:type="dxa"/>
          </w:tcPr>
          <w:p w:rsidR="00FE0756" w:rsidRPr="00EB5703" w:rsidRDefault="00FE0756" w:rsidP="00132F79">
            <w:pPr>
              <w:jc w:val="center"/>
            </w:pPr>
            <w:r w:rsidRPr="00EB5703">
              <w:t>34</w:t>
            </w:r>
          </w:p>
        </w:tc>
        <w:tc>
          <w:tcPr>
            <w:tcW w:w="8070" w:type="dxa"/>
            <w:gridSpan w:val="2"/>
          </w:tcPr>
          <w:p w:rsidR="00FE0756" w:rsidRPr="00EB5703" w:rsidRDefault="00FE0756" w:rsidP="00132F79">
            <w:r w:rsidRPr="00EB5703">
              <w:t xml:space="preserve">Деление отрезка пополам. Построение </w:t>
            </w:r>
            <w:proofErr w:type="gramStart"/>
            <w:r w:rsidRPr="00EB5703">
              <w:t>перпендикулярной</w:t>
            </w:r>
            <w:proofErr w:type="gramEnd"/>
            <w:r w:rsidRPr="00EB5703">
              <w:t xml:space="preserve"> прямой.</w:t>
            </w:r>
          </w:p>
        </w:tc>
        <w:tc>
          <w:tcPr>
            <w:tcW w:w="1701" w:type="dxa"/>
            <w:gridSpan w:val="2"/>
          </w:tcPr>
          <w:p w:rsidR="00FE0756" w:rsidRPr="00EB5703" w:rsidRDefault="00FE0756" w:rsidP="00132F79">
            <w:pPr>
              <w:jc w:val="center"/>
            </w:pPr>
            <w:r w:rsidRPr="00EB5703">
              <w:t>1</w:t>
            </w:r>
          </w:p>
        </w:tc>
      </w:tr>
    </w:tbl>
    <w:p w:rsidR="00E86108" w:rsidRDefault="00E86108" w:rsidP="00E86108">
      <w:pPr>
        <w:pStyle w:val="Heading2"/>
        <w:spacing w:before="76" w:line="343" w:lineRule="auto"/>
        <w:ind w:left="2350" w:right="1627" w:firstLine="1180"/>
      </w:pPr>
      <w:r>
        <w:t>Материально-техническое 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</w:t>
      </w:r>
      <w:proofErr w:type="gramStart"/>
      <w:r>
        <w:t>Наглядная</w:t>
      </w:r>
      <w:proofErr w:type="gramEnd"/>
      <w:r>
        <w:rPr>
          <w:spacing w:val="-4"/>
        </w:rPr>
        <w:t xml:space="preserve"> </w:t>
      </w:r>
      <w:r>
        <w:t>геометрии»</w:t>
      </w:r>
    </w:p>
    <w:p w:rsidR="00E86108" w:rsidRDefault="00E86108" w:rsidP="00E86108">
      <w:pPr>
        <w:pStyle w:val="a5"/>
        <w:numPr>
          <w:ilvl w:val="1"/>
          <w:numId w:val="6"/>
        </w:numPr>
        <w:tabs>
          <w:tab w:val="left" w:pos="836"/>
        </w:tabs>
        <w:spacing w:before="3"/>
        <w:ind w:hanging="361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пособия:</w:t>
      </w:r>
    </w:p>
    <w:p w:rsidR="00E86108" w:rsidRDefault="00E86108" w:rsidP="00E86108">
      <w:pPr>
        <w:pStyle w:val="a3"/>
        <w:ind w:left="835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по геометрии</w:t>
      </w:r>
      <w:r>
        <w:rPr>
          <w:spacing w:val="-2"/>
        </w:rPr>
        <w:t xml:space="preserve"> </w:t>
      </w:r>
      <w:r>
        <w:t>7 кл.: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Равнобедренный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треугольников.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Медианы,</w:t>
      </w:r>
      <w:r>
        <w:rPr>
          <w:spacing w:val="-2"/>
          <w:sz w:val="24"/>
        </w:rPr>
        <w:t xml:space="preserve"> </w:t>
      </w:r>
      <w:r>
        <w:rPr>
          <w:sz w:val="24"/>
        </w:rPr>
        <w:t>биссектрисы</w:t>
      </w:r>
      <w:r>
        <w:rPr>
          <w:spacing w:val="-2"/>
          <w:sz w:val="24"/>
        </w:rPr>
        <w:t xml:space="preserve"> </w:t>
      </w:r>
      <w:r>
        <w:rPr>
          <w:sz w:val="24"/>
        </w:rPr>
        <w:t>и высоты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треугольнике.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 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Свойство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Сумма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(внешний угол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треугольника).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Прямоугольный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треугольников.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Пропорциональные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треугольнике.</w:t>
      </w:r>
    </w:p>
    <w:p w:rsidR="00E86108" w:rsidRDefault="00E86108" w:rsidP="00E86108">
      <w:pPr>
        <w:pStyle w:val="a5"/>
        <w:numPr>
          <w:ilvl w:val="2"/>
          <w:numId w:val="6"/>
        </w:numPr>
        <w:tabs>
          <w:tab w:val="left" w:pos="1916"/>
        </w:tabs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треугольников.</w:t>
      </w:r>
    </w:p>
    <w:p w:rsidR="00E86108" w:rsidRDefault="00E86108" w:rsidP="00E86108">
      <w:pPr>
        <w:pStyle w:val="a3"/>
        <w:ind w:left="0"/>
      </w:pPr>
    </w:p>
    <w:p w:rsidR="00E86108" w:rsidRDefault="00E86108" w:rsidP="00E86108">
      <w:pPr>
        <w:pStyle w:val="a5"/>
        <w:numPr>
          <w:ilvl w:val="0"/>
          <w:numId w:val="4"/>
        </w:numPr>
        <w:tabs>
          <w:tab w:val="left" w:pos="976"/>
        </w:tabs>
        <w:spacing w:before="1"/>
        <w:ind w:hanging="141"/>
        <w:rPr>
          <w:sz w:val="24"/>
        </w:rPr>
      </w:pPr>
      <w:r>
        <w:rPr>
          <w:sz w:val="24"/>
        </w:rPr>
        <w:t>портреты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математики,</w:t>
      </w:r>
    </w:p>
    <w:p w:rsidR="00E86108" w:rsidRDefault="00E86108" w:rsidP="00E86108">
      <w:pPr>
        <w:pStyle w:val="a5"/>
        <w:numPr>
          <w:ilvl w:val="0"/>
          <w:numId w:val="4"/>
        </w:numPr>
        <w:tabs>
          <w:tab w:val="left" w:pos="976"/>
        </w:tabs>
        <w:ind w:hanging="141"/>
        <w:rPr>
          <w:sz w:val="24"/>
        </w:rPr>
      </w:pPr>
      <w:r>
        <w:rPr>
          <w:sz w:val="24"/>
        </w:rPr>
        <w:t>плакаты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</w:p>
    <w:p w:rsidR="00E86108" w:rsidRDefault="00E86108" w:rsidP="00E86108">
      <w:pPr>
        <w:pStyle w:val="Heading2"/>
        <w:numPr>
          <w:ilvl w:val="1"/>
          <w:numId w:val="6"/>
        </w:numPr>
        <w:tabs>
          <w:tab w:val="left" w:pos="836"/>
        </w:tabs>
        <w:ind w:hanging="361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обучения:</w:t>
      </w:r>
    </w:p>
    <w:p w:rsidR="00E86108" w:rsidRDefault="00E86108" w:rsidP="00E86108">
      <w:pPr>
        <w:pStyle w:val="a3"/>
        <w:ind w:left="823"/>
      </w:pPr>
      <w:r>
        <w:t>компьютер,</w:t>
      </w:r>
      <w:r>
        <w:rPr>
          <w:spacing w:val="-2"/>
        </w:rPr>
        <w:t xml:space="preserve"> </w:t>
      </w:r>
      <w:r>
        <w:t>видеопроектор,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доска,</w:t>
      </w:r>
      <w:r>
        <w:rPr>
          <w:spacing w:val="-1"/>
        </w:rPr>
        <w:t xml:space="preserve"> </w:t>
      </w:r>
      <w:r>
        <w:t>экран,</w:t>
      </w:r>
      <w:r>
        <w:rPr>
          <w:spacing w:val="-2"/>
        </w:rPr>
        <w:t xml:space="preserve"> </w:t>
      </w:r>
      <w:r>
        <w:t>принтер.</w:t>
      </w:r>
    </w:p>
    <w:p w:rsidR="00E86108" w:rsidRDefault="00E86108" w:rsidP="00E86108">
      <w:pPr>
        <w:pStyle w:val="a5"/>
        <w:numPr>
          <w:ilvl w:val="1"/>
          <w:numId w:val="6"/>
        </w:numPr>
        <w:tabs>
          <w:tab w:val="left" w:pos="836"/>
        </w:tabs>
        <w:ind w:left="835" w:right="603"/>
        <w:rPr>
          <w:sz w:val="24"/>
        </w:rPr>
      </w:pPr>
      <w:r>
        <w:rPr>
          <w:b/>
          <w:sz w:val="24"/>
        </w:rPr>
        <w:t>ЦОРы,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b/>
          <w:sz w:val="24"/>
        </w:rPr>
        <w:t xml:space="preserve">нтернет-ресурсы </w:t>
      </w:r>
      <w:r>
        <w:rPr>
          <w:sz w:val="24"/>
        </w:rPr>
        <w:t>по математике по разным темам курса, презентации для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уроков.</w:t>
      </w:r>
    </w:p>
    <w:p w:rsidR="00E86108" w:rsidRPr="00CA0E37" w:rsidRDefault="000E00C1" w:rsidP="00E86108">
      <w:pPr>
        <w:pStyle w:val="a5"/>
        <w:numPr>
          <w:ilvl w:val="0"/>
          <w:numId w:val="3"/>
        </w:numPr>
        <w:tabs>
          <w:tab w:val="left" w:pos="533"/>
        </w:tabs>
        <w:ind w:right="4566" w:hanging="264"/>
        <w:jc w:val="left"/>
        <w:rPr>
          <w:sz w:val="20"/>
          <w:lang w:val="en-US"/>
        </w:rPr>
      </w:pPr>
      <w:hyperlink r:id="rId6">
        <w:r w:rsidR="00E86108" w:rsidRPr="00CA0E37">
          <w:rPr>
            <w:color w:val="0000FF"/>
            <w:u w:val="single" w:color="0000FF"/>
            <w:lang w:val="en-US"/>
          </w:rPr>
          <w:t>http://schoolcollection.edu.ru/catalog/rubr/09222600-20e7-11dd-bd0b-</w:t>
        </w:r>
      </w:hyperlink>
      <w:r w:rsidR="00E86108" w:rsidRPr="00CA0E37">
        <w:rPr>
          <w:color w:val="0000FF"/>
          <w:spacing w:val="-52"/>
          <w:lang w:val="en-US"/>
        </w:rPr>
        <w:t xml:space="preserve"> </w:t>
      </w:r>
      <w:hyperlink r:id="rId7">
        <w:r w:rsidR="00E86108" w:rsidRPr="00CA0E37">
          <w:rPr>
            <w:color w:val="0000FF"/>
            <w:u w:val="single" w:color="0000FF"/>
            <w:lang w:val="en-US"/>
          </w:rPr>
          <w:t>0800200c9a66/?interface=</w:t>
        </w:r>
        <w:proofErr w:type="spellStart"/>
        <w:r w:rsidR="00E86108" w:rsidRPr="00CA0E37">
          <w:rPr>
            <w:color w:val="0000FF"/>
            <w:u w:val="single" w:color="0000FF"/>
            <w:lang w:val="en-US"/>
          </w:rPr>
          <w:t>themcol&amp;showRubrics</w:t>
        </w:r>
        <w:proofErr w:type="spellEnd"/>
        <w:r w:rsidR="00E86108" w:rsidRPr="00CA0E37">
          <w:rPr>
            <w:color w:val="0000FF"/>
            <w:u w:val="single" w:color="0000FF"/>
            <w:lang w:val="en-US"/>
          </w:rPr>
          <w:t>=1</w:t>
        </w:r>
      </w:hyperlink>
    </w:p>
    <w:p w:rsidR="00E86108" w:rsidRDefault="00E86108" w:rsidP="00E86108">
      <w:pPr>
        <w:ind w:left="629" w:right="111" w:hanging="264"/>
        <w:jc w:val="both"/>
      </w:pPr>
      <w:r>
        <w:t>Геометрическое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и в пространстве. Данные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 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конкурса НФПК «Разработка Информационных источников сложной структуры (ИИСС) для 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 xml:space="preserve">моделей на плоскости и в пространстве. Может быть </w:t>
      </w:r>
      <w:proofErr w:type="gramStart"/>
      <w:r>
        <w:t>использована</w:t>
      </w:r>
      <w:proofErr w:type="gramEnd"/>
      <w:r>
        <w:t xml:space="preserve"> на уроках математики 5-6 классах, а также</w:t>
      </w:r>
      <w:r>
        <w:rPr>
          <w:spacing w:val="1"/>
        </w:rPr>
        <w:t xml:space="preserve"> </w:t>
      </w:r>
      <w:r>
        <w:lastRenderedPageBreak/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модулей-конструкторов.</w:t>
      </w:r>
    </w:p>
    <w:p w:rsidR="00E86108" w:rsidRDefault="000E00C1" w:rsidP="00E86108">
      <w:pPr>
        <w:pStyle w:val="a5"/>
        <w:numPr>
          <w:ilvl w:val="0"/>
          <w:numId w:val="3"/>
        </w:numPr>
        <w:tabs>
          <w:tab w:val="left" w:pos="532"/>
        </w:tabs>
        <w:spacing w:line="252" w:lineRule="exact"/>
        <w:ind w:left="531"/>
        <w:jc w:val="left"/>
        <w:rPr>
          <w:sz w:val="20"/>
        </w:rPr>
      </w:pPr>
      <w:hyperlink r:id="rId8">
        <w:r w:rsidR="00E86108">
          <w:rPr>
            <w:color w:val="0000FF"/>
            <w:u w:val="single" w:color="0000FF"/>
          </w:rPr>
          <w:t>http://school-collection.edu.ru/catalog/rubr/b33a1431-1b0f-4794-b2a7-83cd3b9d7bca/104711/?</w:t>
        </w:r>
      </w:hyperlink>
    </w:p>
    <w:p w:rsidR="00E86108" w:rsidRDefault="00E86108" w:rsidP="00E86108">
      <w:pPr>
        <w:spacing w:before="1"/>
        <w:ind w:left="629" w:right="111" w:hanging="264"/>
        <w:jc w:val="both"/>
      </w:pPr>
      <w:r>
        <w:t>Программа "Графические диктанты и Танграм" Состоит из трех модулей, включающих задания на выполнение</w:t>
      </w:r>
      <w:r>
        <w:rPr>
          <w:spacing w:val="1"/>
        </w:rPr>
        <w:t xml:space="preserve"> </w:t>
      </w:r>
      <w:r>
        <w:t>рисунков на листе в клетку на основе различных специальных текстов, составление плоских фигур из частей</w:t>
      </w:r>
      <w:r>
        <w:rPr>
          <w:spacing w:val="1"/>
        </w:rPr>
        <w:t xml:space="preserve"> </w:t>
      </w:r>
      <w:r>
        <w:t>квадрата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геометрических фигур</w:t>
      </w:r>
      <w:r>
        <w:rPr>
          <w:spacing w:val="-3"/>
        </w:rPr>
        <w:t xml:space="preserve"> </w:t>
      </w:r>
      <w:r>
        <w:t>на координатной</w:t>
      </w:r>
      <w:r>
        <w:rPr>
          <w:spacing w:val="-2"/>
        </w:rPr>
        <w:t xml:space="preserve"> </w:t>
      </w:r>
      <w:r>
        <w:t>плоскости.</w:t>
      </w:r>
    </w:p>
    <w:p w:rsidR="00E86108" w:rsidRDefault="000E00C1" w:rsidP="00E86108">
      <w:pPr>
        <w:ind w:left="629" w:right="113" w:hanging="209"/>
        <w:jc w:val="both"/>
      </w:pPr>
      <w:hyperlink r:id="rId9">
        <w:r w:rsidR="00E86108">
          <w:rPr>
            <w:color w:val="0000FF"/>
            <w:u w:val="single" w:color="0000FF"/>
          </w:rPr>
          <w:t>Программа</w:t>
        </w:r>
        <w:r w:rsidR="00E86108">
          <w:rPr>
            <w:color w:val="0000FF"/>
            <w:spacing w:val="1"/>
            <w:u w:val="single" w:color="0000FF"/>
          </w:rPr>
          <w:t xml:space="preserve"> </w:t>
        </w:r>
        <w:r w:rsidR="00E86108">
          <w:rPr>
            <w:color w:val="0000FF"/>
            <w:u w:val="single" w:color="0000FF"/>
          </w:rPr>
          <w:t>«Геометрия</w:t>
        </w:r>
        <w:r w:rsidR="00E86108">
          <w:rPr>
            <w:color w:val="0000FF"/>
            <w:spacing w:val="1"/>
            <w:u w:val="single" w:color="0000FF"/>
          </w:rPr>
          <w:t xml:space="preserve"> </w:t>
        </w:r>
        <w:r w:rsidR="00E86108">
          <w:rPr>
            <w:color w:val="0000FF"/>
            <w:u w:val="single" w:color="0000FF"/>
          </w:rPr>
          <w:t>и</w:t>
        </w:r>
        <w:r w:rsidR="00E86108">
          <w:rPr>
            <w:color w:val="0000FF"/>
            <w:spacing w:val="1"/>
            <w:u w:val="single" w:color="0000FF"/>
          </w:rPr>
          <w:t xml:space="preserve"> </w:t>
        </w:r>
        <w:r w:rsidR="00E86108">
          <w:rPr>
            <w:color w:val="0000FF"/>
            <w:u w:val="single" w:color="0000FF"/>
          </w:rPr>
          <w:t>моделирование"</w:t>
        </w:r>
      </w:hyperlink>
      <w:r w:rsidR="00E86108">
        <w:t>Предназначена</w:t>
      </w:r>
      <w:r w:rsidR="00E86108">
        <w:rPr>
          <w:spacing w:val="1"/>
        </w:rPr>
        <w:t xml:space="preserve"> </w:t>
      </w:r>
      <w:r w:rsidR="00E86108">
        <w:t>для</w:t>
      </w:r>
      <w:r w:rsidR="00E86108">
        <w:rPr>
          <w:spacing w:val="1"/>
        </w:rPr>
        <w:t xml:space="preserve"> </w:t>
      </w:r>
      <w:r w:rsidR="00E86108">
        <w:t>формирования</w:t>
      </w:r>
      <w:r w:rsidR="00E86108">
        <w:rPr>
          <w:spacing w:val="1"/>
        </w:rPr>
        <w:t xml:space="preserve"> </w:t>
      </w:r>
      <w:r w:rsidR="00E86108">
        <w:t>и</w:t>
      </w:r>
      <w:r w:rsidR="00E86108">
        <w:rPr>
          <w:spacing w:val="1"/>
        </w:rPr>
        <w:t xml:space="preserve"> </w:t>
      </w:r>
      <w:r w:rsidR="00E86108">
        <w:t>обобщения</w:t>
      </w:r>
      <w:r w:rsidR="00E86108">
        <w:rPr>
          <w:spacing w:val="1"/>
        </w:rPr>
        <w:t xml:space="preserve"> </w:t>
      </w:r>
      <w:r w:rsidR="00E86108">
        <w:t>начальных</w:t>
      </w:r>
      <w:r w:rsidR="00E86108">
        <w:rPr>
          <w:spacing w:val="1"/>
        </w:rPr>
        <w:t xml:space="preserve"> </w:t>
      </w:r>
      <w:r w:rsidR="00E86108">
        <w:t>представлений о геометрии и геометрических фигурах. Программа</w:t>
      </w:r>
      <w:r w:rsidR="00E86108">
        <w:rPr>
          <w:spacing w:val="55"/>
        </w:rPr>
        <w:t xml:space="preserve"> </w:t>
      </w:r>
      <w:r w:rsidR="00E86108">
        <w:t>состоит из трех модулей, включающих в</w:t>
      </w:r>
      <w:r w:rsidR="00E86108">
        <w:rPr>
          <w:spacing w:val="1"/>
        </w:rPr>
        <w:t xml:space="preserve"> </w:t>
      </w:r>
      <w:r w:rsidR="00E86108">
        <w:t>себя задания на опознание и оперирование заданными моделями фигур, а также описание и создание новых</w:t>
      </w:r>
      <w:r w:rsidR="00E86108">
        <w:rPr>
          <w:spacing w:val="1"/>
        </w:rPr>
        <w:t xml:space="preserve"> </w:t>
      </w:r>
      <w:r w:rsidR="00E86108">
        <w:t>моделей</w:t>
      </w:r>
      <w:r w:rsidR="00E86108">
        <w:rPr>
          <w:spacing w:val="-4"/>
        </w:rPr>
        <w:t xml:space="preserve"> </w:t>
      </w:r>
      <w:r w:rsidR="00E86108">
        <w:t>с помощью инструментария</w:t>
      </w:r>
      <w:r w:rsidR="00E86108">
        <w:rPr>
          <w:spacing w:val="-1"/>
        </w:rPr>
        <w:t xml:space="preserve"> </w:t>
      </w:r>
      <w:r w:rsidR="00E86108">
        <w:t>программы.</w:t>
      </w:r>
    </w:p>
    <w:p w:rsidR="00E86108" w:rsidRDefault="000E00C1" w:rsidP="00E86108">
      <w:pPr>
        <w:pStyle w:val="a5"/>
        <w:numPr>
          <w:ilvl w:val="0"/>
          <w:numId w:val="3"/>
        </w:numPr>
        <w:tabs>
          <w:tab w:val="left" w:pos="533"/>
        </w:tabs>
        <w:spacing w:before="1" w:line="252" w:lineRule="exact"/>
        <w:ind w:left="532" w:hanging="168"/>
        <w:jc w:val="left"/>
        <w:rPr>
          <w:sz w:val="20"/>
        </w:rPr>
      </w:pPr>
      <w:hyperlink r:id="rId10">
        <w:r w:rsidR="00E86108">
          <w:rPr>
            <w:color w:val="0000FF"/>
            <w:u w:val="single" w:color="0000FF"/>
          </w:rPr>
          <w:t>http://www.chat.ru/~msharko/pentamino.htm</w:t>
        </w:r>
        <w:r w:rsidR="00E86108">
          <w:t>.</w:t>
        </w:r>
      </w:hyperlink>
    </w:p>
    <w:p w:rsidR="00E86108" w:rsidRDefault="00E86108" w:rsidP="00E86108">
      <w:pPr>
        <w:ind w:left="629" w:right="112" w:hanging="264"/>
        <w:jc w:val="both"/>
      </w:pPr>
      <w:r>
        <w:t>Клуб любителей игры Пентамино. Игры с фигурами пентамино   в компьютерной программе ПЕНТАМИНО,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пентамино.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 Михаил</w:t>
      </w:r>
      <w:r>
        <w:rPr>
          <w:spacing w:val="-2"/>
        </w:rPr>
        <w:t xml:space="preserve"> </w:t>
      </w:r>
      <w:r>
        <w:t>Шарко, 1998.</w:t>
      </w:r>
    </w:p>
    <w:p w:rsidR="00E86108" w:rsidRDefault="000E00C1" w:rsidP="00E86108">
      <w:pPr>
        <w:pStyle w:val="a3"/>
        <w:ind w:left="896" w:right="4718" w:hanging="60"/>
      </w:pPr>
      <w:hyperlink r:id="rId11">
        <w:r w:rsidR="00E86108">
          <w:rPr>
            <w:color w:val="0000FF"/>
            <w:u w:val="single" w:color="0000FF"/>
          </w:rPr>
          <w:t>www.mathvaz.ru</w:t>
        </w:r>
      </w:hyperlink>
      <w:r w:rsidR="00E86108">
        <w:rPr>
          <w:color w:val="0000FF"/>
          <w:spacing w:val="1"/>
        </w:rPr>
        <w:t xml:space="preserve"> </w:t>
      </w:r>
      <w:r w:rsidR="00E86108">
        <w:t>- doc</w:t>
      </w:r>
      <w:proofErr w:type="gramStart"/>
      <w:r w:rsidR="00E86108">
        <w:t>ье</w:t>
      </w:r>
      <w:proofErr w:type="gramEnd"/>
      <w:r w:rsidR="00E86108">
        <w:t xml:space="preserve"> школьного учителя математики</w:t>
      </w:r>
      <w:r w:rsidR="00E86108">
        <w:rPr>
          <w:spacing w:val="-57"/>
        </w:rPr>
        <w:t xml:space="preserve"> </w:t>
      </w:r>
      <w:hyperlink r:id="rId12">
        <w:r w:rsidR="00E86108">
          <w:rPr>
            <w:color w:val="0000FF"/>
            <w:u w:val="single" w:color="0000FF"/>
          </w:rPr>
          <w:t>www.it-n.ru</w:t>
        </w:r>
      </w:hyperlink>
      <w:r w:rsidR="00E86108">
        <w:rPr>
          <w:color w:val="0000FF"/>
          <w:spacing w:val="-1"/>
        </w:rPr>
        <w:t xml:space="preserve"> </w:t>
      </w:r>
      <w:r w:rsidR="00E86108">
        <w:t>"Сеть творческих учителей"</w:t>
      </w:r>
    </w:p>
    <w:p w:rsidR="00E86108" w:rsidRDefault="000E00C1" w:rsidP="00E86108">
      <w:pPr>
        <w:pStyle w:val="a3"/>
        <w:tabs>
          <w:tab w:val="left" w:pos="3847"/>
        </w:tabs>
        <w:ind w:left="836"/>
      </w:pPr>
      <w:hyperlink r:id="rId13">
        <w:r w:rsidR="00E86108">
          <w:rPr>
            <w:color w:val="0000FF"/>
            <w:u w:val="single" w:color="0000FF"/>
          </w:rPr>
          <w:t>www.festival.1september.ru</w:t>
        </w:r>
      </w:hyperlink>
      <w:r w:rsidR="00E86108">
        <w:rPr>
          <w:color w:val="0000FF"/>
        </w:rPr>
        <w:tab/>
      </w:r>
      <w:r w:rsidR="00E86108">
        <w:t>Фестиваль</w:t>
      </w:r>
      <w:r w:rsidR="00E86108">
        <w:rPr>
          <w:spacing w:val="-2"/>
        </w:rPr>
        <w:t xml:space="preserve"> </w:t>
      </w:r>
      <w:r w:rsidR="00E86108">
        <w:t>педагогических</w:t>
      </w:r>
      <w:r w:rsidR="00E86108">
        <w:rPr>
          <w:spacing w:val="-2"/>
        </w:rPr>
        <w:t xml:space="preserve"> </w:t>
      </w:r>
      <w:r w:rsidR="00E86108">
        <w:t>идей</w:t>
      </w:r>
      <w:r w:rsidR="00E86108">
        <w:rPr>
          <w:spacing w:val="-1"/>
        </w:rPr>
        <w:t xml:space="preserve"> </w:t>
      </w:r>
      <w:r w:rsidR="00E86108">
        <w:t>"Открытый</w:t>
      </w:r>
      <w:r w:rsidR="00E86108">
        <w:rPr>
          <w:spacing w:val="-1"/>
        </w:rPr>
        <w:t xml:space="preserve"> </w:t>
      </w:r>
      <w:r w:rsidR="00E86108">
        <w:t>урок"</w:t>
      </w:r>
    </w:p>
    <w:p w:rsidR="00E86108" w:rsidRDefault="00E86108" w:rsidP="00E86108">
      <w:pPr>
        <w:pStyle w:val="a5"/>
        <w:numPr>
          <w:ilvl w:val="0"/>
          <w:numId w:val="3"/>
        </w:numPr>
        <w:tabs>
          <w:tab w:val="left" w:pos="824"/>
        </w:tabs>
        <w:ind w:left="824" w:right="238" w:hanging="360"/>
        <w:jc w:val="left"/>
        <w:rPr>
          <w:sz w:val="24"/>
        </w:rPr>
      </w:pPr>
      <w:r>
        <w:rPr>
          <w:b/>
          <w:sz w:val="24"/>
        </w:rPr>
        <w:t xml:space="preserve">Учебно-практическое и учебно-лабораторное оборудование: </w:t>
      </w:r>
      <w:r>
        <w:rPr>
          <w:sz w:val="24"/>
        </w:rPr>
        <w:t>аудиторная доска с 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поверхностью и набором приспособлений для крепления 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доска магнитная с 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сеткой, комплект инструментов классных: линейка, транспортир, угольник (30</w:t>
      </w:r>
      <w:r>
        <w:rPr>
          <w:sz w:val="24"/>
          <w:vertAlign w:val="superscript"/>
        </w:rPr>
        <w:t>0</w:t>
      </w:r>
      <w:r>
        <w:rPr>
          <w:sz w:val="24"/>
        </w:rPr>
        <w:t>, 60</w:t>
      </w:r>
      <w:r>
        <w:rPr>
          <w:sz w:val="24"/>
          <w:vertAlign w:val="superscript"/>
        </w:rPr>
        <w:t>0</w:t>
      </w:r>
      <w:r>
        <w:rPr>
          <w:sz w:val="24"/>
        </w:rPr>
        <w:t>), угольник (45</w:t>
      </w:r>
      <w:r>
        <w:rPr>
          <w:sz w:val="24"/>
          <w:vertAlign w:val="superscript"/>
        </w:rPr>
        <w:t>0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циркуль,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 планиметрических фигур.</w:t>
      </w:r>
    </w:p>
    <w:p w:rsidR="00E86108" w:rsidRDefault="00E86108" w:rsidP="00E86108">
      <w:pPr>
        <w:rPr>
          <w:sz w:val="24"/>
        </w:rPr>
        <w:sectPr w:rsidR="00E86108">
          <w:pgSz w:w="11910" w:h="16840"/>
          <w:pgMar w:top="420" w:right="280" w:bottom="280" w:left="280" w:header="720" w:footer="720" w:gutter="0"/>
          <w:cols w:space="720"/>
        </w:sectPr>
      </w:pPr>
    </w:p>
    <w:p w:rsidR="00E86108" w:rsidRDefault="00E86108" w:rsidP="00E86108">
      <w:pPr>
        <w:pStyle w:val="Heading2"/>
        <w:spacing w:before="76"/>
        <w:ind w:left="3216" w:right="3218"/>
        <w:jc w:val="center"/>
      </w:pPr>
      <w:r>
        <w:lastRenderedPageBreak/>
        <w:t>Перечень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литературы:</w:t>
      </w:r>
    </w:p>
    <w:p w:rsidR="00E86108" w:rsidRDefault="00E86108" w:rsidP="00E86108">
      <w:pPr>
        <w:pStyle w:val="a3"/>
        <w:ind w:left="0"/>
        <w:rPr>
          <w:b/>
        </w:rPr>
      </w:pPr>
    </w:p>
    <w:p w:rsidR="00E86108" w:rsidRDefault="00E86108" w:rsidP="00E86108">
      <w:pPr>
        <w:ind w:left="116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учителя: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816"/>
          <w:tab w:val="left" w:pos="817"/>
        </w:tabs>
        <w:spacing w:before="121"/>
        <w:ind w:right="126" w:hanging="358"/>
        <w:rPr>
          <w:sz w:val="24"/>
        </w:rPr>
      </w:pPr>
      <w:r>
        <w:tab/>
      </w:r>
      <w:r>
        <w:rPr>
          <w:sz w:val="24"/>
        </w:rPr>
        <w:t>Атанасян</w:t>
      </w:r>
      <w:r>
        <w:rPr>
          <w:spacing w:val="44"/>
          <w:sz w:val="24"/>
        </w:rPr>
        <w:t xml:space="preserve"> </w:t>
      </w:r>
      <w:r>
        <w:rPr>
          <w:sz w:val="24"/>
        </w:rPr>
        <w:t>Л.С.,</w:t>
      </w:r>
      <w:r>
        <w:rPr>
          <w:spacing w:val="44"/>
          <w:sz w:val="24"/>
        </w:rPr>
        <w:t xml:space="preserve"> </w:t>
      </w:r>
      <w:r>
        <w:rPr>
          <w:sz w:val="24"/>
        </w:rPr>
        <w:t>Бутузов</w:t>
      </w:r>
      <w:r>
        <w:rPr>
          <w:spacing w:val="44"/>
          <w:sz w:val="24"/>
        </w:rPr>
        <w:t xml:space="preserve"> </w:t>
      </w:r>
      <w:r>
        <w:rPr>
          <w:sz w:val="24"/>
        </w:rPr>
        <w:t>В.Ф.,</w:t>
      </w:r>
      <w:r>
        <w:rPr>
          <w:spacing w:val="44"/>
          <w:sz w:val="24"/>
        </w:rPr>
        <w:t xml:space="preserve"> </w:t>
      </w:r>
      <w:r>
        <w:rPr>
          <w:sz w:val="24"/>
        </w:rPr>
        <w:t>Кадомцев</w:t>
      </w:r>
      <w:r>
        <w:rPr>
          <w:spacing w:val="44"/>
          <w:sz w:val="24"/>
        </w:rPr>
        <w:t xml:space="preserve"> </w:t>
      </w:r>
      <w:r>
        <w:rPr>
          <w:sz w:val="24"/>
        </w:rPr>
        <w:t>С.Б.,</w:t>
      </w:r>
      <w:r>
        <w:rPr>
          <w:spacing w:val="47"/>
          <w:sz w:val="24"/>
        </w:rPr>
        <w:t xml:space="preserve"> </w:t>
      </w:r>
      <w:r>
        <w:rPr>
          <w:sz w:val="24"/>
        </w:rPr>
        <w:t>Позняк</w:t>
      </w:r>
      <w:r>
        <w:rPr>
          <w:spacing w:val="45"/>
          <w:sz w:val="24"/>
        </w:rPr>
        <w:t xml:space="preserve"> </w:t>
      </w:r>
      <w:r>
        <w:rPr>
          <w:sz w:val="24"/>
        </w:rPr>
        <w:t>Э.Г.,</w:t>
      </w:r>
      <w:r>
        <w:rPr>
          <w:spacing w:val="43"/>
          <w:sz w:val="24"/>
        </w:rPr>
        <w:t xml:space="preserve"> </w:t>
      </w:r>
      <w:r>
        <w:rPr>
          <w:sz w:val="24"/>
        </w:rPr>
        <w:t>Юдина</w:t>
      </w:r>
      <w:r>
        <w:rPr>
          <w:spacing w:val="43"/>
          <w:sz w:val="24"/>
        </w:rPr>
        <w:t xml:space="preserve"> </w:t>
      </w:r>
      <w:r>
        <w:rPr>
          <w:sz w:val="24"/>
        </w:rPr>
        <w:t>И.И.</w:t>
      </w:r>
      <w:r>
        <w:rPr>
          <w:spacing w:val="44"/>
          <w:sz w:val="24"/>
        </w:rPr>
        <w:t xml:space="preserve"> </w:t>
      </w:r>
      <w:r>
        <w:rPr>
          <w:sz w:val="24"/>
        </w:rPr>
        <w:t>Геометрия.</w:t>
      </w:r>
      <w:r>
        <w:rPr>
          <w:spacing w:val="44"/>
          <w:sz w:val="24"/>
        </w:rPr>
        <w:t xml:space="preserve"> </w:t>
      </w:r>
      <w:r>
        <w:rPr>
          <w:sz w:val="24"/>
        </w:rPr>
        <w:t>7—9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 для общеобразовательных учреждений.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2009.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7"/>
        </w:tabs>
        <w:spacing w:before="120"/>
        <w:ind w:hanging="358"/>
        <w:rPr>
          <w:sz w:val="24"/>
        </w:rPr>
      </w:pPr>
      <w:r>
        <w:rPr>
          <w:sz w:val="24"/>
        </w:rPr>
        <w:t>Стандарт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математике//«Вестник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59"/>
          <w:sz w:val="24"/>
        </w:rPr>
        <w:t xml:space="preserve"> </w:t>
      </w:r>
      <w:r>
        <w:rPr>
          <w:sz w:val="24"/>
        </w:rPr>
        <w:t>-2004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12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E86108" w:rsidRDefault="00E86108" w:rsidP="00E86108">
      <w:pPr>
        <w:pStyle w:val="a3"/>
        <w:spacing w:line="276" w:lineRule="exact"/>
        <w:ind w:left="756"/>
      </w:pPr>
      <w:r>
        <w:t>с.107-119.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60"/>
        </w:tabs>
        <w:ind w:left="495" w:right="2061" w:hanging="96"/>
      </w:pPr>
      <w:r>
        <w:t>Рослова Л.О. Методика преподавания наглядной геометрии учащихся 5-6 классов. М.: И</w:t>
      </w:r>
      <w:proofErr w:type="gramStart"/>
      <w:r>
        <w:t>з-</w:t>
      </w:r>
      <w:proofErr w:type="gramEnd"/>
      <w:r>
        <w:rPr>
          <w:spacing w:val="-52"/>
        </w:rPr>
        <w:t xml:space="preserve"> </w:t>
      </w:r>
      <w:r>
        <w:t>дательский</w:t>
      </w:r>
      <w:r>
        <w:rPr>
          <w:spacing w:val="-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“Первое</w:t>
      </w:r>
      <w:r>
        <w:rPr>
          <w:spacing w:val="-3"/>
        </w:rPr>
        <w:t xml:space="preserve"> </w:t>
      </w:r>
      <w:r>
        <w:t>сентября”.</w:t>
      </w:r>
      <w:r>
        <w:rPr>
          <w:spacing w:val="-1"/>
        </w:rPr>
        <w:t xml:space="preserve"> </w:t>
      </w:r>
      <w:r>
        <w:t>Еженедельная</w:t>
      </w:r>
      <w:r>
        <w:rPr>
          <w:spacing w:val="-3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“Математика”,</w:t>
      </w:r>
      <w:r>
        <w:rPr>
          <w:spacing w:val="-4"/>
        </w:rPr>
        <w:t xml:space="preserve"> </w:t>
      </w:r>
      <w:r>
        <w:t>№19-24,</w:t>
      </w:r>
      <w:r>
        <w:rPr>
          <w:spacing w:val="-1"/>
        </w:rPr>
        <w:t xml:space="preserve"> </w:t>
      </w:r>
      <w:r>
        <w:t>2009.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813"/>
          <w:tab w:val="left" w:pos="815"/>
        </w:tabs>
        <w:ind w:left="814" w:hanging="417"/>
      </w:pPr>
      <w:r>
        <w:t>Ходот</w:t>
      </w:r>
      <w:r>
        <w:rPr>
          <w:spacing w:val="-3"/>
        </w:rPr>
        <w:t xml:space="preserve"> </w:t>
      </w:r>
      <w:r>
        <w:t>Т.Г.</w:t>
      </w:r>
      <w:r>
        <w:rPr>
          <w:spacing w:val="-1"/>
        </w:rPr>
        <w:t xml:space="preserve"> </w:t>
      </w:r>
      <w:r>
        <w:t>Наглядная</w:t>
      </w:r>
      <w:r>
        <w:rPr>
          <w:spacing w:val="-3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классы.</w:t>
      </w:r>
      <w:r>
        <w:rPr>
          <w:spacing w:val="-5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Издательств</w:t>
      </w:r>
      <w:proofErr w:type="gramStart"/>
      <w:r>
        <w:t>о</w:t>
      </w:r>
      <w:r>
        <w:rPr>
          <w:spacing w:val="-1"/>
        </w:rPr>
        <w:t xml:space="preserve"> </w:t>
      </w:r>
      <w:r>
        <w:t>ООО</w:t>
      </w:r>
      <w:proofErr w:type="gramEnd"/>
      <w:r>
        <w:rPr>
          <w:spacing w:val="-3"/>
        </w:rPr>
        <w:t xml:space="preserve"> </w:t>
      </w:r>
      <w:r>
        <w:t>“Школьная</w:t>
      </w:r>
      <w:r>
        <w:rPr>
          <w:spacing w:val="-2"/>
        </w:rPr>
        <w:t xml:space="preserve"> </w:t>
      </w:r>
      <w:r>
        <w:t>пресса”.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9"/>
        </w:tabs>
        <w:spacing w:before="1" w:line="252" w:lineRule="exact"/>
        <w:ind w:left="758" w:hanging="361"/>
      </w:pPr>
      <w:r>
        <w:t>Журнал</w:t>
      </w:r>
      <w:r>
        <w:rPr>
          <w:spacing w:val="-1"/>
        </w:rPr>
        <w:t xml:space="preserve"> </w:t>
      </w:r>
      <w:r>
        <w:t>“Математика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школе”,</w:t>
      </w:r>
      <w:r>
        <w:rPr>
          <w:spacing w:val="-1"/>
        </w:rPr>
        <w:t xml:space="preserve"> </w:t>
      </w:r>
      <w:r>
        <w:t>№7,</w:t>
      </w:r>
      <w:r>
        <w:rPr>
          <w:spacing w:val="-3"/>
        </w:rPr>
        <w:t xml:space="preserve"> </w:t>
      </w:r>
      <w:r>
        <w:t>2006.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9"/>
        </w:tabs>
        <w:spacing w:line="252" w:lineRule="exact"/>
        <w:ind w:left="758" w:hanging="361"/>
      </w:pPr>
      <w:r>
        <w:t>4.</w:t>
      </w:r>
      <w:r>
        <w:rPr>
          <w:spacing w:val="52"/>
        </w:rPr>
        <w:t xml:space="preserve"> </w:t>
      </w:r>
      <w:r>
        <w:t>Шарыгин,</w:t>
      </w:r>
      <w:r>
        <w:rPr>
          <w:spacing w:val="-1"/>
        </w:rPr>
        <w:t xml:space="preserve"> </w:t>
      </w:r>
      <w:r>
        <w:t>И.Ф.</w:t>
      </w:r>
      <w:r>
        <w:rPr>
          <w:spacing w:val="-1"/>
        </w:rPr>
        <w:t xml:space="preserve"> </w:t>
      </w:r>
      <w:r>
        <w:t>Наглядная</w:t>
      </w:r>
      <w:r>
        <w:rPr>
          <w:spacing w:val="-3"/>
        </w:rPr>
        <w:t xml:space="preserve"> </w:t>
      </w:r>
      <w:r>
        <w:t>геометрия.</w:t>
      </w:r>
      <w:r>
        <w:rPr>
          <w:spacing w:val="-4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кл.: 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учрежде-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9"/>
        </w:tabs>
        <w:spacing w:line="252" w:lineRule="exact"/>
        <w:ind w:left="758" w:hanging="361"/>
      </w:pPr>
      <w:r>
        <w:t>ний</w:t>
      </w:r>
      <w:r>
        <w:rPr>
          <w:spacing w:val="-2"/>
        </w:rPr>
        <w:t xml:space="preserve"> </w:t>
      </w:r>
      <w:r>
        <w:t>/ И.Ф.Шарыгин,</w:t>
      </w:r>
      <w:r>
        <w:rPr>
          <w:spacing w:val="-1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Ерганжиева.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13-е</w:t>
      </w:r>
      <w:r>
        <w:rPr>
          <w:spacing w:val="-1"/>
        </w:rPr>
        <w:t xml:space="preserve"> </w:t>
      </w:r>
      <w:r>
        <w:t>изд., стереотип.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2011.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189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7"/>
        </w:tabs>
        <w:spacing w:before="122"/>
        <w:ind w:right="126" w:hanging="358"/>
        <w:rPr>
          <w:sz w:val="24"/>
        </w:rPr>
      </w:pPr>
      <w:r>
        <w:rPr>
          <w:sz w:val="24"/>
        </w:rPr>
        <w:t>Зив</w:t>
      </w:r>
      <w:r>
        <w:rPr>
          <w:spacing w:val="23"/>
          <w:sz w:val="24"/>
        </w:rPr>
        <w:t xml:space="preserve"> </w:t>
      </w:r>
      <w:r>
        <w:rPr>
          <w:sz w:val="24"/>
        </w:rPr>
        <w:t>Б.Г.,</w:t>
      </w:r>
      <w:r>
        <w:rPr>
          <w:spacing w:val="25"/>
          <w:sz w:val="24"/>
        </w:rPr>
        <w:t xml:space="preserve"> </w:t>
      </w:r>
      <w:r>
        <w:rPr>
          <w:sz w:val="24"/>
        </w:rPr>
        <w:t>Мейлер</w:t>
      </w:r>
      <w:r>
        <w:rPr>
          <w:spacing w:val="25"/>
          <w:sz w:val="24"/>
        </w:rPr>
        <w:t xml:space="preserve"> </w:t>
      </w:r>
      <w:r>
        <w:rPr>
          <w:sz w:val="24"/>
        </w:rPr>
        <w:t>В.М.,</w:t>
      </w:r>
      <w:r>
        <w:rPr>
          <w:spacing w:val="26"/>
          <w:sz w:val="24"/>
        </w:rPr>
        <w:t xml:space="preserve"> </w:t>
      </w:r>
      <w:r>
        <w:rPr>
          <w:sz w:val="24"/>
        </w:rPr>
        <w:t>Баханский</w:t>
      </w:r>
      <w:r>
        <w:rPr>
          <w:spacing w:val="26"/>
          <w:sz w:val="24"/>
        </w:rPr>
        <w:t xml:space="preserve"> </w:t>
      </w:r>
      <w:r>
        <w:rPr>
          <w:sz w:val="24"/>
        </w:rPr>
        <w:t>В.Ф.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7—11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2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E86108" w:rsidRDefault="00E86108" w:rsidP="00E86108">
      <w:pPr>
        <w:pStyle w:val="a5"/>
        <w:numPr>
          <w:ilvl w:val="0"/>
          <w:numId w:val="2"/>
        </w:numPr>
        <w:tabs>
          <w:tab w:val="left" w:pos="757"/>
        </w:tabs>
        <w:spacing w:before="120"/>
        <w:ind w:hanging="358"/>
        <w:rPr>
          <w:sz w:val="24"/>
        </w:rPr>
      </w:pPr>
      <w:r>
        <w:rPr>
          <w:sz w:val="24"/>
        </w:rPr>
        <w:t>Г.И.Глейзер</w:t>
      </w:r>
      <w:r>
        <w:rPr>
          <w:spacing w:val="3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7-8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6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</w:t>
      </w:r>
    </w:p>
    <w:p w:rsidR="00E86108" w:rsidRDefault="00E86108" w:rsidP="00E86108">
      <w:pPr>
        <w:pStyle w:val="a3"/>
        <w:ind w:left="756"/>
      </w:pPr>
      <w:r>
        <w:t>«Просвещение»</w:t>
      </w:r>
      <w:r>
        <w:rPr>
          <w:spacing w:val="-1"/>
        </w:rPr>
        <w:t xml:space="preserve"> </w:t>
      </w:r>
      <w:r>
        <w:t>1982г.</w:t>
      </w:r>
    </w:p>
    <w:p w:rsidR="00E86108" w:rsidRDefault="00E86108" w:rsidP="00E86108">
      <w:pPr>
        <w:pStyle w:val="a3"/>
        <w:ind w:left="0"/>
      </w:pPr>
    </w:p>
    <w:p w:rsidR="00E86108" w:rsidRDefault="00E86108" w:rsidP="00E86108">
      <w:pPr>
        <w:pStyle w:val="Heading2"/>
        <w:ind w:left="115"/>
      </w:pP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E86108" w:rsidRDefault="00E86108" w:rsidP="00E86108">
      <w:pPr>
        <w:pStyle w:val="a3"/>
        <w:ind w:left="0"/>
        <w:rPr>
          <w:b/>
        </w:rPr>
      </w:pPr>
    </w:p>
    <w:p w:rsidR="00E86108" w:rsidRDefault="00E86108" w:rsidP="00E86108">
      <w:pPr>
        <w:pStyle w:val="a5"/>
        <w:numPr>
          <w:ilvl w:val="0"/>
          <w:numId w:val="1"/>
        </w:numPr>
        <w:tabs>
          <w:tab w:val="left" w:pos="648"/>
          <w:tab w:val="left" w:pos="649"/>
        </w:tabs>
        <w:ind w:right="116" w:firstLine="0"/>
        <w:rPr>
          <w:sz w:val="24"/>
        </w:rPr>
      </w:pPr>
      <w:r>
        <w:rPr>
          <w:i/>
          <w:sz w:val="24"/>
        </w:rPr>
        <w:t>Атанасян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JI.C.,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Бутузов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В.Ф.,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Кадомцев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С.Б.,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Позняк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Э.Г.,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Юдина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И.И.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Геометрия.</w:t>
      </w:r>
      <w:r>
        <w:rPr>
          <w:spacing w:val="54"/>
          <w:sz w:val="24"/>
        </w:rPr>
        <w:t xml:space="preserve"> </w:t>
      </w:r>
      <w:r>
        <w:rPr>
          <w:sz w:val="24"/>
        </w:rPr>
        <w:t>7—9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 для общеобразовательных учреждений.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E86108" w:rsidRDefault="00E86108" w:rsidP="00E86108">
      <w:pPr>
        <w:pStyle w:val="a5"/>
        <w:numPr>
          <w:ilvl w:val="0"/>
          <w:numId w:val="1"/>
        </w:numPr>
        <w:tabs>
          <w:tab w:val="left" w:pos="653"/>
          <w:tab w:val="left" w:pos="654"/>
        </w:tabs>
        <w:ind w:right="116" w:firstLine="0"/>
        <w:rPr>
          <w:sz w:val="24"/>
        </w:rPr>
      </w:pPr>
      <w:r>
        <w:rPr>
          <w:i/>
          <w:sz w:val="24"/>
        </w:rPr>
        <w:t>Зив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Б.Г.,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Мейлер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В.М.,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Баханский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В.Ф.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7—11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42"/>
          <w:sz w:val="24"/>
        </w:rPr>
        <w:t xml:space="preserve"> </w:t>
      </w:r>
      <w:r>
        <w:rPr>
          <w:sz w:val="24"/>
        </w:rPr>
        <w:t>М.:</w:t>
      </w:r>
      <w:r>
        <w:rPr>
          <w:spacing w:val="4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E86108" w:rsidRDefault="00E86108" w:rsidP="00E86108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spacing w:before="1"/>
        <w:ind w:left="672" w:hanging="557"/>
        <w:rPr>
          <w:sz w:val="24"/>
        </w:rPr>
      </w:pPr>
      <w:r>
        <w:rPr>
          <w:i/>
          <w:sz w:val="24"/>
        </w:rPr>
        <w:t>Зив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Б.Г.,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Мейлер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В.М.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4C6F0C" w:rsidRPr="00E86108" w:rsidRDefault="004C6F0C" w:rsidP="00E86108">
      <w:pPr>
        <w:sectPr w:rsidR="004C6F0C" w:rsidRPr="00E86108">
          <w:pgSz w:w="11920" w:h="16850"/>
          <w:pgMar w:top="840" w:right="320" w:bottom="280" w:left="440" w:header="720" w:footer="720" w:gutter="0"/>
          <w:cols w:space="720"/>
        </w:sectPr>
      </w:pPr>
    </w:p>
    <w:p w:rsidR="004C6F0C" w:rsidRDefault="004C6F0C">
      <w:pPr>
        <w:spacing w:line="253" w:lineRule="exact"/>
        <w:rPr>
          <w:sz w:val="24"/>
        </w:rPr>
        <w:sectPr w:rsidR="004C6F0C">
          <w:pgSz w:w="11920" w:h="16850"/>
          <w:pgMar w:top="980" w:right="320" w:bottom="280" w:left="440" w:header="720" w:footer="720" w:gutter="0"/>
          <w:cols w:space="720"/>
        </w:sectPr>
      </w:pPr>
    </w:p>
    <w:p w:rsidR="004C6F0C" w:rsidRDefault="004C6F0C" w:rsidP="00E86108">
      <w:pPr>
        <w:pStyle w:val="Heading2"/>
        <w:spacing w:before="76" w:line="343" w:lineRule="auto"/>
        <w:ind w:left="2350" w:right="1627" w:firstLine="1180"/>
      </w:pPr>
    </w:p>
    <w:sectPr w:rsidR="004C6F0C" w:rsidSect="00E86108">
      <w:pgSz w:w="11910" w:h="16840"/>
      <w:pgMar w:top="420" w:right="28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E57"/>
    <w:multiLevelType w:val="hybridMultilevel"/>
    <w:tmpl w:val="E7F2C69A"/>
    <w:lvl w:ilvl="0" w:tplc="8424D1CE">
      <w:start w:val="1"/>
      <w:numFmt w:val="decimal"/>
      <w:lvlText w:val="%1."/>
      <w:lvlJc w:val="left"/>
      <w:pPr>
        <w:ind w:left="756" w:hanging="418"/>
        <w:jc w:val="left"/>
      </w:pPr>
      <w:rPr>
        <w:rFonts w:hint="default"/>
        <w:w w:val="100"/>
        <w:lang w:val="ru-RU" w:eastAsia="en-US" w:bidi="ar-SA"/>
      </w:rPr>
    </w:lvl>
    <w:lvl w:ilvl="1" w:tplc="6ED8D744">
      <w:numFmt w:val="bullet"/>
      <w:lvlText w:val="•"/>
      <w:lvlJc w:val="left"/>
      <w:pPr>
        <w:ind w:left="1818" w:hanging="418"/>
      </w:pPr>
      <w:rPr>
        <w:rFonts w:hint="default"/>
        <w:lang w:val="ru-RU" w:eastAsia="en-US" w:bidi="ar-SA"/>
      </w:rPr>
    </w:lvl>
    <w:lvl w:ilvl="2" w:tplc="090A158E">
      <w:numFmt w:val="bullet"/>
      <w:lvlText w:val="•"/>
      <w:lvlJc w:val="left"/>
      <w:pPr>
        <w:ind w:left="2877" w:hanging="418"/>
      </w:pPr>
      <w:rPr>
        <w:rFonts w:hint="default"/>
        <w:lang w:val="ru-RU" w:eastAsia="en-US" w:bidi="ar-SA"/>
      </w:rPr>
    </w:lvl>
    <w:lvl w:ilvl="3" w:tplc="6DC47A68">
      <w:numFmt w:val="bullet"/>
      <w:lvlText w:val="•"/>
      <w:lvlJc w:val="left"/>
      <w:pPr>
        <w:ind w:left="3935" w:hanging="418"/>
      </w:pPr>
      <w:rPr>
        <w:rFonts w:hint="default"/>
        <w:lang w:val="ru-RU" w:eastAsia="en-US" w:bidi="ar-SA"/>
      </w:rPr>
    </w:lvl>
    <w:lvl w:ilvl="4" w:tplc="44562000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5" w:tplc="EB8A97A0">
      <w:numFmt w:val="bullet"/>
      <w:lvlText w:val="•"/>
      <w:lvlJc w:val="left"/>
      <w:pPr>
        <w:ind w:left="6053" w:hanging="418"/>
      </w:pPr>
      <w:rPr>
        <w:rFonts w:hint="default"/>
        <w:lang w:val="ru-RU" w:eastAsia="en-US" w:bidi="ar-SA"/>
      </w:rPr>
    </w:lvl>
    <w:lvl w:ilvl="6" w:tplc="67EA04B4">
      <w:numFmt w:val="bullet"/>
      <w:lvlText w:val="•"/>
      <w:lvlJc w:val="left"/>
      <w:pPr>
        <w:ind w:left="7111" w:hanging="418"/>
      </w:pPr>
      <w:rPr>
        <w:rFonts w:hint="default"/>
        <w:lang w:val="ru-RU" w:eastAsia="en-US" w:bidi="ar-SA"/>
      </w:rPr>
    </w:lvl>
    <w:lvl w:ilvl="7" w:tplc="E09654F2">
      <w:numFmt w:val="bullet"/>
      <w:lvlText w:val="•"/>
      <w:lvlJc w:val="left"/>
      <w:pPr>
        <w:ind w:left="8170" w:hanging="418"/>
      </w:pPr>
      <w:rPr>
        <w:rFonts w:hint="default"/>
        <w:lang w:val="ru-RU" w:eastAsia="en-US" w:bidi="ar-SA"/>
      </w:rPr>
    </w:lvl>
    <w:lvl w:ilvl="8" w:tplc="3AC2B8D2">
      <w:numFmt w:val="bullet"/>
      <w:lvlText w:val="•"/>
      <w:lvlJc w:val="left"/>
      <w:pPr>
        <w:ind w:left="9229" w:hanging="418"/>
      </w:pPr>
      <w:rPr>
        <w:rFonts w:hint="default"/>
        <w:lang w:val="ru-RU" w:eastAsia="en-US" w:bidi="ar-SA"/>
      </w:rPr>
    </w:lvl>
  </w:abstractNum>
  <w:abstractNum w:abstractNumId="1">
    <w:nsid w:val="2BDE1821"/>
    <w:multiLevelType w:val="hybridMultilevel"/>
    <w:tmpl w:val="DA70A4DC"/>
    <w:lvl w:ilvl="0" w:tplc="201C341E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4CFA4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2" w:tplc="7F0C4CFE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3" w:tplc="3222BE0E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4" w:tplc="AA68E84A">
      <w:numFmt w:val="bullet"/>
      <w:lvlText w:val="•"/>
      <w:lvlJc w:val="left"/>
      <w:pPr>
        <w:ind w:left="4640" w:hanging="140"/>
      </w:pPr>
      <w:rPr>
        <w:rFonts w:hint="default"/>
        <w:lang w:val="ru-RU" w:eastAsia="en-US" w:bidi="ar-SA"/>
      </w:rPr>
    </w:lvl>
    <w:lvl w:ilvl="5" w:tplc="DBBAEBE8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6" w:tplc="C2B65F32">
      <w:numFmt w:val="bullet"/>
      <w:lvlText w:val="•"/>
      <w:lvlJc w:val="left"/>
      <w:pPr>
        <w:ind w:left="6810" w:hanging="140"/>
      </w:pPr>
      <w:rPr>
        <w:rFonts w:hint="default"/>
        <w:lang w:val="ru-RU" w:eastAsia="en-US" w:bidi="ar-SA"/>
      </w:rPr>
    </w:lvl>
    <w:lvl w:ilvl="7" w:tplc="67CED228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  <w:lvl w:ilvl="8" w:tplc="F3F4620C">
      <w:numFmt w:val="bullet"/>
      <w:lvlText w:val="•"/>
      <w:lvlJc w:val="left"/>
      <w:pPr>
        <w:ind w:left="8980" w:hanging="140"/>
      </w:pPr>
      <w:rPr>
        <w:rFonts w:hint="default"/>
        <w:lang w:val="ru-RU" w:eastAsia="en-US" w:bidi="ar-SA"/>
      </w:rPr>
    </w:lvl>
  </w:abstractNum>
  <w:abstractNum w:abstractNumId="2">
    <w:nsid w:val="5C445CA9"/>
    <w:multiLevelType w:val="hybridMultilevel"/>
    <w:tmpl w:val="27809F64"/>
    <w:lvl w:ilvl="0" w:tplc="6150C294">
      <w:start w:val="1"/>
      <w:numFmt w:val="decimal"/>
      <w:lvlText w:val="%1."/>
      <w:lvlJc w:val="left"/>
      <w:pPr>
        <w:ind w:left="116" w:hanging="5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635073E8">
      <w:numFmt w:val="bullet"/>
      <w:lvlText w:val="•"/>
      <w:lvlJc w:val="left"/>
      <w:pPr>
        <w:ind w:left="1242" w:hanging="533"/>
      </w:pPr>
      <w:rPr>
        <w:rFonts w:hint="default"/>
        <w:lang w:val="ru-RU" w:eastAsia="en-US" w:bidi="ar-SA"/>
      </w:rPr>
    </w:lvl>
    <w:lvl w:ilvl="2" w:tplc="1F961608">
      <w:numFmt w:val="bullet"/>
      <w:lvlText w:val="•"/>
      <w:lvlJc w:val="left"/>
      <w:pPr>
        <w:ind w:left="2365" w:hanging="533"/>
      </w:pPr>
      <w:rPr>
        <w:rFonts w:hint="default"/>
        <w:lang w:val="ru-RU" w:eastAsia="en-US" w:bidi="ar-SA"/>
      </w:rPr>
    </w:lvl>
    <w:lvl w:ilvl="3" w:tplc="902C612A">
      <w:numFmt w:val="bullet"/>
      <w:lvlText w:val="•"/>
      <w:lvlJc w:val="left"/>
      <w:pPr>
        <w:ind w:left="3487" w:hanging="533"/>
      </w:pPr>
      <w:rPr>
        <w:rFonts w:hint="default"/>
        <w:lang w:val="ru-RU" w:eastAsia="en-US" w:bidi="ar-SA"/>
      </w:rPr>
    </w:lvl>
    <w:lvl w:ilvl="4" w:tplc="24BCC61A">
      <w:numFmt w:val="bullet"/>
      <w:lvlText w:val="•"/>
      <w:lvlJc w:val="left"/>
      <w:pPr>
        <w:ind w:left="4610" w:hanging="533"/>
      </w:pPr>
      <w:rPr>
        <w:rFonts w:hint="default"/>
        <w:lang w:val="ru-RU" w:eastAsia="en-US" w:bidi="ar-SA"/>
      </w:rPr>
    </w:lvl>
    <w:lvl w:ilvl="5" w:tplc="8660997C">
      <w:numFmt w:val="bullet"/>
      <w:lvlText w:val="•"/>
      <w:lvlJc w:val="left"/>
      <w:pPr>
        <w:ind w:left="5733" w:hanging="533"/>
      </w:pPr>
      <w:rPr>
        <w:rFonts w:hint="default"/>
        <w:lang w:val="ru-RU" w:eastAsia="en-US" w:bidi="ar-SA"/>
      </w:rPr>
    </w:lvl>
    <w:lvl w:ilvl="6" w:tplc="9DCA005A">
      <w:numFmt w:val="bullet"/>
      <w:lvlText w:val="•"/>
      <w:lvlJc w:val="left"/>
      <w:pPr>
        <w:ind w:left="6855" w:hanging="533"/>
      </w:pPr>
      <w:rPr>
        <w:rFonts w:hint="default"/>
        <w:lang w:val="ru-RU" w:eastAsia="en-US" w:bidi="ar-SA"/>
      </w:rPr>
    </w:lvl>
    <w:lvl w:ilvl="7" w:tplc="D71AAACC">
      <w:numFmt w:val="bullet"/>
      <w:lvlText w:val="•"/>
      <w:lvlJc w:val="left"/>
      <w:pPr>
        <w:ind w:left="7978" w:hanging="533"/>
      </w:pPr>
      <w:rPr>
        <w:rFonts w:hint="default"/>
        <w:lang w:val="ru-RU" w:eastAsia="en-US" w:bidi="ar-SA"/>
      </w:rPr>
    </w:lvl>
    <w:lvl w:ilvl="8" w:tplc="C762AC06">
      <w:numFmt w:val="bullet"/>
      <w:lvlText w:val="•"/>
      <w:lvlJc w:val="left"/>
      <w:pPr>
        <w:ind w:left="9101" w:hanging="533"/>
      </w:pPr>
      <w:rPr>
        <w:rFonts w:hint="default"/>
        <w:lang w:val="ru-RU" w:eastAsia="en-US" w:bidi="ar-SA"/>
      </w:rPr>
    </w:lvl>
  </w:abstractNum>
  <w:abstractNum w:abstractNumId="3">
    <w:nsid w:val="64142E2B"/>
    <w:multiLevelType w:val="hybridMultilevel"/>
    <w:tmpl w:val="D1ECD8BA"/>
    <w:lvl w:ilvl="0" w:tplc="D4FA324C">
      <w:start w:val="1"/>
      <w:numFmt w:val="decimal"/>
      <w:lvlText w:val="%1)"/>
      <w:lvlJc w:val="left"/>
      <w:pPr>
        <w:ind w:left="1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96D7CA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EBEAFE4">
      <w:start w:val="1"/>
      <w:numFmt w:val="decimal"/>
      <w:lvlText w:val="%3."/>
      <w:lvlJc w:val="left"/>
      <w:pPr>
        <w:ind w:left="1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8927ED6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33F254B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5" w:tplc="DDC42544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6" w:tplc="1D4C591C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7" w:tplc="EFF63296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F8BAC24E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4">
    <w:nsid w:val="6DCB4298"/>
    <w:multiLevelType w:val="hybridMultilevel"/>
    <w:tmpl w:val="134CCFC2"/>
    <w:lvl w:ilvl="0" w:tplc="EA94E228">
      <w:numFmt w:val="bullet"/>
      <w:lvlText w:val="*"/>
      <w:lvlJc w:val="left"/>
      <w:pPr>
        <w:ind w:left="1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828D6">
      <w:numFmt w:val="bullet"/>
      <w:lvlText w:val=""/>
      <w:lvlJc w:val="left"/>
      <w:pPr>
        <w:ind w:left="10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2B82B88">
      <w:numFmt w:val="bullet"/>
      <w:lvlText w:val=""/>
      <w:lvlJc w:val="left"/>
      <w:pPr>
        <w:ind w:left="1120" w:hanging="420"/>
      </w:pPr>
      <w:rPr>
        <w:rFonts w:hint="default"/>
        <w:w w:val="100"/>
        <w:lang w:val="ru-RU" w:eastAsia="en-US" w:bidi="ar-SA"/>
      </w:rPr>
    </w:lvl>
    <w:lvl w:ilvl="3" w:tplc="447A70A6">
      <w:numFmt w:val="bullet"/>
      <w:lvlText w:val="•"/>
      <w:lvlJc w:val="left"/>
      <w:pPr>
        <w:ind w:left="2373" w:hanging="420"/>
      </w:pPr>
      <w:rPr>
        <w:rFonts w:hint="default"/>
        <w:lang w:val="ru-RU" w:eastAsia="en-US" w:bidi="ar-SA"/>
      </w:rPr>
    </w:lvl>
    <w:lvl w:ilvl="4" w:tplc="0A2CB5F2">
      <w:numFmt w:val="bullet"/>
      <w:lvlText w:val="•"/>
      <w:lvlJc w:val="left"/>
      <w:pPr>
        <w:ind w:left="3627" w:hanging="420"/>
      </w:pPr>
      <w:rPr>
        <w:rFonts w:hint="default"/>
        <w:lang w:val="ru-RU" w:eastAsia="en-US" w:bidi="ar-SA"/>
      </w:rPr>
    </w:lvl>
    <w:lvl w:ilvl="5" w:tplc="9B84840C">
      <w:numFmt w:val="bullet"/>
      <w:lvlText w:val="•"/>
      <w:lvlJc w:val="left"/>
      <w:pPr>
        <w:ind w:left="4881" w:hanging="420"/>
      </w:pPr>
      <w:rPr>
        <w:rFonts w:hint="default"/>
        <w:lang w:val="ru-RU" w:eastAsia="en-US" w:bidi="ar-SA"/>
      </w:rPr>
    </w:lvl>
    <w:lvl w:ilvl="6" w:tplc="4D44C002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890034DC">
      <w:numFmt w:val="bullet"/>
      <w:lvlText w:val="•"/>
      <w:lvlJc w:val="left"/>
      <w:pPr>
        <w:ind w:left="7389" w:hanging="420"/>
      </w:pPr>
      <w:rPr>
        <w:rFonts w:hint="default"/>
        <w:lang w:val="ru-RU" w:eastAsia="en-US" w:bidi="ar-SA"/>
      </w:rPr>
    </w:lvl>
    <w:lvl w:ilvl="8" w:tplc="6C0EBF48">
      <w:numFmt w:val="bullet"/>
      <w:lvlText w:val="•"/>
      <w:lvlJc w:val="left"/>
      <w:pPr>
        <w:ind w:left="8643" w:hanging="420"/>
      </w:pPr>
      <w:rPr>
        <w:rFonts w:hint="default"/>
        <w:lang w:val="ru-RU" w:eastAsia="en-US" w:bidi="ar-SA"/>
      </w:rPr>
    </w:lvl>
  </w:abstractNum>
  <w:abstractNum w:abstractNumId="5">
    <w:nsid w:val="6DE23BF8"/>
    <w:multiLevelType w:val="hybridMultilevel"/>
    <w:tmpl w:val="8EEEB6E6"/>
    <w:lvl w:ilvl="0" w:tplc="368016C6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26116E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2" w:tplc="FB1880FA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3" w:tplc="699E4AC2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4" w:tplc="468E33F8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5" w:tplc="09881A66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154E8E52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64BA98A8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  <w:lvl w:ilvl="8" w:tplc="EAB02312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6">
    <w:nsid w:val="6E812D2C"/>
    <w:multiLevelType w:val="hybridMultilevel"/>
    <w:tmpl w:val="7B8C4AE8"/>
    <w:lvl w:ilvl="0" w:tplc="0B145D9A">
      <w:start w:val="1"/>
      <w:numFmt w:val="decimal"/>
      <w:lvlText w:val="%1."/>
      <w:lvlJc w:val="left"/>
      <w:pPr>
        <w:ind w:left="629" w:hanging="167"/>
        <w:jc w:val="right"/>
      </w:pPr>
      <w:rPr>
        <w:rFonts w:hint="default"/>
        <w:w w:val="100"/>
        <w:lang w:val="ru-RU" w:eastAsia="en-US" w:bidi="ar-SA"/>
      </w:rPr>
    </w:lvl>
    <w:lvl w:ilvl="1" w:tplc="45C61CB8">
      <w:numFmt w:val="bullet"/>
      <w:lvlText w:val="•"/>
      <w:lvlJc w:val="left"/>
      <w:pPr>
        <w:ind w:left="1692" w:hanging="167"/>
      </w:pPr>
      <w:rPr>
        <w:rFonts w:hint="default"/>
        <w:lang w:val="ru-RU" w:eastAsia="en-US" w:bidi="ar-SA"/>
      </w:rPr>
    </w:lvl>
    <w:lvl w:ilvl="2" w:tplc="315ACA0C">
      <w:numFmt w:val="bullet"/>
      <w:lvlText w:val="•"/>
      <w:lvlJc w:val="left"/>
      <w:pPr>
        <w:ind w:left="2765" w:hanging="167"/>
      </w:pPr>
      <w:rPr>
        <w:rFonts w:hint="default"/>
        <w:lang w:val="ru-RU" w:eastAsia="en-US" w:bidi="ar-SA"/>
      </w:rPr>
    </w:lvl>
    <w:lvl w:ilvl="3" w:tplc="C7F0BC9A">
      <w:numFmt w:val="bullet"/>
      <w:lvlText w:val="•"/>
      <w:lvlJc w:val="left"/>
      <w:pPr>
        <w:ind w:left="3837" w:hanging="167"/>
      </w:pPr>
      <w:rPr>
        <w:rFonts w:hint="default"/>
        <w:lang w:val="ru-RU" w:eastAsia="en-US" w:bidi="ar-SA"/>
      </w:rPr>
    </w:lvl>
    <w:lvl w:ilvl="4" w:tplc="076AAA18">
      <w:numFmt w:val="bullet"/>
      <w:lvlText w:val="•"/>
      <w:lvlJc w:val="left"/>
      <w:pPr>
        <w:ind w:left="4910" w:hanging="167"/>
      </w:pPr>
      <w:rPr>
        <w:rFonts w:hint="default"/>
        <w:lang w:val="ru-RU" w:eastAsia="en-US" w:bidi="ar-SA"/>
      </w:rPr>
    </w:lvl>
    <w:lvl w:ilvl="5" w:tplc="CE1A6728">
      <w:numFmt w:val="bullet"/>
      <w:lvlText w:val="•"/>
      <w:lvlJc w:val="left"/>
      <w:pPr>
        <w:ind w:left="5983" w:hanging="167"/>
      </w:pPr>
      <w:rPr>
        <w:rFonts w:hint="default"/>
        <w:lang w:val="ru-RU" w:eastAsia="en-US" w:bidi="ar-SA"/>
      </w:rPr>
    </w:lvl>
    <w:lvl w:ilvl="6" w:tplc="0048479E">
      <w:numFmt w:val="bullet"/>
      <w:lvlText w:val="•"/>
      <w:lvlJc w:val="left"/>
      <w:pPr>
        <w:ind w:left="7055" w:hanging="167"/>
      </w:pPr>
      <w:rPr>
        <w:rFonts w:hint="default"/>
        <w:lang w:val="ru-RU" w:eastAsia="en-US" w:bidi="ar-SA"/>
      </w:rPr>
    </w:lvl>
    <w:lvl w:ilvl="7" w:tplc="D2848FE4">
      <w:numFmt w:val="bullet"/>
      <w:lvlText w:val="•"/>
      <w:lvlJc w:val="left"/>
      <w:pPr>
        <w:ind w:left="8128" w:hanging="167"/>
      </w:pPr>
      <w:rPr>
        <w:rFonts w:hint="default"/>
        <w:lang w:val="ru-RU" w:eastAsia="en-US" w:bidi="ar-SA"/>
      </w:rPr>
    </w:lvl>
    <w:lvl w:ilvl="8" w:tplc="8AC068DA">
      <w:numFmt w:val="bullet"/>
      <w:lvlText w:val="•"/>
      <w:lvlJc w:val="left"/>
      <w:pPr>
        <w:ind w:left="9201" w:hanging="167"/>
      </w:pPr>
      <w:rPr>
        <w:rFonts w:hint="default"/>
        <w:lang w:val="ru-RU" w:eastAsia="en-US" w:bidi="ar-SA"/>
      </w:rPr>
    </w:lvl>
  </w:abstractNum>
  <w:abstractNum w:abstractNumId="7">
    <w:nsid w:val="75E2314A"/>
    <w:multiLevelType w:val="hybridMultilevel"/>
    <w:tmpl w:val="6682E2A8"/>
    <w:lvl w:ilvl="0" w:tplc="E3AE31DC"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06F96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2" w:tplc="4286600E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 w:tplc="841C9F9C">
      <w:numFmt w:val="bullet"/>
      <w:lvlText w:val="•"/>
      <w:lvlJc w:val="left"/>
      <w:pPr>
        <w:ind w:left="4089" w:hanging="140"/>
      </w:pPr>
      <w:rPr>
        <w:rFonts w:hint="default"/>
        <w:lang w:val="ru-RU" w:eastAsia="en-US" w:bidi="ar-SA"/>
      </w:rPr>
    </w:lvl>
    <w:lvl w:ilvl="4" w:tplc="BBE270B0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5" w:tplc="742053F6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6" w:tplc="94B68E46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7" w:tplc="8D6C0168">
      <w:numFmt w:val="bullet"/>
      <w:lvlText w:val="•"/>
      <w:lvlJc w:val="left"/>
      <w:pPr>
        <w:ind w:left="8236" w:hanging="140"/>
      </w:pPr>
      <w:rPr>
        <w:rFonts w:hint="default"/>
        <w:lang w:val="ru-RU" w:eastAsia="en-US" w:bidi="ar-SA"/>
      </w:rPr>
    </w:lvl>
    <w:lvl w:ilvl="8" w:tplc="3AE81E78">
      <w:numFmt w:val="bullet"/>
      <w:lvlText w:val="•"/>
      <w:lvlJc w:val="left"/>
      <w:pPr>
        <w:ind w:left="92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C6F0C"/>
    <w:rsid w:val="000E00C1"/>
    <w:rsid w:val="00121A02"/>
    <w:rsid w:val="004C6F0C"/>
    <w:rsid w:val="009F5420"/>
    <w:rsid w:val="00CA0E37"/>
    <w:rsid w:val="00E86108"/>
    <w:rsid w:val="00E8636B"/>
    <w:rsid w:val="00FE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6F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F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6F0C"/>
    <w:pPr>
      <w:ind w:left="1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C6F0C"/>
    <w:pPr>
      <w:ind w:left="134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C6F0C"/>
    <w:pPr>
      <w:ind w:left="836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C6F0C"/>
    <w:pPr>
      <w:spacing w:before="457"/>
      <w:ind w:left="2473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4C6F0C"/>
    <w:pPr>
      <w:ind w:left="1916" w:hanging="361"/>
    </w:pPr>
  </w:style>
  <w:style w:type="paragraph" w:customStyle="1" w:styleId="TableParagraph">
    <w:name w:val="Table Paragraph"/>
    <w:basedOn w:val="a"/>
    <w:uiPriority w:val="1"/>
    <w:qFormat/>
    <w:rsid w:val="004C6F0C"/>
    <w:pPr>
      <w:spacing w:line="258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121A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A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b33a1431-1b0f-4794-b2a7-83cd3b9d7bca/104711/" TargetMode="External"/><Relationship Id="rId13" Type="http://schemas.openxmlformats.org/officeDocument/2006/relationships/hyperlink" Target="http://www.festival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collection.edu.ru/catalog/rubr/09222600-20e7-11dd-bd0b-0800200c9a66/?interface=themcol&amp;showRubrics=1" TargetMode="External"/><Relationship Id="rId12" Type="http://schemas.openxmlformats.org/officeDocument/2006/relationships/hyperlink" Target="http://www.it-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collection.edu.ru/catalog/rubr/09222600-20e7-11dd-bd0b-0800200c9a66/?interface=themcol&amp;showRubrics=1" TargetMode="External"/><Relationship Id="rId11" Type="http://schemas.openxmlformats.org/officeDocument/2006/relationships/hyperlink" Target="http://www.mathvaz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chat.ru/%7Emsharko/pentamin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es/d529ec6e-d53a-45d2-9567-43c5933d172a/vie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2023-09-28T12:37:00Z</cp:lastPrinted>
  <dcterms:created xsi:type="dcterms:W3CDTF">2023-09-28T11:45:00Z</dcterms:created>
  <dcterms:modified xsi:type="dcterms:W3CDTF">2023-09-29T09:25:00Z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2023-09-28T00:00:00Z</vt:filetime>
  </property>
</Properties>
</file>