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13" w:rsidRDefault="00EE4413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  <w:bookmarkStart w:id="0" w:name="block-39574704"/>
      <w:r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                       </w:t>
      </w:r>
      <w:r>
        <w:rPr>
          <w:rFonts w:ascii="Times New Roman" w:hAnsi="Times New Roman" w:cs="Times New Roman"/>
          <w:b/>
          <w:noProof/>
          <w:color w:val="000000"/>
          <w:sz w:val="16"/>
          <w:szCs w:val="16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Win 10\Desktop\Скан С.Ю25-26\труд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10\Desktop\Скан С.Ю25-26\труд 5-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413" w:rsidRDefault="00EE4413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EE4413" w:rsidRDefault="00EE4413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EE4413" w:rsidRDefault="00EE4413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EE4413" w:rsidRDefault="00EE4413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lastRenderedPageBreak/>
        <w:t>ПОЯСНИТЕЛЬНАЯ ЗАПИСКА</w:t>
      </w:r>
    </w:p>
    <w:p w:rsidR="00770856" w:rsidRPr="004F7863" w:rsidRDefault="00770856">
      <w:pPr>
        <w:spacing w:after="0"/>
        <w:ind w:firstLine="600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770856">
      <w:pPr>
        <w:spacing w:after="0"/>
        <w:ind w:firstLine="600"/>
        <w:rPr>
          <w:rFonts w:ascii="Times New Roman" w:hAnsi="Times New Roman" w:cs="Times New Roman"/>
          <w:sz w:val="16"/>
          <w:szCs w:val="16"/>
          <w:lang w:val="ru-RU"/>
        </w:rPr>
      </w:pPr>
      <w:bookmarkStart w:id="1" w:name="_Toc157707436"/>
      <w:bookmarkEnd w:id="1"/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Основной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целью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формирование технологической грамотности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, глобальных компетенций, творческого мышления.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Задачами учебного предмета «Труд (технология)» являются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овладение знаниями, умениями и опытом деятельности в предметной области «Технология»;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70856" w:rsidRPr="004F7863" w:rsidRDefault="0016274F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Программа по предмету «Труд (технология)» построена по модульному принципу.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ИНВАРИАНТНЫЕ МОДУЛИ ПРОГРАММЫ ПО УЧЕБНОМУ ПРЕДМЕТУ "ТРУДУ (ТЕХНОЛОГИЯ)"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«Производство и технологии»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4F7863" w:rsidRDefault="004F7863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4F7863" w:rsidRDefault="004F7863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«Технологии обработки материалов и пищевых продуктов»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«Компьютерная графика. Черчение»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«Робототехника»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«3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-моделирование, прототипирование, макетирование»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ВАРИАТИВНЫЕ МОДУЛИ ПРОГРАММЫ ПО УЧЕБНОМУ ПРЕДМЕТУ "ТРУД (ТЕХНОЛОГИЯ)"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«Автоматизированные системы»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70856" w:rsidRPr="004F7863" w:rsidRDefault="00770856">
      <w:pPr>
        <w:spacing w:after="0" w:line="120" w:lineRule="auto"/>
        <w:ind w:left="120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Модули «Животноводство» и «Растениеводство»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 алгеброй и геометрией при изучении модулей «Компьютерная графика. Черчение», «3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 физикой при освоении моделей машин и механизмов, модуля «Робототехника», «3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 обществознанием при освоении тем в инвариантном модуле «Производство и технологии».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770856" w:rsidRPr="004F7863" w:rsidRDefault="00770856">
      <w:pPr>
        <w:rPr>
          <w:rFonts w:ascii="Times New Roman" w:hAnsi="Times New Roman" w:cs="Times New Roman"/>
          <w:sz w:val="16"/>
          <w:szCs w:val="16"/>
          <w:lang w:val="ru-RU"/>
        </w:rPr>
        <w:sectPr w:rsidR="00770856" w:rsidRPr="004F7863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770856" w:rsidRPr="004F7863" w:rsidRDefault="0016274F">
      <w:pPr>
        <w:spacing w:before="161" w:after="161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bookmarkStart w:id="2" w:name="block-39574700"/>
      <w:bookmarkEnd w:id="0"/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lastRenderedPageBreak/>
        <w:t>СОДЕРЖАНИЕ УЧЕБНОГО ПРЕДМЕТА</w:t>
      </w:r>
    </w:p>
    <w:p w:rsidR="00770856" w:rsidRPr="004F7863" w:rsidRDefault="0016274F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3" w:name="_Toc141791714"/>
      <w:bookmarkEnd w:id="3"/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ИНВАРИАНТНЫЕ МОДУЛИ</w:t>
      </w:r>
    </w:p>
    <w:p w:rsidR="00770856" w:rsidRPr="004F7863" w:rsidRDefault="00770856">
      <w:pPr>
        <w:spacing w:after="0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bookmarkStart w:id="4" w:name="_Toc157707439"/>
      <w:bookmarkEnd w:id="4"/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«Производство и технологии»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5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Какие бывают профессии. Мир труда и профессий. Социальная значимость профессий.</w:t>
      </w:r>
    </w:p>
    <w:p w:rsidR="00770856" w:rsidRPr="004F7863" w:rsidRDefault="00770856">
      <w:pPr>
        <w:spacing w:after="0" w:line="48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6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Модели и моделирование.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Виды машин и механизмов. Кинематические схемы.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Технологические задачи и способы их решения.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Техническое моделирование и конструирование. Конструкторская документация.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Перспективы развития техники и технологий.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Инженерные профессии.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Создание технологий как основная задача современной науки.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Промышленная эстетика. Дизайн.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Народные ремёсла. Народные ремёсла и промыслы России.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Цифровизация производства. Цифровые технологии и способы обработки информации.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высокотехнологичных отраслей. «Высокие технологии» двойного назначения.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дизайном, их востребованность на рынке труда.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8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Рынок труда. Функции рынка труда. Трудовые ресурсы.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9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Технологическое предпринимательство. Инновации и их виды. Новые рынки для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Мир профессий. Выбор профессии. </w:t>
      </w:r>
    </w:p>
    <w:p w:rsidR="00770856" w:rsidRPr="004F7863" w:rsidRDefault="00770856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5" w:name="_Toc157707445"/>
      <w:bookmarkEnd w:id="5"/>
    </w:p>
    <w:p w:rsidR="00770856" w:rsidRPr="004F7863" w:rsidRDefault="00770856">
      <w:pPr>
        <w:spacing w:after="0" w:line="48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«Компьютерная графика. Черчение»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5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Основы графической грамоты. Графические материалы и инструменты.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Чтение чертежа.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черчением, их востребованность на рынке труда.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6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Создание проектной документации.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Основы выполнения чертежей с использованием чертёжных инструментов и приспособлений.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Стандарты оформления.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о графическом редакторе, компьютерной графике.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Инструменты графического редактора. Создание эскиза в графическом редакторе.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Инструменты для создания и редактирования текста в графическом редакторе.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Создание печатной продукции в графическом редакторе.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Мир профессий. Профессии, связанные с черчением, их востребованность на рынке труда.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9F1D80" w:rsidRPr="004F7863" w:rsidRDefault="009F1D80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графической 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Математические, физические и информационные 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Графические модели. Виды графических моделей.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Количественная и качественная оценка 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черчением, их востребованность на рынке труда.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8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Создание документов, виды документов. Основная надпись.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Геометрические примитивы.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Создание, редактирование и трансформация графических объектов.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Сложные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 и сборочные чертежи.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Изделия и их модели. Анализ формы объекта и синтез 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План создания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9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6274F" w:rsidRPr="004F7863" w:rsidRDefault="0016274F" w:rsidP="004F7863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  <w:bookmarkStart w:id="6" w:name="_Toc157707451"/>
      <w:bookmarkEnd w:id="6"/>
    </w:p>
    <w:p w:rsidR="0016274F" w:rsidRPr="004F7863" w:rsidRDefault="0016274F">
      <w:pPr>
        <w:spacing w:after="0" w:line="14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16274F" w:rsidRPr="004F7863" w:rsidRDefault="0016274F">
      <w:pPr>
        <w:spacing w:after="0" w:line="14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16274F" w:rsidRPr="004F7863" w:rsidRDefault="0016274F">
      <w:pPr>
        <w:spacing w:after="0" w:line="14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«3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-моделирование, прототипирование, макетирование»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Создание объёмных моделей с помощью компьютерных программ.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-печатью.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8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 как технология создания визуальных моделей.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Графические примитивы в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-моделировании. Куб и кубоид. Шар и многогранник. Цилиндр, призма, пирамида.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«прототипирование». Создание цифровой объёмной 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Инструменты для создания цифровой объёмной 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-печатью.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9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Моделирование сложных объектов. Рендеринг. Полигональная сетка.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«аддитивные технологии».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Технологическое оборудование для аддитивных технологий: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-принтеры.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Области применения трёхмерной печати. Сырьё для трёхмерной печати.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Этапы аддитивного производства. Правила безопасного пользования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-принтером. Основные настройки для выполнения печати на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-принтере.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Подготовка к печати. Печать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Профессии, связанные с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-печатью.</w:t>
      </w:r>
    </w:p>
    <w:p w:rsidR="008D7F8E" w:rsidRDefault="0016274F" w:rsidP="008D7F8E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-печатью.</w:t>
      </w:r>
      <w:bookmarkStart w:id="7" w:name="_Toc157707455"/>
      <w:bookmarkEnd w:id="7"/>
    </w:p>
    <w:p w:rsidR="00770856" w:rsidRPr="004F7863" w:rsidRDefault="0016274F" w:rsidP="008D7F8E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lastRenderedPageBreak/>
        <w:t>Модуль «Технологии обработки материалов и пищевых продуктов»</w:t>
      </w:r>
    </w:p>
    <w:p w:rsidR="00770856" w:rsidRPr="004F7863" w:rsidRDefault="00770856">
      <w:pPr>
        <w:spacing w:after="0" w:line="96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5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конструкционных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Бумага и её свойства. Производство бумаги, история и современные технологии.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Ручной и электрифицированный инструмент для обработки древесины.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Операции (основные): разметка, пиление, сверление, зачистка, декорирование древесины.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Народные промыслы по обработке древесины.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производством и обработкой древесины.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Индивидуальный творческий (учебный) проект «Изделие из древесины».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пищевых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Общие сведения о питании и технологиях приготовления пищи.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Рациональное, здоровое питание, режим питания, пищевая пирамида.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производством и обработкой пищевых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Групповой проект по теме «Питание и здоровье человека».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текстильных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Современные технологии производства тканей с разными свойствами.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Основы технологии изготовления изделий из текстильных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Устройство швейной машины: виды приводов швейной машины, регуляторы.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Виды стежков, швов. Виды ручных и машинных швов (стачные, краевые).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со швейным производством.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Индивидуальный творческий (учебный) проект «Изделие из текстильных материалов».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Выполнение технологических операций по пошиву проектного изделия, отделке изделия.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Оценка качества изготовления проектного швейного изделия.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6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конструкционных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Народные промыслы по обработке металла.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Способы обработки тонколистового металла.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Слесарный верстак. Инструменты для разметки, правки, резания тонколистового металла.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Операции (основные): правка, разметка, резание, гибка тонколистового металла.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производством и обработкой металлов.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Индивидуальный творческий (учебный) проект «Изделие из металла».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Выполнение проектного изделия по технологической карте.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Потребительские и технические требования к качеству готового изделия.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Оценка качества проектного изделия из тонколистового металла.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пищевых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Определение качества молочных продуктов, правила хранения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пищевым производством.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Групповой проект по теме «Технологии обработки пищевых продуктов».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текстильных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Современные текстильные материалы, получение и свойства.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Сравнение свойств тканей, выбор ткани с учётом эксплуатации изделия.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Одежда, виды одежды. Мода и стиль.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Мир профессий. Профессии, связанные с производством одежды.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Индивидуальный творческий (учебный) проект «Изделие из текстильных материалов».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Оценка качества изготовления проектного швейного изделия.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конструкционных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Пластмасса и другие современные материалы: свойства, получение и использование.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пищевых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Блюда национальной кухни из мяса, рыбы.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Групповой проект по теме «Технологии обработки пищевых продуктов».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общественным питанием.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Технологии обработки текстильных материалов.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Конструирование одежды. Плечевая и поясная одежда.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Чертёж выкроек швейного изделия.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Моделирование поясной и плечевой одежды.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Оценка качества изготовления швейного изделия.</w:t>
      </w:r>
    </w:p>
    <w:p w:rsidR="00770856" w:rsidRPr="004F7863" w:rsidRDefault="0016274F" w:rsidP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Профессии, связанные с производством одежды.</w:t>
      </w:r>
      <w:bookmarkStart w:id="8" w:name="_Toc157707459"/>
      <w:bookmarkEnd w:id="8"/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«Робототехника»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5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Автоматизация и роботизация. Принципы работы робота.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Классификация современных роботов. Виды роботов, их функции и назначение.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Взаимосвязь конструкции робота и выполняемой им функции.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Робототехнический конструктор и комплектующие.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Чтение схем. Сборка роботизированной конструкции по готовой схеме.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Базовые принципы программирования.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Визуальный язык для программирования простых робототехнических систем.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 в области робототехники.</w:t>
      </w:r>
    </w:p>
    <w:p w:rsidR="00770856" w:rsidRPr="004F7863" w:rsidRDefault="00770856">
      <w:pPr>
        <w:spacing w:after="0" w:line="96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6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Мобильная робототехника. Организация перемещения робототехнических устройств.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Транспортные роботы. Назначение, особенности.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Знакомство с контроллером, моторами, датчиками.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Сборка мобильного робота.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Принципы программирования мобильных роботов.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 в области робототехники.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Учебный проект по робототехнике.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Промышленные и бытовые роботы, их классификация, назначение, использование.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Беспилотные автоматизированные системы, их виды, назначение.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Анализ и проверка на работоспособность, усовершенствование конструкции робота.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 в области робототехники.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Учебный проект по робототехнике.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8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Классификация беспилотных летательных аппаратов.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Конструкция беспилотных летательных аппаратов.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Правила безопасной эксплуатации аккумулятора.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Воздушный винт, характеристика. Аэродинамика полёта.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Органы управления. Управление беспилотными летательными аппаратами.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Обеспечение безопасности при подготовке к полету, во время полета.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 в области робототехники.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Учебный проект по робототехнике (одна из предложенных тем на выбор).</w:t>
      </w:r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9 класс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Робототехнические и автоматизированные системы.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Система интернет вещей. Промышленный интернет вещей.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Потребительский интернет вещей.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Управление роботами с использованием телеметрических систем.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Мир профессий. Профессии в области робототехники.</w:t>
      </w:r>
    </w:p>
    <w:p w:rsidR="0016274F" w:rsidRPr="004F7863" w:rsidRDefault="0016274F" w:rsidP="004F7863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Индивидуальный проект по робототехнике.</w:t>
      </w:r>
      <w:bookmarkStart w:id="9" w:name="_Toc141791715"/>
      <w:bookmarkEnd w:id="9"/>
    </w:p>
    <w:p w:rsidR="0016274F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ВАРИАТИВНЫЕ МОДУЛИ</w:t>
      </w:r>
    </w:p>
    <w:p w:rsidR="00770856" w:rsidRPr="004F7863" w:rsidRDefault="00770856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10" w:name="_Toc157707466"/>
      <w:bookmarkEnd w:id="10"/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«Автоматизированные системы»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8–9 классы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Введение в автоматизированные системы.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Виды автоматизированных систем, их применение на производстве. 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Элементная база автоматизированных систем.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Управление техническими системами.</w:t>
      </w:r>
    </w:p>
    <w:p w:rsidR="00770856" w:rsidRPr="004F7863" w:rsidRDefault="0016274F" w:rsidP="004F7863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  <w:bookmarkStart w:id="11" w:name="_Toc157707468"/>
      <w:bookmarkEnd w:id="11"/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«Животноводство»</w:t>
      </w:r>
    </w:p>
    <w:p w:rsidR="00770856" w:rsidRPr="004F7863" w:rsidRDefault="00770856">
      <w:pPr>
        <w:spacing w:after="0" w:line="96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7–8 классы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Элементы технологий выращивания сельскохозяйственных животных.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Домашние животные. Сельскохозяйственные животные.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Содержание сельскохозяйственных животных: помещение, оборудование, уход.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Разведение животных. Породы животных, их создание.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Лечение животных. Понятие о ветеринарии.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Заготовка кормов. Кормление животных. Питательность корма. Рацион.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Животные у нас дома. Забота о домашних и бездомных животных.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Проблема клонирования живых организмов. Социальные и этические проблемы.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Производство животноводческих продуктов.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Использование цифровых технологий в животноводстве.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Цифровая «умная» ферма — перспективное направление роботизации в животноводстве.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Профессии, связанные с деятельностью животновода.</w:t>
      </w:r>
    </w:p>
    <w:p w:rsidR="00770856" w:rsidRPr="004F7863" w:rsidRDefault="0016274F" w:rsidP="004F7863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  <w:bookmarkStart w:id="12" w:name="_Toc157707470"/>
      <w:bookmarkEnd w:id="12"/>
    </w:p>
    <w:p w:rsidR="00770856" w:rsidRPr="004F7863" w:rsidRDefault="00770856">
      <w:pPr>
        <w:spacing w:after="0" w:line="120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Модуль «Растениеводство»</w:t>
      </w:r>
    </w:p>
    <w:p w:rsidR="00770856" w:rsidRPr="004F7863" w:rsidRDefault="00770856">
      <w:pPr>
        <w:spacing w:after="0" w:line="96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7–8 классы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Элементы технологий выращивания сельскохозяйственных культур.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Почвы, виды почв. Плодородие почв.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Культурные растения и их классификация.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Выращивание растений на школьном/приусадебном участке.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Полезные для человека дикорастущие растения и их классификация.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Сохранение природной среды.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Сельскохозяйственное производство.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Автоматизация и роботизация сельскохозяйственного производства: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анализаторы почвы 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c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использованием спутниковой системы навигации;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автоматизация тепличного хозяйства;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применение роботов-манипуляторов для уборки урожая;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внесение удобрения на основе данных от азотно-спектральных датчиков;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определение критических точек полей с помощью спутниковых снимков;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использование беспилотных летательных аппаратов и другое.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Генно-модифицированные растения: положительные и отрицательные аспекты.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Сельскохозяйственные профессии.</w:t>
      </w:r>
    </w:p>
    <w:p w:rsidR="00770856" w:rsidRPr="004F7863" w:rsidRDefault="0016274F">
      <w:pPr>
        <w:spacing w:after="0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70856" w:rsidRPr="004F7863" w:rsidRDefault="00770856">
      <w:pPr>
        <w:rPr>
          <w:rFonts w:ascii="Times New Roman" w:hAnsi="Times New Roman" w:cs="Times New Roman"/>
          <w:sz w:val="16"/>
          <w:szCs w:val="16"/>
          <w:lang w:val="ru-RU"/>
        </w:rPr>
        <w:sectPr w:rsidR="00770856" w:rsidRPr="004F7863">
          <w:pgSz w:w="11906" w:h="16383"/>
          <w:pgMar w:top="1134" w:right="850" w:bottom="1134" w:left="1701" w:header="720" w:footer="720" w:gutter="0"/>
          <w:cols w:space="720"/>
        </w:sectPr>
      </w:pPr>
    </w:p>
    <w:p w:rsidR="00770856" w:rsidRPr="004F7863" w:rsidRDefault="0016274F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13" w:name="block-39574702"/>
      <w:bookmarkEnd w:id="2"/>
      <w:r w:rsidRPr="004F7863">
        <w:rPr>
          <w:rFonts w:ascii="Times New Roman" w:hAnsi="Times New Roman" w:cs="Times New Roman"/>
          <w:b/>
          <w:color w:val="333333"/>
          <w:sz w:val="16"/>
          <w:szCs w:val="16"/>
          <w:lang w:val="ru-RU"/>
        </w:rPr>
        <w:lastRenderedPageBreak/>
        <w:t>ПЛАНИРУЕМЫЕ ОБРАЗОВАТЕЛЬНЫЕ РЕЗУЛЬТАТЫ</w:t>
      </w:r>
    </w:p>
    <w:p w:rsidR="00770856" w:rsidRPr="004F7863" w:rsidRDefault="0016274F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14" w:name="_Toc141791749"/>
      <w:bookmarkEnd w:id="14"/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ЛИЧНОСТНЫЕ РЕЗУЛЬТАТЫ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1) патриотического воспитания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проявление интереса к истории и современному состоянию российской науки и технологии;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ценностное отношение к достижениям российских инженеров и учёных;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2)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гражданского и духовно-нравственного воспитания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3)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эстетического воспитания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восприятие эстетических качеств предметов труда;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умение создавать эстетически значимые изделия из различных 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4) ценности научного познания и практической деятельности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осознание ценности науки как фундамента технологий;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5) формирования культуры здоровья и эмоционального благополучия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6)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трудового воспитания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уважение к труду, трудящимся, результатам труда (своего и других людей);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умение ориентироваться в мире современных профессий;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4"/>
          <w:sz w:val="16"/>
          <w:szCs w:val="16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ориентация на достижение выдающихся результатов в профессиональной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7)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экологического воспитания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осознание пределов преобразовательной деятельности человека.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15" w:name="_Toc141791750"/>
      <w:bookmarkEnd w:id="15"/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МЕТАПРЕДМЕТНЫЕ РЕЗУЛЬТАТЫ</w:t>
      </w:r>
    </w:p>
    <w:p w:rsidR="00770856" w:rsidRPr="004F7863" w:rsidRDefault="00770856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16" w:name="_Toc157707474"/>
      <w:bookmarkEnd w:id="16"/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Познавательные универсальные учебные действия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Базовые логические действия: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выявлять и характеризовать существенные признаки природных и рукотворных объектов;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2"/>
          <w:sz w:val="16"/>
          <w:szCs w:val="16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Базовые проектные действия: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выявлять проблемы, связанные с ними цели, задачи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осуществлять планирование проектной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разрабатывать и реализовывать проектный замысел и оформлять его в форме «продукта»;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осуществлять самооценку процесса и результата проектной деятельности, взаимооценку.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Базовые исследовательские действия: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вопросы как исследовательский инструмент познания;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оценивать полноту, достоверность и актуальность полученной информации;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опытным путём изучать свойства различных 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строить и оценивать модели объектов, явлений и процессов;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Работа с информацией: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выбирать форму представления информации в зависимости от поставленной задачи;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понимать различие между данными, информацией и знаниями;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2"/>
          <w:sz w:val="16"/>
          <w:szCs w:val="16"/>
          <w:lang w:val="ru-RU"/>
        </w:rPr>
        <w:t>владеть начальными навыками работы с «большими данными»;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технологией трансформации данных в информацию, информации в знания.</w:t>
      </w:r>
    </w:p>
    <w:p w:rsidR="00770856" w:rsidRPr="004F7863" w:rsidRDefault="00770856">
      <w:pPr>
        <w:spacing w:after="0" w:line="14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Регулятивные универсальные учебные действия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Самоорганизация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: 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делать выбор и брать ответственность за решение.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амоконтроль (рефлексия) 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: 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давать адекватную оценку ситуации и предлагать план её изменения;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Умение принятия себя и других: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70856" w:rsidRPr="004F7863" w:rsidRDefault="00770856">
      <w:pPr>
        <w:spacing w:after="0" w:line="168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Коммуникативные универсальные учебные действия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Общение: 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ходе обсуждения учебного материала, планирования и осуществления учебного проекта;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рамках публичного представления результатов проектной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ходе совместного решения задачи с использованием облачных сервисов;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 ходе общения с представителями других культур, в частности в социальных сетях.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Совместная деятельность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навыками отстаивания своей точки зрения, используя при этом законы логики;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уметь распознавать некорректную аргументацию.</w:t>
      </w:r>
    </w:p>
    <w:p w:rsidR="0016274F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Для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всех модулей 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обязательные предметные результаты: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организовывать рабочее место в соответствии с изучаемой технологией;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модуля «Производство и технологии»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5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технологии;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потребности человека;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классифицировать технику, описывать назначение техники;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5"/>
          <w:sz w:val="16"/>
          <w:szCs w:val="16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метод учебного проектирования, выполнять учебные проекты;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назвать и характеризовать профессии, связанные с миром техники и технологий.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6 классе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машины и механизмы;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предметы труда в различных видах материального производства;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профессии, связанные с инженерной и изобретательской деятельностью.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7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приводить примеры развития технологий;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народные промыслы и ремёсла России;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оценивать области применения технологий, понимать их возможности и ограничения;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выявлять экологические проблемы;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профессии, связанные со сферой дизайна.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8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общие принципы управления;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анализировать возможности и сферу применения современных технологий;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характеризовать направления развития и особенности перспективных технологий;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предлагать предпринимательские идеи, обосновывать их решение;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2"/>
          <w:sz w:val="16"/>
          <w:szCs w:val="16"/>
          <w:lang w:val="ru-RU"/>
        </w:rPr>
        <w:t>определять проблему, анализировать потребности в продукте;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9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 модели экономической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разрабатывать бизнес-проект;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4"/>
          <w:sz w:val="16"/>
          <w:szCs w:val="16"/>
          <w:lang w:val="ru-RU"/>
        </w:rPr>
        <w:t>оценивать эффективность предпринимательской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планировать своё профессиональное образование и профессиональную карьеру.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модуля «Компьютерная графика. Черчение»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5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и области применения графической информации;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применять чертёжные инструменты;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6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знать и использовать для выполнения чертежей инструменты графического редактора;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 тексты, рисунки в графическом редакторе;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7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конструкторской документации;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виды графических моделей;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и оформлять сборочный чертёж;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уметь читать чертежи деталей и осуществлять расчёты по чертежам;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8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программное обеспечение для создания проектной документации;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 различные виды документов;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способами создания, редактирования и трансформации графических объектов;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2"/>
          <w:sz w:val="16"/>
          <w:szCs w:val="16"/>
          <w:lang w:val="ru-RU"/>
        </w:rPr>
        <w:t>выполнять эскизы, схемы, чертежи с использованием чертёж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ных инструментов и приспособлений и (или) с использованием программного обеспечения;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 и редактировать сложные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 и сборочные чертежи;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9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2"/>
          <w:sz w:val="16"/>
          <w:szCs w:val="16"/>
          <w:lang w:val="ru-RU"/>
        </w:rPr>
        <w:t>выполнять эскизы, схемы, чертежи с использованием чертёж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 в системе автоматизированного проектирования (САПР);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модуля «3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-моделирование, прототипирование, макетирование»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7 классе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виды, свойства и назначение моделей;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макетов и их назначение;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развёртку и соединять фрагменты макета;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сборку деталей макета;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разрабатывать графическую документацию;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8 классе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разрабатывать оригинальные конструкции с использованием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-модели, используя программное обеспечение;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устанавливать адекватность модели объекту и целям моделирования;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проводить анализ и модернизацию компьютерной модели;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изготавливать прототипы с использованием технологического оборудования (3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-принтер, лазерный гравёр и другие);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модернизировать прототип в соответствии с поставленной задачей;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презентовать изделие;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характеризовать мир профессий, связанных с изучаемыми технологиями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-моделирования,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9 классе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изготавливать прототипы с использованием технологического оборудования (3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-принтер, лазерный гравёр и другие);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выполнять этапы аддитивного производства;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модернизировать прототип в соответствии с поставленной задачей;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области применения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изучаемыми технологиями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-моделирования,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5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виды бумаги, её свойства, получение и применение;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народные промыслы по обработке древесины;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свойства конструкционных 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виды древесины, пиломатериалов;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исследовать, анализировать и сравнивать свойства древесины разных пород деревьев;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знать и называть пищевую ценность яиц, круп, овощей;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выполнять технологии первичной обработки овощей, круп;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выполнять технологии приготовления блюд из яиц, овощей, круп;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планировки кухни; способы рационального размещения мебели;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анализировать и сравнивать свойства текстильных 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выбирать материалы, инструменты и оборудование для выполнения швейных работ;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ручные инструменты для выполнения швейных работ;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 концу обучения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 в 6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свойства конструкционных 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народные промыслы по обработке металла;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виды металлов и их сплавов;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исследовать, анализировать и сравнивать свойства металлов и их сплавов;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обрабатывать металлы и их сплавы слесарным инструментом;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знать и называть пищевую ценность молока и молочных продуктов;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определять качество молочных продуктов, называть правила хранения продуктов;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выполнять технологии приготовления блюд из молока и молочных продуктов;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теста, технологии приготовления разных видов теста;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национальные блюда из разных видов теста;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одежды, характеризовать стили одежды;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современные текстильные материалы, их получение и свойства;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выбирать текстильные материалы для изделий с учётом их свойств;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самостоятельно выполнять чертёж выкроек швейного изделия;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7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исследовать и анализировать свойства конструкционных 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применять технологии механической обработки конструкционных материалов;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художественное оформление изделий;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знать и называть пищевую ценность мяса животных, мяса птицы, определять качество;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выполнять технологии приготовления блюд из рыбы,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технологии приготовления из мяса животных, мяса птицы;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блюда национальной кухни из рыбы, мяса;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конструкционные особенности костюма;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выбирать текстильные материалы для изделий с учётом их свойств;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самостоятельно выполнять чертёж выкроек швейного изделия;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модуля «Робототехника»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5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классифицировать и характеризовать роботов по видам и назначению;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знать основные законы робототехники;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назначение деталей робототехнического конструктора;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робототехникой.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6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транспортных роботов, описывать их назначение;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конструировать мобильного робота по схеме; усовершенствовать конструкцию;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программировать мобильного робота;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управлять мобильными роботами в компьютерно-управляемых средах;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уметь осуществлять робототехнические проекты;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презентовать изделие;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робототехникой.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7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промышленных роботов, описывать их назначение и функции;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беспилотные автоматизированные системы;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назвать виды бытовых роботов, описывать их назначение и функции;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осуществлять робототехнические проекты, совершенствовать </w:t>
      </w:r>
      <w:r w:rsidRPr="004F7863">
        <w:rPr>
          <w:rFonts w:ascii="Times New Roman" w:hAnsi="Times New Roman" w:cs="Times New Roman"/>
          <w:color w:val="000000"/>
          <w:spacing w:val="-2"/>
          <w:sz w:val="16"/>
          <w:szCs w:val="16"/>
          <w:lang w:val="ru-RU"/>
        </w:rPr>
        <w:t>конструкцию, испытывать и презентовать результат проекта;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робототехникой.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8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сборку беспилотного летательного аппарата;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пилотирование беспилотных летательных аппаратов;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соблюдать правила безопасного пилотирования беспилотных летательных аппаратов;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К концу обучения </w:t>
      </w: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в 9 классе: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автоматизированные и роботизированные системы;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анализировать перспективы развития беспилотной робототехники;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составлять алгоритмы и программы по управлению робототехническими системами;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использовать языки программирования для управления роботами;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2"/>
          <w:sz w:val="16"/>
          <w:szCs w:val="16"/>
          <w:lang w:val="ru-RU"/>
        </w:rPr>
        <w:t>осуществлять управление групповым взаимодействием роботов;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соблюдать правила безопасного пилотирования;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самостоятельно осуществлять робототехнические проекты;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К концу обучения в 8–9 классах: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признаки автоматизированных систем, их виды;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принципы управления технологическими процессами;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управляющие и управляемые системы, функции обратной связи;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pacing w:val="-4"/>
          <w:sz w:val="16"/>
          <w:szCs w:val="16"/>
          <w:lang w:val="ru-RU"/>
        </w:rPr>
        <w:t>осуществлять управление учебными техническими системами;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>конструировать автоматизированные системы;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объяснять принцип сборки электрических схем;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6274F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модуля «Животноводство»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К концу обучения в 7–8 классах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основные направления животноводства;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виды сельскохозяйственных животных, характерных для данного региона;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оценивать условия содержания животных в различных условиях;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навыками оказания первой помощи заболевшим или пораненным животным;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способы переработки и хранения продукции животноводства;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пути цифровизации животноводческого производства;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объяснять особенности сельскохозяйственного производства своего региона;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Предметные результаты освоения содержания модуля «Растениеводство»</w:t>
      </w:r>
    </w:p>
    <w:p w:rsidR="00770856" w:rsidRPr="004F7863" w:rsidRDefault="00770856">
      <w:pPr>
        <w:spacing w:after="0" w:line="72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К концу обучения в 7–8 классах: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основные направления растениеводства;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виды и свойства почв данного региона;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ручные и механизированные инструменты обработки почвы;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классифицировать культурные растения по различным основаниям;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полезные дикорастущие растения и знать их свойства;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назвать опасные для человека дикорастущие растения;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полезные для человека грибы;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называть опасные для человека грибы;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владеть методами сбора, переработки и хранения полезных для человека грибов;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основные направления цифровизации и роботизации в растениеводстве;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70856" w:rsidRPr="004F7863" w:rsidRDefault="001627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70856" w:rsidRPr="004F7863" w:rsidRDefault="00770856">
      <w:pPr>
        <w:rPr>
          <w:rFonts w:ascii="Times New Roman" w:hAnsi="Times New Roman" w:cs="Times New Roman"/>
          <w:sz w:val="16"/>
          <w:szCs w:val="16"/>
          <w:lang w:val="ru-RU"/>
        </w:rPr>
        <w:sectPr w:rsidR="00770856" w:rsidRPr="004F7863">
          <w:pgSz w:w="11906" w:h="16383"/>
          <w:pgMar w:top="1134" w:right="850" w:bottom="1134" w:left="1701" w:header="720" w:footer="720" w:gutter="0"/>
          <w:cols w:space="720"/>
        </w:sectPr>
      </w:pP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</w:rPr>
      </w:pPr>
      <w:bookmarkStart w:id="17" w:name="block-39574705"/>
      <w:bookmarkEnd w:id="13"/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lastRenderedPageBreak/>
        <w:t xml:space="preserve">ПОУРОЧНОЕ ПЛАНИРОВАНИЕ </w:t>
      </w: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1"/>
        <w:gridCol w:w="5340"/>
        <w:gridCol w:w="1134"/>
        <w:gridCol w:w="1418"/>
        <w:gridCol w:w="1417"/>
        <w:gridCol w:w="1098"/>
        <w:gridCol w:w="1595"/>
      </w:tblGrid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№ п/п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 урока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Дата изучения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Всего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01FC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Р.1-4ч.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Технологии вокруг нас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Проекты и проектирование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01FC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Р.2-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Графические изображения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30.09.2024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30.09.2024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Основные элементы графических изображений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07.10.2024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07.10.2024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14.10.2024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14.10.2024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601FC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Р.-3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21.10.2024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21.10.2024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11.11.2024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11.11.2024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18.11.2024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18.11.2024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25.11.2024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25.11.2024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Технологии отделки изделий из древесины. </w:t>
            </w: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Декорирование древесины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Выполнение проекта «Изделие из древесины». </w:t>
            </w: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Отделка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23.12.2024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13.01.2025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13.01.2025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Практическая работа «Чертёж кухни в масштабе 1 : 20»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20.01.2025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Подготовка проекта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20.01.2025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27.01.2025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27.01.2025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Текстильные материалы, получение свойства. Практическая работа </w:t>
            </w: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lastRenderedPageBreak/>
              <w:t>«Определение направления нитей основы и утка, лицевой и изнаночной сторон»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03.02.2025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36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Практическая работа «Заправка верхней и нижней нитей машины. </w:t>
            </w: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Выполнение прямых строчек»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Чертеж выкроек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24.02.2025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601FCE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601FCE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="00601FC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Р.4-20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Робототехника, сферы применения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31.03.2025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31.03.2025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Конструирование робототехнической 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Механическая передача, её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Практическая работа «Сборка модели с ременной или зубчатой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передачей»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14.04.2025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55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Алгоритмы. Роботы как исполнители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28.04.2025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Датчики, функции, принцип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Определение этапов группового проекта по робототехнике.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Сборка 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Защита проекта по робототехнике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34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26.05.2025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 </w:t>
            </w:r>
          </w:p>
        </w:tc>
        <w:tc>
          <w:tcPr>
            <w:tcW w:w="2693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0856" w:rsidRPr="004F7863" w:rsidRDefault="00770856">
      <w:pPr>
        <w:rPr>
          <w:rFonts w:ascii="Times New Roman" w:hAnsi="Times New Roman" w:cs="Times New Roman"/>
          <w:sz w:val="16"/>
          <w:szCs w:val="16"/>
        </w:rPr>
        <w:sectPr w:rsidR="00770856" w:rsidRPr="004F7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1"/>
        <w:gridCol w:w="5029"/>
        <w:gridCol w:w="1134"/>
        <w:gridCol w:w="1417"/>
        <w:gridCol w:w="1701"/>
        <w:gridCol w:w="1418"/>
        <w:gridCol w:w="1701"/>
      </w:tblGrid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№ п/п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 урока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Дата изучения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Всего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 w:rsidP="00316F7C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316F7C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Р.1-4ч.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 w:rsidP="00316F7C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316F7C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Р.2</w:t>
            </w:r>
            <w:r w:rsidR="000321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-8ч.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Чертеж. Геометрическое черчение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цор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26.09.2024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 w:rsidP="00316F7C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316F7C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Р.3-36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Технологии обработки тонколистового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Выполнение проекта «Изделие из металла» по технологической карте: выполнение технологических операций ручными </w:t>
            </w: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lastRenderedPageBreak/>
              <w:t>инструментами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Технологии получения отверстий в заготовках из металла. </w:t>
            </w: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Сверление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28.11.2024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проекта «Изделие из металла»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26.12.2024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Профессии кондитер, хлебопек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Практическая работа «Определение стиля в одежде»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39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30.01.2025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30.01.2025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Декоративная отделка швейных изделий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27.02.2025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 w:rsidP="00316F7C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="00316F7C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Р4.-20ч.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Мобильная робототехника. Транспортные роботы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Роботы на колёсном ходу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27.03.2025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Датчики линии, назначение и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Движение модели транспортного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64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24.04.2025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08.05.2025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08.05.2025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15.05.2025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029" w:type="dxa"/>
            <w:tcMar>
              <w:top w:w="50" w:type="dxa"/>
              <w:left w:w="100" w:type="dxa"/>
            </w:tcMar>
            <w:vAlign w:val="center"/>
          </w:tcPr>
          <w:p w:rsidR="00770856" w:rsidRPr="00316F7C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16F7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15.05.2025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 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0856" w:rsidRPr="004F7863" w:rsidRDefault="00770856">
      <w:pPr>
        <w:rPr>
          <w:rFonts w:ascii="Times New Roman" w:hAnsi="Times New Roman" w:cs="Times New Roman"/>
          <w:sz w:val="16"/>
          <w:szCs w:val="16"/>
        </w:rPr>
        <w:sectPr w:rsidR="00770856" w:rsidRPr="004F7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</w:rPr>
      </w:pPr>
      <w:bookmarkStart w:id="18" w:name="block-39574693"/>
      <w:bookmarkEnd w:id="17"/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lastRenderedPageBreak/>
        <w:t xml:space="preserve">ПОУРОЧНОЕ ПЛАНИРОВАНИЕ </w:t>
      </w: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2"/>
        <w:gridCol w:w="5765"/>
        <w:gridCol w:w="1276"/>
        <w:gridCol w:w="1418"/>
        <w:gridCol w:w="1417"/>
        <w:gridCol w:w="1418"/>
        <w:gridCol w:w="1842"/>
      </w:tblGrid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№ п/п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 урока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Дата изучения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Всего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77AD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Р4ч.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Дизайн и технологии. Мир профессий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04.09.2024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04.09.2024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B77AD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Р.2-8ч.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Конструкторская документация. Сборочный чертеж.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Системы автоматизированного проектирования (САПР)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Построение геометрических фигур в САПР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Построение чертежа детали в САПР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B77AD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р.3-4 ч.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3</w:t>
            </w: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</w:t>
            </w: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B77AD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р.4-26ч.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04.12.2024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04.12.2024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Оценка себестоимости изделия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Рыба, морепродукты в питании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15.01.2025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15.01.2025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Мир профессий. Профессии повар, технолог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22.01.2025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22.01.2025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29.01.2025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29.01.2025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Чертёж выкроек швейного изделия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Оценка качества швейного изделия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  <w:r w:rsidR="00B77AD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р.5-14ч.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Алгоритмическая структура «Цикл»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Алгоритмическая структура «Ветвление»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Контроль движения при помощи датчиков»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Каналы связи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Дистанционное управление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Дистанционное управление роботами»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Взаимодействие нескольких роботов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Практическая работа «Программирование роботов для совместной работы. </w:t>
            </w:r>
            <w:r w:rsidRPr="00B77AD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Выполнение общей задачи»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  <w:r w:rsidR="00B77AD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р.6.-6ч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Технологии выращивания сельскохозяйственных культур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Сохранение природной среды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30.04.2025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30.04.2025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B77AD8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  <w:r w:rsidR="00B77AD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р.7-6ч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Мир профессий: ветеринар, зоотехник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76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4F7863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  <w:bookmarkStart w:id="19" w:name="block-39574696"/>
      <w:bookmarkEnd w:id="18"/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3362E" w:rsidRPr="004F7863" w:rsidRDefault="00F3362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435DE" w:rsidRDefault="00F435D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175ED5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</w:t>
      </w:r>
      <w:r w:rsidRPr="00175ED5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ПОУРОЧНОЕ ПЛАНИРОВАНИЕ </w:t>
      </w: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7"/>
        <w:gridCol w:w="5482"/>
        <w:gridCol w:w="1276"/>
        <w:gridCol w:w="1417"/>
        <w:gridCol w:w="1418"/>
        <w:gridCol w:w="1559"/>
        <w:gridCol w:w="1843"/>
      </w:tblGrid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№ п/п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 урока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Дата изучения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Всего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75ED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Р.1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Управление в экономике и производстве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 w:rsidP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 w:rsidP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Рынок труда. Трудовые ресурсы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 w:rsidP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175ED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Р.2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Технология построения трехмерных моделей в САПР. </w:t>
            </w:r>
            <w:r w:rsidRPr="00175E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Мир профессий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04.10.2024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Построение чертежа в САПР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25.10.2024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175ED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р.3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Прототипирование. Сферы применения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01.11.2024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Технологии создания визуальных моделей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Виды прототипов. Технология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-печати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15.11.2024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22.11.2024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Классификация 3D-принтеров.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29.11.2024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Настройка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-принтера и печать прототипа.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Индивидуальный творческий (учебный) проект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Контроль качества и постобработка распечатанных деталей.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Мир профессий. Защита проекта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175ED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Р.4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Автоматизация производства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Подводные робототехнические системы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Аэродинамика БЛА. Конструкция БЛА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31.01.2025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Конструирование мультикоптерных аппаратов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ind w:left="13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ru-RU"/>
              </w:rPr>
              <w:t xml:space="preserve">Мир профессий в робототехнике. Основы проектной деятельности. </w:t>
            </w:r>
            <w:r w:rsidRPr="00175ED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Защита проекта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07.03.2025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175ED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р.5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Особенности сельскохозяйственного производства региона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Агропромышленные комплексы в регионе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04.04.2025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175ED5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  <w:r w:rsidR="00175ED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р.6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16.05.2025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8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23.05.2025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  <w:bookmarkStart w:id="20" w:name="block-39574698"/>
      <w:bookmarkEnd w:id="19"/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16274F" w:rsidRPr="004F7863" w:rsidRDefault="0016274F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435DE" w:rsidRDefault="00F435D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F435DE" w:rsidRDefault="00F435DE">
      <w:pPr>
        <w:spacing w:after="0"/>
        <w:ind w:left="120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ПОУРОЧНОЕ ПЛАНИРОВАНИЕ </w:t>
      </w: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2"/>
        <w:gridCol w:w="5624"/>
        <w:gridCol w:w="1417"/>
        <w:gridCol w:w="1418"/>
        <w:gridCol w:w="1417"/>
        <w:gridCol w:w="1524"/>
        <w:gridCol w:w="1595"/>
      </w:tblGrid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№ п/п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 урока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Дата изучения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Всего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F435DE" w:rsidRDefault="0016274F" w:rsidP="00F435DE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</w:t>
            </w:r>
            <w:r w:rsidR="00F435D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UX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-дизайнер и др.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UX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-дизайнер и др.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Технологии обратного проектирования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Моделирование сложных объектов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цок</w:t>
            </w: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-принтере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Этапы аддитивного производства. Подготовка к печати.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Печать 3D-модели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Индивидуальный творческий (учебный) проект по модулю «3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Индивидуальный творческий (учебный) проект по модулю «3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Индивидуальный творческий (учебный) проект по модулю «3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Индивидуальный творческий (учебный) проект по модулю «3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Профессии, связанные с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-дизайнер оператор (инженер) строительного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-принтера,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-кондитер, 3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-повар и др.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групповым взаимодействием роботов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Практическая работа «Взаимодействие БЛА»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856" w:rsidRPr="004F7863" w:rsidTr="00F435DE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0856" w:rsidRPr="004F7863" w:rsidRDefault="001627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8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 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770856" w:rsidRPr="004F7863" w:rsidRDefault="00770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0856" w:rsidRPr="004F7863" w:rsidRDefault="00770856">
      <w:pPr>
        <w:rPr>
          <w:rFonts w:ascii="Times New Roman" w:hAnsi="Times New Roman" w:cs="Times New Roman"/>
          <w:sz w:val="16"/>
          <w:szCs w:val="16"/>
        </w:rPr>
        <w:sectPr w:rsidR="00770856" w:rsidRPr="004F7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856" w:rsidRPr="004F7863" w:rsidRDefault="0016274F">
      <w:pPr>
        <w:spacing w:after="0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bookmarkStart w:id="21" w:name="block-39574710"/>
      <w:bookmarkEnd w:id="20"/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lastRenderedPageBreak/>
        <w:t>УЧЕБНО-МЕТОДИЧЕСКОЕ ОБЕСПЕЧЕНИЕ ОБРАЗОВАТЕЛЬНОГО ПРОЦЕССА</w:t>
      </w:r>
    </w:p>
    <w:p w:rsidR="00770856" w:rsidRPr="004F7863" w:rsidRDefault="0016274F">
      <w:pPr>
        <w:spacing w:after="0" w:line="480" w:lineRule="auto"/>
        <w:ind w:left="120"/>
        <w:rPr>
          <w:rFonts w:ascii="Times New Roman" w:hAnsi="Times New Roman" w:cs="Times New Roman"/>
          <w:sz w:val="16"/>
          <w:szCs w:val="16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</w:rPr>
        <w:t>ОБЯЗАТЕЛЬНЫЕ УЧЕБНЫЕ МАТЕРИАЛЫ ДЛЯ УЧЕНИКА</w:t>
      </w:r>
    </w:p>
    <w:p w:rsidR="00770856" w:rsidRPr="004F7863" w:rsidRDefault="0016274F">
      <w:pPr>
        <w:spacing w:after="0" w:line="480" w:lineRule="auto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• Технология.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bookmarkStart w:id="22" w:name="d2b9d9b0-d347-41b0-b449-60da5db8c7f8"/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22"/>
    </w:p>
    <w:p w:rsidR="00770856" w:rsidRPr="004F7863" w:rsidRDefault="0016274F">
      <w:pPr>
        <w:spacing w:after="0" w:line="480" w:lineRule="auto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Робототехника, 5-6 классы/ Копосов Д.Г.,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Робототехника, 7-8 классы/ Копосов Д.Г.,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Производство и технологии, 5-6 классы/ Бешенков С.А., Шутикова М.И., Неустроев С.С., Миндзаева Э.В., Лабутин В.Б., Филиппов В.И.,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Робототехника на платформе 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Arduino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, 9 класс/ Копосов Д.Г.,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 и прототипирование, 8 класс/ Копосов Д.Г.,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-моделирование, прототипирование и макетирование, 9 класс/ Шутикова М.И., Неустроев С.С., Филиппов В.И., Лабутин В.Б., Гриншкун А.В., Акционерное общество «Издательство «Просвещение»</w:t>
      </w:r>
      <w:r w:rsidRPr="004F7863">
        <w:rPr>
          <w:rFonts w:ascii="Times New Roman" w:hAnsi="Times New Roman" w:cs="Times New Roman"/>
          <w:sz w:val="16"/>
          <w:szCs w:val="16"/>
          <w:lang w:val="ru-RU"/>
        </w:rPr>
        <w:br/>
      </w:r>
      <w:bookmarkStart w:id="23" w:name="c2456d26-5ad2-4e93-8d8c-b15ce610194e"/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• Технология. 3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-</w:t>
      </w:r>
      <w:r w:rsidRPr="004F7863">
        <w:rPr>
          <w:rFonts w:ascii="Times New Roman" w:hAnsi="Times New Roman" w:cs="Times New Roman"/>
          <w:color w:val="000000"/>
          <w:sz w:val="16"/>
          <w:szCs w:val="16"/>
        </w:rPr>
        <w:t>M</w:t>
      </w:r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оделирование и прототипирование, 7 класс/ Копосов Д.Г., Акционерное общество «Издательство «Просвещение»</w:t>
      </w:r>
      <w:bookmarkEnd w:id="23"/>
    </w:p>
    <w:p w:rsidR="00770856" w:rsidRPr="004F7863" w:rsidRDefault="00770856">
      <w:pPr>
        <w:spacing w:after="0"/>
        <w:ind w:left="120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480" w:lineRule="auto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МЕТОДИЧЕСКИЕ МАТЕРИАЛЫ ДЛЯ УЧИТЕЛЯ</w:t>
      </w:r>
    </w:p>
    <w:p w:rsidR="00770856" w:rsidRPr="004F7863" w:rsidRDefault="0016274F">
      <w:pPr>
        <w:spacing w:after="0" w:line="480" w:lineRule="auto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bookmarkStart w:id="24" w:name="bb79c701-a50b-4369-a44e-ca027f95a753"/>
      <w:r w:rsidRPr="004F7863">
        <w:rPr>
          <w:rFonts w:ascii="Times New Roman" w:hAnsi="Times New Roman" w:cs="Times New Roman"/>
          <w:color w:val="000000"/>
          <w:sz w:val="16"/>
          <w:szCs w:val="16"/>
          <w:lang w:val="ru-RU"/>
        </w:rPr>
        <w:t>Библиотека ЦОК</w:t>
      </w:r>
      <w:bookmarkEnd w:id="24"/>
    </w:p>
    <w:p w:rsidR="00770856" w:rsidRPr="004F7863" w:rsidRDefault="00770856">
      <w:pPr>
        <w:spacing w:after="0"/>
        <w:ind w:left="120"/>
        <w:rPr>
          <w:rFonts w:ascii="Times New Roman" w:hAnsi="Times New Roman" w:cs="Times New Roman"/>
          <w:sz w:val="16"/>
          <w:szCs w:val="16"/>
          <w:lang w:val="ru-RU"/>
        </w:rPr>
      </w:pPr>
    </w:p>
    <w:p w:rsidR="00770856" w:rsidRPr="004F7863" w:rsidRDefault="0016274F">
      <w:pPr>
        <w:spacing w:after="0" w:line="480" w:lineRule="auto"/>
        <w:ind w:left="120"/>
        <w:rPr>
          <w:rFonts w:ascii="Times New Roman" w:hAnsi="Times New Roman" w:cs="Times New Roman"/>
          <w:sz w:val="16"/>
          <w:szCs w:val="16"/>
          <w:lang w:val="ru-RU"/>
        </w:rPr>
      </w:pPr>
      <w:r w:rsidRPr="004F7863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ЦИФРОВЫЕ ОБРАЗОВАТЕЛЬНЫЕ РЕСУРСЫ И РЕСУРСЫ СЕТИ ИНТЕРНЕТ</w:t>
      </w:r>
    </w:p>
    <w:p w:rsidR="00770856" w:rsidRPr="004F7863" w:rsidRDefault="0016274F">
      <w:pPr>
        <w:spacing w:after="0" w:line="480" w:lineRule="auto"/>
        <w:ind w:left="120"/>
        <w:rPr>
          <w:rFonts w:ascii="Times New Roman" w:hAnsi="Times New Roman" w:cs="Times New Roman"/>
          <w:sz w:val="16"/>
          <w:szCs w:val="16"/>
        </w:rPr>
      </w:pPr>
      <w:bookmarkStart w:id="25" w:name="147225a6-2265-4e40-aff2-4e80b92752f1"/>
      <w:r w:rsidRPr="004F7863">
        <w:rPr>
          <w:rFonts w:ascii="Times New Roman" w:hAnsi="Times New Roman" w:cs="Times New Roman"/>
          <w:color w:val="000000"/>
          <w:sz w:val="16"/>
          <w:szCs w:val="16"/>
        </w:rPr>
        <w:t>Библиотека ЦОК edsoo.ru›2023-06-14-vse-materialy-biblioteki-…</w:t>
      </w:r>
      <w:bookmarkEnd w:id="25"/>
    </w:p>
    <w:p w:rsidR="00770856" w:rsidRDefault="00770856">
      <w:pPr>
        <w:rPr>
          <w:rFonts w:ascii="Times New Roman" w:hAnsi="Times New Roman" w:cs="Times New Roman"/>
          <w:sz w:val="16"/>
          <w:szCs w:val="16"/>
          <w:lang w:val="ru-RU"/>
        </w:rPr>
      </w:pPr>
    </w:p>
    <w:p w:rsidR="00DD7B81" w:rsidRDefault="00DD7B81">
      <w:pPr>
        <w:rPr>
          <w:rFonts w:ascii="Times New Roman" w:hAnsi="Times New Roman" w:cs="Times New Roman"/>
          <w:sz w:val="16"/>
          <w:szCs w:val="16"/>
          <w:lang w:val="ru-RU"/>
        </w:rPr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</w:p>
    <w:p w:rsidR="00DD7B81" w:rsidRDefault="00DD7B81" w:rsidP="00DD7B81">
      <w:pPr>
        <w:pStyle w:val="af2"/>
        <w:spacing w:before="60"/>
        <w:ind w:left="5415" w:right="1260"/>
      </w:pPr>
      <w:r>
        <w:lastRenderedPageBreak/>
        <w:t>Приложение к рабочей программе по труду(технологии) 5-9-й классы</w:t>
      </w:r>
    </w:p>
    <w:p w:rsidR="00DD7B81" w:rsidRDefault="00DD7B81" w:rsidP="00DD7B81">
      <w:pPr>
        <w:pStyle w:val="af2"/>
      </w:pPr>
    </w:p>
    <w:p w:rsidR="00DD7B81" w:rsidRDefault="00DD7B81" w:rsidP="00DD7B81">
      <w:pPr>
        <w:pStyle w:val="af2"/>
        <w:spacing w:before="5"/>
      </w:pPr>
    </w:p>
    <w:p w:rsidR="00DD7B81" w:rsidRPr="00DD7B81" w:rsidRDefault="00DD7B81" w:rsidP="00DD7B81">
      <w:pPr>
        <w:ind w:left="4714" w:right="1260" w:hanging="3381"/>
        <w:rPr>
          <w:b/>
          <w:sz w:val="24"/>
          <w:lang w:val="ru-RU"/>
        </w:rPr>
      </w:pPr>
      <w:r w:rsidRPr="00DD7B81">
        <w:rPr>
          <w:b/>
          <w:sz w:val="24"/>
          <w:lang w:val="ru-RU"/>
        </w:rPr>
        <w:t>Критерии и нормы оценивания знаний обучающихся по труду(технологии) (5-9-е классы)</w:t>
      </w:r>
    </w:p>
    <w:p w:rsidR="00DD7B81" w:rsidRDefault="00DD7B81" w:rsidP="00DD7B81">
      <w:pPr>
        <w:pStyle w:val="af2"/>
        <w:spacing w:before="271"/>
        <w:ind w:left="350" w:right="183" w:firstLine="849"/>
        <w:jc w:val="both"/>
      </w:pPr>
      <w:r>
        <w:t>Критерии и нормы оценки знаний обучающихся по труду(технологии) являются приложением к рабочей программе по предметусоответствующего уровня. Разработаны на основе следующих нормативных правовых актов: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17"/>
        </w:tabs>
        <w:ind w:right="195" w:firstLine="849"/>
        <w:jc w:val="both"/>
        <w:rPr>
          <w:sz w:val="24"/>
        </w:rPr>
      </w:pPr>
      <w:r>
        <w:rPr>
          <w:sz w:val="24"/>
        </w:rPr>
        <w:t xml:space="preserve">Федеральный закон от 29 декабря 2012 г. № 273-ФЗ «Об образованиив Российской </w:t>
      </w:r>
      <w:r>
        <w:rPr>
          <w:spacing w:val="-2"/>
          <w:sz w:val="24"/>
        </w:rPr>
        <w:t>Федерации»;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75"/>
        </w:tabs>
        <w:ind w:right="178" w:firstLine="849"/>
        <w:jc w:val="both"/>
        <w:rPr>
          <w:sz w:val="24"/>
        </w:rPr>
      </w:pPr>
      <w:r>
        <w:rPr>
          <w:sz w:val="24"/>
        </w:rPr>
        <w:t>Федеральный закон от 19 декабря 2023 г № 618-ФЗ «О внесении изменений в Федеральный закон «Об образовании в Российской Федерации»;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07"/>
        </w:tabs>
        <w:ind w:right="184" w:firstLine="849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качестваобразования»;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391"/>
        </w:tabs>
        <w:ind w:right="188" w:firstLine="849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образования (утв. приказом Минобрнауки России от 17 мая 2012 г. № 413) (далее – ФГОС СОО);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58"/>
        </w:tabs>
        <w:ind w:right="178" w:firstLine="919"/>
        <w:jc w:val="both"/>
        <w:rPr>
          <w:sz w:val="24"/>
        </w:rPr>
      </w:pPr>
      <w:r>
        <w:rPr>
          <w:sz w:val="24"/>
        </w:rPr>
        <w:t>приказ Минпросвещения России от 12 августа 2022 г. № 732«О внесении изменений в федеральный государственный образовательный стандарт среднего общего образования, утверждённыйприказомМинистерстваобразованияинаукиРоссийскойФедерацииот17мая2012 г. № 413»;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15"/>
        </w:tabs>
        <w:ind w:right="192" w:firstLine="849"/>
        <w:jc w:val="both"/>
        <w:rPr>
          <w:sz w:val="24"/>
        </w:rPr>
      </w:pPr>
      <w:r>
        <w:rPr>
          <w:sz w:val="24"/>
        </w:rPr>
        <w:t>Федеральная образовательная программа среднего общего образования (утв. приказом Минпросвещения России от 18 мая 2023 г. № 371) (далее –ФОП СОО);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67"/>
        </w:tabs>
        <w:ind w:right="175" w:firstLine="849"/>
        <w:jc w:val="both"/>
        <w:rPr>
          <w:sz w:val="24"/>
        </w:rPr>
      </w:pPr>
      <w:r>
        <w:rPr>
          <w:sz w:val="24"/>
        </w:rPr>
        <w:t>приказ Минпросвещения России от 2 августа 2022 г.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10"/>
        </w:tabs>
        <w:spacing w:before="2"/>
        <w:ind w:right="186" w:firstLine="849"/>
        <w:jc w:val="both"/>
        <w:rPr>
          <w:sz w:val="24"/>
        </w:rPr>
      </w:pPr>
      <w:r>
        <w:rPr>
          <w:sz w:val="24"/>
        </w:rPr>
        <w:t>приказ Минпросвещения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DD7B81" w:rsidRDefault="00DD7B81" w:rsidP="00DD7B81">
      <w:pPr>
        <w:pStyle w:val="af4"/>
        <w:numPr>
          <w:ilvl w:val="0"/>
          <w:numId w:val="1"/>
        </w:numPr>
        <w:tabs>
          <w:tab w:val="left" w:pos="1427"/>
        </w:tabs>
        <w:ind w:right="178" w:firstLine="849"/>
        <w:jc w:val="both"/>
        <w:rPr>
          <w:sz w:val="24"/>
        </w:rPr>
      </w:pPr>
      <w:r>
        <w:rPr>
          <w:sz w:val="24"/>
        </w:rPr>
        <w:t xml:space="preserve">приказ Минпросвещения России от 21 мая 2024 г. № 347 «О внесении изменений в приказ Министерства просвещения Российской Федерацииот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</w:t>
      </w:r>
      <w:r>
        <w:rPr>
          <w:spacing w:val="-2"/>
          <w:sz w:val="24"/>
        </w:rPr>
        <w:t>учебников»;</w:t>
      </w:r>
    </w:p>
    <w:p w:rsidR="00DD7B81" w:rsidRDefault="00DD7B81" w:rsidP="00DD7B81">
      <w:pPr>
        <w:pStyle w:val="af2"/>
        <w:ind w:left="1202"/>
        <w:jc w:val="both"/>
      </w:pPr>
      <w:r>
        <w:t>-Информационно-методическоеписьмообособенностяхпреподаванияучебного</w:t>
      </w:r>
      <w:r>
        <w:rPr>
          <w:spacing w:val="-2"/>
        </w:rPr>
        <w:t>предмета</w:t>
      </w:r>
    </w:p>
    <w:p w:rsidR="00DD7B81" w:rsidRDefault="00DD7B81" w:rsidP="00DD7B81">
      <w:pPr>
        <w:pStyle w:val="af2"/>
        <w:spacing w:before="1"/>
        <w:ind w:left="350"/>
        <w:jc w:val="both"/>
      </w:pPr>
      <w:r>
        <w:t xml:space="preserve"> (документразмещеннаинформационном</w:t>
      </w:r>
      <w:r>
        <w:rPr>
          <w:spacing w:val="-2"/>
        </w:rPr>
        <w:t>портале</w:t>
      </w:r>
    </w:p>
    <w:p w:rsidR="00DD7B81" w:rsidRDefault="00DD7B81" w:rsidP="00DD7B81">
      <w:pPr>
        <w:pStyle w:val="af2"/>
        <w:ind w:left="350"/>
        <w:jc w:val="both"/>
      </w:pPr>
      <w:r>
        <w:t>«Единоесодержаниеобщегообразования»</w:t>
      </w:r>
      <w:hyperlink r:id="rId9" w:history="1">
        <w:r>
          <w:rPr>
            <w:rStyle w:val="ab"/>
          </w:rPr>
          <w:t>https://edsoo.ru/mr-</w:t>
        </w:r>
        <w:r>
          <w:rPr>
            <w:rStyle w:val="ab"/>
            <w:spacing w:val="-2"/>
          </w:rPr>
          <w:t>obshhestvoznanie/</w:t>
        </w:r>
      </w:hyperlink>
      <w:r>
        <w:rPr>
          <w:spacing w:val="-2"/>
        </w:rPr>
        <w:t>);</w:t>
      </w:r>
    </w:p>
    <w:p w:rsidR="00DD7B81" w:rsidRDefault="00DD7B81" w:rsidP="00DD7B81">
      <w:pPr>
        <w:pStyle w:val="af2"/>
        <w:ind w:left="141"/>
        <w:jc w:val="both"/>
      </w:pPr>
      <w:r>
        <w:t>-</w:t>
      </w:r>
    </w:p>
    <w:p w:rsidR="00DD7B81" w:rsidRDefault="00DD7B81" w:rsidP="00DD7B81">
      <w:pPr>
        <w:pStyle w:val="af2"/>
        <w:spacing w:before="4"/>
      </w:pPr>
    </w:p>
    <w:p w:rsidR="00DD7B81" w:rsidRDefault="00DD7B81" w:rsidP="00DD7B81">
      <w:pPr>
        <w:spacing w:before="1"/>
        <w:ind w:left="1202"/>
        <w:jc w:val="both"/>
        <w:rPr>
          <w:b/>
          <w:sz w:val="24"/>
        </w:rPr>
      </w:pPr>
      <w:r>
        <w:rPr>
          <w:b/>
          <w:sz w:val="24"/>
        </w:rPr>
        <w:t xml:space="preserve">Общее </w:t>
      </w:r>
      <w:r>
        <w:rPr>
          <w:b/>
          <w:spacing w:val="-2"/>
          <w:sz w:val="24"/>
        </w:rPr>
        <w:t>положения</w:t>
      </w:r>
    </w:p>
    <w:p w:rsidR="00DD7B81" w:rsidRDefault="00DD7B81" w:rsidP="00DD7B81">
      <w:pPr>
        <w:pStyle w:val="af2"/>
        <w:spacing w:before="4"/>
        <w:rPr>
          <w:b/>
        </w:rPr>
      </w:pPr>
    </w:p>
    <w:p w:rsidR="00DD7B81" w:rsidRDefault="00DD7B81" w:rsidP="00DD7B81">
      <w:pPr>
        <w:pStyle w:val="af4"/>
        <w:numPr>
          <w:ilvl w:val="0"/>
          <w:numId w:val="2"/>
        </w:numPr>
        <w:tabs>
          <w:tab w:val="left" w:pos="577"/>
        </w:tabs>
        <w:ind w:right="535" w:firstLine="0"/>
        <w:rPr>
          <w:sz w:val="23"/>
        </w:rPr>
      </w:pPr>
      <w:r>
        <w:rPr>
          <w:sz w:val="23"/>
        </w:rPr>
        <w:t>Оцениваниепотруду(технологии)в5-9-мклассахосуществляетучитель–предметник,которыйв начале учебного года знакомит обучающихся с основными положениями, критериями и нормами оценивания по предмету.</w:t>
      </w:r>
    </w:p>
    <w:p w:rsidR="00DD7B81" w:rsidRDefault="00DD7B81" w:rsidP="00DD7B81">
      <w:pPr>
        <w:pStyle w:val="af4"/>
        <w:numPr>
          <w:ilvl w:val="0"/>
          <w:numId w:val="2"/>
        </w:numPr>
        <w:tabs>
          <w:tab w:val="left" w:pos="577"/>
        </w:tabs>
        <w:spacing w:before="6"/>
        <w:ind w:right="286" w:firstLine="0"/>
        <w:rPr>
          <w:sz w:val="23"/>
        </w:rPr>
      </w:pPr>
      <w:r>
        <w:rPr>
          <w:sz w:val="23"/>
        </w:rPr>
        <w:t xml:space="preserve">Родителивправеполучитьинформациюокритерияхинормахоцениванияпопредметуотучителя– предметника,классногоруководителя,атакжемогутознакомитьсяскритериямиинормахоценивания по предмету на официальном сайте в разделе «Образование» (рабочие </w:t>
      </w:r>
      <w:r>
        <w:rPr>
          <w:spacing w:val="-2"/>
          <w:sz w:val="23"/>
        </w:rPr>
        <w:t>программы).</w:t>
      </w:r>
    </w:p>
    <w:p w:rsidR="00DD7B81" w:rsidRPr="00DD7B81" w:rsidRDefault="00DD7B81" w:rsidP="00DD7B81">
      <w:pPr>
        <w:rPr>
          <w:sz w:val="23"/>
          <w:lang w:val="ru-RU"/>
        </w:rPr>
        <w:sectPr w:rsidR="00DD7B81" w:rsidRPr="00DD7B81">
          <w:pgSz w:w="11920" w:h="16850"/>
          <w:pgMar w:top="380" w:right="141" w:bottom="280" w:left="992" w:header="720" w:footer="720" w:gutter="0"/>
          <w:cols w:space="720"/>
        </w:sectPr>
      </w:pPr>
    </w:p>
    <w:p w:rsidR="00DD7B81" w:rsidRDefault="00DD7B81" w:rsidP="00DD7B81">
      <w:pPr>
        <w:pStyle w:val="af4"/>
        <w:numPr>
          <w:ilvl w:val="0"/>
          <w:numId w:val="2"/>
        </w:numPr>
        <w:tabs>
          <w:tab w:val="left" w:pos="577"/>
        </w:tabs>
        <w:spacing w:before="72"/>
        <w:ind w:left="577" w:hanging="227"/>
        <w:rPr>
          <w:sz w:val="23"/>
        </w:rPr>
      </w:pPr>
      <w:r>
        <w:rPr>
          <w:sz w:val="23"/>
        </w:rPr>
        <w:lastRenderedPageBreak/>
        <w:t>Приоценивании</w:t>
      </w:r>
      <w:r>
        <w:rPr>
          <w:spacing w:val="-2"/>
          <w:sz w:val="23"/>
        </w:rPr>
        <w:t>учитываются:</w:t>
      </w:r>
    </w:p>
    <w:p w:rsidR="00DD7B81" w:rsidRDefault="00DD7B81" w:rsidP="00DD7B81">
      <w:pPr>
        <w:pStyle w:val="af4"/>
        <w:numPr>
          <w:ilvl w:val="1"/>
          <w:numId w:val="2"/>
        </w:numPr>
        <w:tabs>
          <w:tab w:val="left" w:pos="486"/>
        </w:tabs>
        <w:spacing w:before="69"/>
        <w:ind w:left="486" w:hanging="136"/>
        <w:rPr>
          <w:sz w:val="23"/>
        </w:rPr>
      </w:pPr>
      <w:r>
        <w:rPr>
          <w:spacing w:val="-2"/>
          <w:sz w:val="23"/>
        </w:rPr>
        <w:t>сложностьматериала;</w:t>
      </w:r>
    </w:p>
    <w:p w:rsidR="00DD7B81" w:rsidRDefault="00DD7B81" w:rsidP="00DD7B81">
      <w:pPr>
        <w:pStyle w:val="af4"/>
        <w:numPr>
          <w:ilvl w:val="1"/>
          <w:numId w:val="2"/>
        </w:numPr>
        <w:tabs>
          <w:tab w:val="left" w:pos="486"/>
        </w:tabs>
        <w:spacing w:before="7"/>
        <w:ind w:left="486" w:hanging="136"/>
        <w:rPr>
          <w:sz w:val="23"/>
        </w:rPr>
      </w:pPr>
      <w:r>
        <w:rPr>
          <w:sz w:val="23"/>
        </w:rPr>
        <w:t>самостоятельностьитворческийхарактерприменения</w:t>
      </w:r>
      <w:r>
        <w:rPr>
          <w:spacing w:val="-2"/>
          <w:sz w:val="23"/>
        </w:rPr>
        <w:t>знаний;</w:t>
      </w:r>
    </w:p>
    <w:p w:rsidR="00DD7B81" w:rsidRDefault="00DD7B81" w:rsidP="00DD7B81">
      <w:pPr>
        <w:pStyle w:val="af4"/>
        <w:numPr>
          <w:ilvl w:val="1"/>
          <w:numId w:val="2"/>
        </w:numPr>
        <w:tabs>
          <w:tab w:val="left" w:pos="486"/>
        </w:tabs>
        <w:spacing w:before="9"/>
        <w:ind w:right="780" w:firstLine="0"/>
        <w:rPr>
          <w:sz w:val="23"/>
        </w:rPr>
      </w:pPr>
      <w:r>
        <w:rPr>
          <w:sz w:val="23"/>
        </w:rPr>
        <w:t xml:space="preserve">полнотаиправильностьответа,степеньпониманияявлений,корректностьречевогооформления </w:t>
      </w:r>
      <w:r>
        <w:rPr>
          <w:spacing w:val="-2"/>
          <w:sz w:val="23"/>
        </w:rPr>
        <w:t>высказывания;</w:t>
      </w:r>
    </w:p>
    <w:p w:rsidR="00DD7B81" w:rsidRDefault="00DD7B81" w:rsidP="00DD7B81">
      <w:pPr>
        <w:pStyle w:val="af4"/>
        <w:numPr>
          <w:ilvl w:val="1"/>
          <w:numId w:val="2"/>
        </w:numPr>
        <w:tabs>
          <w:tab w:val="left" w:pos="486"/>
        </w:tabs>
        <w:spacing w:before="7"/>
        <w:ind w:left="486" w:hanging="136"/>
        <w:rPr>
          <w:sz w:val="23"/>
        </w:rPr>
      </w:pPr>
      <w:r>
        <w:rPr>
          <w:sz w:val="23"/>
        </w:rPr>
        <w:t>аккуратностьвыполненияписьменных</w:t>
      </w:r>
      <w:r>
        <w:rPr>
          <w:spacing w:val="-2"/>
          <w:sz w:val="23"/>
        </w:rPr>
        <w:t>работ;</w:t>
      </w:r>
    </w:p>
    <w:p w:rsidR="00DD7B81" w:rsidRDefault="00DD7B81" w:rsidP="00DD7B81">
      <w:pPr>
        <w:pStyle w:val="af4"/>
        <w:numPr>
          <w:ilvl w:val="1"/>
          <w:numId w:val="2"/>
        </w:numPr>
        <w:tabs>
          <w:tab w:val="left" w:pos="486"/>
        </w:tabs>
        <w:spacing w:before="7"/>
        <w:ind w:left="486" w:hanging="136"/>
        <w:rPr>
          <w:sz w:val="23"/>
        </w:rPr>
      </w:pPr>
      <w:r>
        <w:rPr>
          <w:spacing w:val="-2"/>
          <w:sz w:val="23"/>
        </w:rPr>
        <w:t>особенностиразвитияобучающегося.</w:t>
      </w:r>
    </w:p>
    <w:p w:rsidR="00DD7B81" w:rsidRDefault="00DD7B81" w:rsidP="00DD7B81">
      <w:pPr>
        <w:pStyle w:val="af4"/>
        <w:numPr>
          <w:ilvl w:val="0"/>
          <w:numId w:val="2"/>
        </w:numPr>
        <w:tabs>
          <w:tab w:val="left" w:pos="577"/>
        </w:tabs>
        <w:spacing w:before="9"/>
        <w:ind w:right="749" w:firstLine="0"/>
        <w:rPr>
          <w:sz w:val="23"/>
        </w:rPr>
      </w:pPr>
      <w:r>
        <w:rPr>
          <w:sz w:val="23"/>
        </w:rPr>
        <w:t>Система оценивания обучающихся является критериальной и включает в себя оценивание в ходе учебного процесса (формирующее (текущее оценивание) и оцениваниерезультатаобучения(констатирующееоценивание),втомчислеитоговоеоценивание за отчетный период.</w:t>
      </w:r>
    </w:p>
    <w:p w:rsidR="00DD7B81" w:rsidRDefault="00DD7B81" w:rsidP="00DD7B81">
      <w:pPr>
        <w:pStyle w:val="af4"/>
        <w:numPr>
          <w:ilvl w:val="0"/>
          <w:numId w:val="2"/>
        </w:numPr>
        <w:tabs>
          <w:tab w:val="left" w:pos="491"/>
          <w:tab w:val="left" w:pos="579"/>
          <w:tab w:val="left" w:pos="2510"/>
          <w:tab w:val="left" w:pos="3950"/>
          <w:tab w:val="left" w:pos="5390"/>
          <w:tab w:val="left" w:pos="6110"/>
          <w:tab w:val="left" w:pos="8271"/>
        </w:tabs>
        <w:spacing w:before="10" w:line="235" w:lineRule="auto"/>
        <w:ind w:left="491" w:right="940" w:hanging="142"/>
        <w:rPr>
          <w:sz w:val="24"/>
        </w:rPr>
      </w:pPr>
      <w:r>
        <w:rPr>
          <w:sz w:val="23"/>
        </w:rPr>
        <w:t xml:space="preserve">Для оценивания знаний обучающихся по труду(технологии) </w:t>
      </w:r>
      <w:r>
        <w:rPr>
          <w:sz w:val="24"/>
        </w:rPr>
        <w:t>критериями</w:t>
      </w:r>
      <w:r>
        <w:rPr>
          <w:sz w:val="24"/>
        </w:rPr>
        <w:tab/>
      </w:r>
      <w:r>
        <w:rPr>
          <w:spacing w:val="-2"/>
          <w:sz w:val="24"/>
        </w:rPr>
        <w:t>оценки, определяющими</w:t>
      </w:r>
      <w:r>
        <w:rPr>
          <w:sz w:val="24"/>
        </w:rPr>
        <w:tab/>
      </w:r>
      <w:r>
        <w:rPr>
          <w:spacing w:val="-2"/>
          <w:sz w:val="24"/>
        </w:rPr>
        <w:t>подготовку</w:t>
      </w:r>
      <w:r>
        <w:rPr>
          <w:sz w:val="24"/>
        </w:rPr>
        <w:tab/>
      </w:r>
      <w:r>
        <w:rPr>
          <w:spacing w:val="-2"/>
          <w:sz w:val="24"/>
        </w:rPr>
        <w:t>учащегося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  <w:t>уроках труда(технологии)являются:</w:t>
      </w:r>
    </w:p>
    <w:p w:rsidR="00DD7B81" w:rsidRDefault="00DD7B81" w:rsidP="00DD7B81">
      <w:pPr>
        <w:pStyle w:val="af4"/>
        <w:numPr>
          <w:ilvl w:val="0"/>
          <w:numId w:val="3"/>
        </w:numPr>
        <w:tabs>
          <w:tab w:val="left" w:pos="488"/>
        </w:tabs>
        <w:spacing w:before="1"/>
        <w:ind w:right="768" w:firstLine="0"/>
        <w:rPr>
          <w:sz w:val="24"/>
        </w:rPr>
      </w:pPr>
      <w:r>
        <w:rPr>
          <w:sz w:val="24"/>
        </w:rPr>
        <w:t>общаяподготовленность,организациярабочегоместа,научность,технологичностьилогика изложения материала;</w:t>
      </w:r>
    </w:p>
    <w:p w:rsidR="00DD7B81" w:rsidRDefault="00DD7B81" w:rsidP="00DD7B81">
      <w:pPr>
        <w:pStyle w:val="af4"/>
        <w:numPr>
          <w:ilvl w:val="0"/>
          <w:numId w:val="3"/>
        </w:numPr>
        <w:tabs>
          <w:tab w:val="left" w:pos="488"/>
        </w:tabs>
        <w:ind w:right="1070" w:firstLine="0"/>
        <w:rPr>
          <w:sz w:val="24"/>
        </w:rPr>
      </w:pPr>
      <w:r>
        <w:rPr>
          <w:sz w:val="24"/>
        </w:rPr>
        <w:t xml:space="preserve">уровеньосвоениятеоретическогоматериала,предусмотренногопрограммойпопредмету </w:t>
      </w:r>
      <w:r>
        <w:rPr>
          <w:spacing w:val="-2"/>
          <w:sz w:val="24"/>
        </w:rPr>
        <w:t>технология;</w:t>
      </w:r>
    </w:p>
    <w:p w:rsidR="00DD7B81" w:rsidRDefault="00DD7B81" w:rsidP="00DD7B81">
      <w:pPr>
        <w:pStyle w:val="af4"/>
        <w:numPr>
          <w:ilvl w:val="0"/>
          <w:numId w:val="3"/>
        </w:numPr>
        <w:tabs>
          <w:tab w:val="left" w:pos="488"/>
          <w:tab w:val="left" w:pos="1938"/>
          <w:tab w:val="left" w:pos="3501"/>
          <w:tab w:val="left" w:pos="5179"/>
          <w:tab w:val="left" w:pos="6655"/>
          <w:tab w:val="left" w:pos="9200"/>
          <w:tab w:val="left" w:pos="10225"/>
        </w:tabs>
        <w:ind w:right="422" w:firstLine="0"/>
        <w:rPr>
          <w:sz w:val="24"/>
        </w:rPr>
      </w:pP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теоретические</w:t>
      </w:r>
      <w:r>
        <w:rPr>
          <w:sz w:val="24"/>
        </w:rPr>
        <w:tab/>
        <w:t>знания при</w:t>
      </w:r>
      <w:r>
        <w:rPr>
          <w:sz w:val="24"/>
        </w:rPr>
        <w:tab/>
        <w:t>выполнении текущих</w:t>
      </w:r>
      <w:r>
        <w:rPr>
          <w:sz w:val="24"/>
        </w:rPr>
        <w:tab/>
      </w:r>
      <w:r>
        <w:rPr>
          <w:spacing w:val="-2"/>
          <w:sz w:val="24"/>
        </w:rPr>
        <w:t>заданий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упражнений, практических, самостоятельных, творческих и проектных работ;</w:t>
      </w:r>
    </w:p>
    <w:p w:rsidR="00DD7B81" w:rsidRDefault="00DD7B81" w:rsidP="00DD7B81">
      <w:pPr>
        <w:pStyle w:val="af4"/>
        <w:numPr>
          <w:ilvl w:val="0"/>
          <w:numId w:val="3"/>
        </w:numPr>
        <w:tabs>
          <w:tab w:val="left" w:pos="488"/>
        </w:tabs>
        <w:ind w:right="1792" w:firstLine="0"/>
        <w:rPr>
          <w:sz w:val="24"/>
        </w:rPr>
      </w:pPr>
      <w:r>
        <w:rPr>
          <w:sz w:val="24"/>
        </w:rPr>
        <w:t>соблюдениеэтаповтехнологииизготовления,нормвремени,качествовыполнения технологических операций и приёмов;</w:t>
      </w:r>
    </w:p>
    <w:p w:rsidR="00DD7B81" w:rsidRDefault="00DD7B81" w:rsidP="00DD7B81">
      <w:pPr>
        <w:pStyle w:val="af4"/>
        <w:numPr>
          <w:ilvl w:val="0"/>
          <w:numId w:val="3"/>
        </w:numPr>
        <w:tabs>
          <w:tab w:val="left" w:pos="348"/>
        </w:tabs>
        <w:spacing w:before="3"/>
        <w:ind w:left="348" w:hanging="138"/>
        <w:rPr>
          <w:sz w:val="24"/>
        </w:rPr>
      </w:pPr>
      <w:r>
        <w:rPr>
          <w:sz w:val="24"/>
        </w:rPr>
        <w:t>соблюдениеправилсанитарии,гигиены,техники</w:t>
      </w:r>
      <w:r>
        <w:rPr>
          <w:spacing w:val="-2"/>
          <w:sz w:val="24"/>
        </w:rPr>
        <w:t>безопасности.</w:t>
      </w:r>
    </w:p>
    <w:p w:rsidR="00DD7B81" w:rsidRDefault="00DD7B81" w:rsidP="00DD7B81">
      <w:pPr>
        <w:pStyle w:val="af2"/>
        <w:ind w:left="350"/>
      </w:pPr>
      <w:r>
        <w:t>Системаоценкидостиженийучащихся:пятибалльная,портфолио,проектная</w:t>
      </w:r>
      <w:r>
        <w:rPr>
          <w:spacing w:val="-2"/>
        </w:rPr>
        <w:t>работа.</w:t>
      </w:r>
    </w:p>
    <w:p w:rsidR="00DD7B81" w:rsidRDefault="00DD7B81" w:rsidP="00DD7B81">
      <w:pPr>
        <w:pStyle w:val="af2"/>
        <w:spacing w:before="5"/>
      </w:pPr>
    </w:p>
    <w:p w:rsidR="00DD7B81" w:rsidRDefault="00DD7B81" w:rsidP="00DD7B81">
      <w:pPr>
        <w:spacing w:line="275" w:lineRule="exact"/>
        <w:ind w:left="4774"/>
        <w:rPr>
          <w:b/>
          <w:sz w:val="24"/>
        </w:rPr>
      </w:pPr>
      <w:r>
        <w:rPr>
          <w:b/>
          <w:spacing w:val="-2"/>
          <w:sz w:val="24"/>
        </w:rPr>
        <w:t>Тестирование</w:t>
      </w:r>
    </w:p>
    <w:p w:rsidR="00DD7B81" w:rsidRDefault="00DD7B81" w:rsidP="00DD7B81">
      <w:pPr>
        <w:pStyle w:val="af2"/>
        <w:spacing w:before="1" w:line="235" w:lineRule="auto"/>
        <w:ind w:left="350" w:right="1066" w:firstLine="566"/>
      </w:pPr>
      <w:r>
        <w:t>Прииспользовании100%(тестовой)шкалыпринятаследующаясистемапереводаеё в 5-балльную</w:t>
      </w:r>
    </w:p>
    <w:p w:rsidR="00DD7B81" w:rsidRDefault="00DD7B81" w:rsidP="00DD7B81">
      <w:pPr>
        <w:pStyle w:val="af2"/>
        <w:spacing w:before="1"/>
        <w:ind w:right="7910"/>
        <w:jc w:val="right"/>
      </w:pPr>
      <w:r>
        <w:t>85–100%=</w:t>
      </w:r>
      <w:r>
        <w:rPr>
          <w:spacing w:val="-5"/>
        </w:rPr>
        <w:t>«5»</w:t>
      </w:r>
    </w:p>
    <w:p w:rsidR="00DD7B81" w:rsidRDefault="00DD7B81" w:rsidP="00DD7B81">
      <w:pPr>
        <w:pStyle w:val="af2"/>
        <w:tabs>
          <w:tab w:val="left" w:pos="1396"/>
        </w:tabs>
        <w:ind w:right="7855"/>
        <w:jc w:val="right"/>
      </w:pPr>
      <w:r>
        <w:t xml:space="preserve">71– 84 </w:t>
      </w:r>
      <w:r>
        <w:rPr>
          <w:spacing w:val="-10"/>
        </w:rPr>
        <w:t>%</w:t>
      </w:r>
      <w:r>
        <w:tab/>
        <w:t>=</w:t>
      </w:r>
      <w:r>
        <w:rPr>
          <w:spacing w:val="-5"/>
        </w:rPr>
        <w:t>«4»</w:t>
      </w:r>
    </w:p>
    <w:p w:rsidR="00DD7B81" w:rsidRDefault="00DD7B81" w:rsidP="00DD7B81">
      <w:pPr>
        <w:pStyle w:val="af2"/>
        <w:tabs>
          <w:tab w:val="left" w:pos="1399"/>
        </w:tabs>
        <w:ind w:right="7886"/>
        <w:jc w:val="right"/>
      </w:pPr>
      <w:r>
        <w:t xml:space="preserve">51– 70 </w:t>
      </w:r>
      <w:r>
        <w:rPr>
          <w:spacing w:val="-10"/>
        </w:rPr>
        <w:t>%</w:t>
      </w:r>
      <w:r>
        <w:tab/>
        <w:t>=</w:t>
      </w:r>
      <w:r>
        <w:rPr>
          <w:spacing w:val="-5"/>
        </w:rPr>
        <w:t>«3»</w:t>
      </w:r>
    </w:p>
    <w:p w:rsidR="00DD7B81" w:rsidRDefault="00DD7B81" w:rsidP="00DD7B81">
      <w:pPr>
        <w:pStyle w:val="af2"/>
        <w:tabs>
          <w:tab w:val="left" w:pos="1281"/>
        </w:tabs>
        <w:spacing w:before="3"/>
        <w:ind w:right="7836"/>
        <w:jc w:val="right"/>
      </w:pPr>
      <w:r>
        <w:t xml:space="preserve">0 –50 </w:t>
      </w:r>
      <w:r>
        <w:rPr>
          <w:spacing w:val="-10"/>
        </w:rPr>
        <w:t>%</w:t>
      </w:r>
      <w:r>
        <w:tab/>
        <w:t>=</w:t>
      </w:r>
      <w:r>
        <w:rPr>
          <w:spacing w:val="-4"/>
        </w:rPr>
        <w:t>«2».</w:t>
      </w:r>
    </w:p>
    <w:p w:rsidR="00DD7B81" w:rsidRPr="00DD7B81" w:rsidRDefault="00DD7B81" w:rsidP="00DD7B81">
      <w:pPr>
        <w:spacing w:before="261"/>
        <w:ind w:left="868"/>
        <w:rPr>
          <w:b/>
          <w:sz w:val="24"/>
          <w:lang w:val="ru-RU"/>
        </w:rPr>
      </w:pPr>
      <w:r w:rsidRPr="00DD7B81">
        <w:rPr>
          <w:b/>
          <w:sz w:val="24"/>
          <w:lang w:val="ru-RU"/>
        </w:rPr>
        <w:t xml:space="preserve">Критерии оценивания умений обучающихся находить дополнительную </w:t>
      </w:r>
      <w:r w:rsidRPr="00DD7B81">
        <w:rPr>
          <w:b/>
          <w:spacing w:val="-2"/>
          <w:sz w:val="24"/>
          <w:lang w:val="ru-RU"/>
        </w:rPr>
        <w:t>информацию.</w:t>
      </w:r>
    </w:p>
    <w:p w:rsidR="00DD7B81" w:rsidRDefault="00DD7B81" w:rsidP="00DD7B81">
      <w:pPr>
        <w:pStyle w:val="af2"/>
        <w:spacing w:before="47"/>
        <w:rPr>
          <w:b/>
          <w:sz w:val="20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3"/>
        <w:gridCol w:w="7837"/>
      </w:tblGrid>
      <w:tr w:rsidR="00DD7B81" w:rsidTr="00DD7B81">
        <w:trPr>
          <w:trHeight w:val="193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Default="00DD7B81">
            <w:pPr>
              <w:pStyle w:val="TableParagraph"/>
              <w:spacing w:line="273" w:lineRule="exact"/>
              <w:ind w:left="11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Отметка</w:t>
            </w:r>
            <w:r>
              <w:rPr>
                <w:b/>
                <w:spacing w:val="-5"/>
                <w:sz w:val="24"/>
                <w:lang w:val="en-US"/>
              </w:rPr>
              <w:t>«5»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Pr="00DD7B81" w:rsidRDefault="00DD7B81">
            <w:pPr>
              <w:pStyle w:val="TableParagraph"/>
              <w:ind w:left="114" w:right="343"/>
              <w:rPr>
                <w:sz w:val="24"/>
              </w:rPr>
            </w:pPr>
            <w:r w:rsidRPr="00DD7B81">
              <w:rPr>
                <w:sz w:val="24"/>
              </w:rPr>
              <w:t>Информация представлена в полном объёме, изложена логично. Использовано более двух ресурсов, источников информации разного вида.Правильный,полныйотбористочниковзнаний,рациональноеих использование в определенной последовательности; соблюдение логикивописанииилихарактеристике;самостоятельноевыполнениеи формулирование выводов на основе практической деятельности;</w:t>
            </w:r>
          </w:p>
          <w:p w:rsidR="00DD7B81" w:rsidRDefault="00DD7B81">
            <w:pPr>
              <w:pStyle w:val="TableParagraph"/>
              <w:spacing w:line="26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аккуратноеоформлениерезультатов</w:t>
            </w:r>
            <w:r>
              <w:rPr>
                <w:spacing w:val="-2"/>
                <w:sz w:val="24"/>
                <w:lang w:val="en-US"/>
              </w:rPr>
              <w:t>работы.</w:t>
            </w:r>
          </w:p>
        </w:tc>
      </w:tr>
      <w:tr w:rsidR="00DD7B81" w:rsidRPr="00DD7B81" w:rsidTr="00DD7B81">
        <w:trPr>
          <w:trHeight w:val="1380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Default="00DD7B81">
            <w:pPr>
              <w:pStyle w:val="TableParagraph"/>
              <w:spacing w:line="273" w:lineRule="exact"/>
              <w:ind w:left="11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Отметка</w:t>
            </w:r>
            <w:r>
              <w:rPr>
                <w:b/>
                <w:spacing w:val="-5"/>
                <w:sz w:val="24"/>
                <w:lang w:val="en-US"/>
              </w:rPr>
              <w:t>«4»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Pr="00DD7B81" w:rsidRDefault="00DD7B81">
            <w:pPr>
              <w:pStyle w:val="TableParagraph"/>
              <w:ind w:left="114" w:right="572"/>
              <w:rPr>
                <w:sz w:val="24"/>
              </w:rPr>
            </w:pPr>
            <w:r w:rsidRPr="00DD7B81">
              <w:rPr>
                <w:sz w:val="24"/>
              </w:rPr>
              <w:t>Информация достаточно полная. Допускаются неточности в использовании источников знаний, в оформлении результатов. Работасодержит1—2неточности.Способвыполнениясоответствует заданию. Заданиевыполнено сконсультативной помощью учителя и</w:t>
            </w:r>
          </w:p>
          <w:p w:rsidR="00DD7B81" w:rsidRPr="00DD7B81" w:rsidRDefault="00DD7B8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 w:rsidRPr="00DD7B81">
              <w:rPr>
                <w:spacing w:val="-5"/>
                <w:sz w:val="24"/>
              </w:rPr>
              <w:t>др.</w:t>
            </w:r>
          </w:p>
        </w:tc>
      </w:tr>
      <w:tr w:rsidR="00DD7B81" w:rsidRPr="00DD7B81" w:rsidTr="00DD7B81">
        <w:trPr>
          <w:trHeight w:val="193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Default="00DD7B81">
            <w:pPr>
              <w:pStyle w:val="TableParagraph"/>
              <w:spacing w:line="275" w:lineRule="exact"/>
              <w:ind w:left="11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Отметка</w:t>
            </w:r>
            <w:r>
              <w:rPr>
                <w:b/>
                <w:spacing w:val="-5"/>
                <w:sz w:val="24"/>
                <w:lang w:val="en-US"/>
              </w:rPr>
              <w:t>«3»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Pr="00DD7B81" w:rsidRDefault="00DD7B81">
            <w:pPr>
              <w:pStyle w:val="TableParagraph"/>
              <w:ind w:left="114" w:right="350"/>
              <w:jc w:val="both"/>
              <w:rPr>
                <w:sz w:val="24"/>
              </w:rPr>
            </w:pPr>
            <w:r w:rsidRPr="00DD7B81">
              <w:rPr>
                <w:sz w:val="24"/>
              </w:rPr>
              <w:t xml:space="preserve">Информация частично изложена, содержит 1—2 ошибки, существенно неискажающиесодержание.Вработеиспользовантолькоодинресурс. </w:t>
            </w:r>
            <w:r w:rsidRPr="00DD7B81">
              <w:rPr>
                <w:spacing w:val="-10"/>
                <w:sz w:val="24"/>
              </w:rPr>
              <w:t>В</w:t>
            </w:r>
          </w:p>
          <w:p w:rsidR="00DD7B81" w:rsidRPr="00DD7B81" w:rsidRDefault="00DD7B81">
            <w:pPr>
              <w:pStyle w:val="TableParagraph"/>
              <w:spacing w:line="270" w:lineRule="atLeast"/>
              <w:ind w:left="114" w:right="343"/>
              <w:rPr>
                <w:sz w:val="24"/>
              </w:rPr>
            </w:pPr>
            <w:r w:rsidRPr="00DD7B81">
              <w:rPr>
                <w:sz w:val="24"/>
              </w:rPr>
              <w:t xml:space="preserve">процессе выполнения работы допущены неточности. Задание выполнялосьподруководствомиспомощьюучителя;допускаются неточности в формулировке выводов; неаккуратное оформление </w:t>
            </w:r>
            <w:r w:rsidRPr="00DD7B81">
              <w:rPr>
                <w:spacing w:val="-2"/>
                <w:sz w:val="24"/>
              </w:rPr>
              <w:t>результатов.</w:t>
            </w:r>
          </w:p>
        </w:tc>
      </w:tr>
      <w:tr w:rsidR="00DD7B81" w:rsidTr="00DD7B81">
        <w:trPr>
          <w:trHeight w:val="1104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Default="00DD7B81">
            <w:pPr>
              <w:pStyle w:val="TableParagraph"/>
              <w:spacing w:line="273" w:lineRule="exact"/>
              <w:ind w:left="11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lastRenderedPageBreak/>
              <w:t>Отметка</w:t>
            </w:r>
            <w:r>
              <w:rPr>
                <w:b/>
                <w:spacing w:val="-5"/>
                <w:sz w:val="24"/>
                <w:lang w:val="en-US"/>
              </w:rPr>
              <w:t>«2»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B81" w:rsidRPr="00DD7B81" w:rsidRDefault="00DD7B81">
            <w:pPr>
              <w:pStyle w:val="TableParagraph"/>
              <w:ind w:left="114" w:right="343"/>
              <w:rPr>
                <w:sz w:val="24"/>
              </w:rPr>
            </w:pPr>
            <w:r w:rsidRPr="00DD7B81">
              <w:rPr>
                <w:sz w:val="24"/>
              </w:rPr>
              <w:t>Способ выполнения работы учеником не определён или выбран неправильно; неумение отбирать и использовать основныеисточники знаний;допускаютсясущественныеошибкиввыполнениизаданияив</w:t>
            </w:r>
          </w:p>
          <w:p w:rsidR="00DD7B81" w:rsidRDefault="00DD7B81">
            <w:pPr>
              <w:pStyle w:val="TableParagraph"/>
              <w:spacing w:line="26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оформлении</w:t>
            </w:r>
            <w:r>
              <w:rPr>
                <w:spacing w:val="-2"/>
                <w:sz w:val="24"/>
                <w:lang w:val="en-US"/>
              </w:rPr>
              <w:t>результатов.</w:t>
            </w:r>
          </w:p>
        </w:tc>
      </w:tr>
    </w:tbl>
    <w:p w:rsidR="00DD7B81" w:rsidRDefault="00DD7B81" w:rsidP="00DD7B81">
      <w:pPr>
        <w:rPr>
          <w:sz w:val="24"/>
        </w:rPr>
        <w:sectPr w:rsidR="00DD7B81">
          <w:pgSz w:w="11920" w:h="16850"/>
          <w:pgMar w:top="300" w:right="141" w:bottom="280" w:left="992" w:header="720" w:footer="720" w:gutter="0"/>
          <w:cols w:space="720"/>
        </w:sectPr>
      </w:pPr>
    </w:p>
    <w:p w:rsidR="00DD7B81" w:rsidRPr="00DD7B81" w:rsidRDefault="00DD7B81">
      <w:pPr>
        <w:rPr>
          <w:rFonts w:ascii="Times New Roman" w:hAnsi="Times New Roman" w:cs="Times New Roman"/>
          <w:sz w:val="16"/>
          <w:szCs w:val="16"/>
          <w:lang w:val="ru-RU"/>
        </w:rPr>
        <w:sectPr w:rsidR="00DD7B81" w:rsidRPr="00DD7B81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16274F" w:rsidRPr="004F7863" w:rsidRDefault="0016274F">
      <w:pPr>
        <w:rPr>
          <w:rFonts w:ascii="Times New Roman" w:hAnsi="Times New Roman" w:cs="Times New Roman"/>
          <w:sz w:val="16"/>
          <w:szCs w:val="16"/>
        </w:rPr>
      </w:pPr>
    </w:p>
    <w:sectPr w:rsidR="0016274F" w:rsidRPr="004F7863" w:rsidSect="0077085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889" w:rsidRDefault="00A91889" w:rsidP="00DA15E0">
      <w:pPr>
        <w:spacing w:after="0" w:line="240" w:lineRule="auto"/>
      </w:pPr>
      <w:r>
        <w:separator/>
      </w:r>
    </w:p>
  </w:endnote>
  <w:endnote w:type="continuationSeparator" w:id="1">
    <w:p w:rsidR="00A91889" w:rsidRDefault="00A91889" w:rsidP="00DA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469047"/>
      <w:docPartObj>
        <w:docPartGallery w:val="Page Numbers (Bottom of Page)"/>
        <w:docPartUnique/>
      </w:docPartObj>
    </w:sdtPr>
    <w:sdtContent>
      <w:p w:rsidR="00175ED5" w:rsidRDefault="005471E0">
        <w:pPr>
          <w:pStyle w:val="ae"/>
          <w:jc w:val="right"/>
        </w:pPr>
        <w:fldSimple w:instr=" PAGE   \* MERGEFORMAT ">
          <w:r w:rsidR="00DD7B81">
            <w:rPr>
              <w:noProof/>
            </w:rPr>
            <w:t>31</w:t>
          </w:r>
        </w:fldSimple>
      </w:p>
    </w:sdtContent>
  </w:sdt>
  <w:p w:rsidR="00175ED5" w:rsidRDefault="00175ED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889" w:rsidRDefault="00A91889" w:rsidP="00DA15E0">
      <w:pPr>
        <w:spacing w:after="0" w:line="240" w:lineRule="auto"/>
      </w:pPr>
      <w:r>
        <w:separator/>
      </w:r>
    </w:p>
  </w:footnote>
  <w:footnote w:type="continuationSeparator" w:id="1">
    <w:p w:rsidR="00A91889" w:rsidRDefault="00A91889" w:rsidP="00DA1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94802"/>
    <w:multiLevelType w:val="hybridMultilevel"/>
    <w:tmpl w:val="4DFC0DB8"/>
    <w:lvl w:ilvl="0" w:tplc="D1A069AE">
      <w:start w:val="1"/>
      <w:numFmt w:val="decimal"/>
      <w:lvlText w:val="%1."/>
      <w:lvlJc w:val="left"/>
      <w:pPr>
        <w:ind w:left="35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EE29C4A">
      <w:numFmt w:val="bullet"/>
      <w:lvlText w:val="•"/>
      <w:lvlJc w:val="left"/>
      <w:pPr>
        <w:ind w:left="3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6F1E61F4">
      <w:numFmt w:val="bullet"/>
      <w:lvlText w:val="•"/>
      <w:lvlJc w:val="left"/>
      <w:pPr>
        <w:ind w:left="2443" w:hanging="137"/>
      </w:pPr>
      <w:rPr>
        <w:lang w:val="ru-RU" w:eastAsia="en-US" w:bidi="ar-SA"/>
      </w:rPr>
    </w:lvl>
    <w:lvl w:ilvl="3" w:tplc="389C06D2">
      <w:numFmt w:val="bullet"/>
      <w:lvlText w:val="•"/>
      <w:lvlJc w:val="left"/>
      <w:pPr>
        <w:ind w:left="3485" w:hanging="137"/>
      </w:pPr>
      <w:rPr>
        <w:lang w:val="ru-RU" w:eastAsia="en-US" w:bidi="ar-SA"/>
      </w:rPr>
    </w:lvl>
    <w:lvl w:ilvl="4" w:tplc="20687CB2">
      <w:numFmt w:val="bullet"/>
      <w:lvlText w:val="•"/>
      <w:lvlJc w:val="left"/>
      <w:pPr>
        <w:ind w:left="4527" w:hanging="137"/>
      </w:pPr>
      <w:rPr>
        <w:lang w:val="ru-RU" w:eastAsia="en-US" w:bidi="ar-SA"/>
      </w:rPr>
    </w:lvl>
    <w:lvl w:ilvl="5" w:tplc="42B806A2">
      <w:numFmt w:val="bullet"/>
      <w:lvlText w:val="•"/>
      <w:lvlJc w:val="left"/>
      <w:pPr>
        <w:ind w:left="5569" w:hanging="137"/>
      </w:pPr>
      <w:rPr>
        <w:lang w:val="ru-RU" w:eastAsia="en-US" w:bidi="ar-SA"/>
      </w:rPr>
    </w:lvl>
    <w:lvl w:ilvl="6" w:tplc="DE4E0DA4">
      <w:numFmt w:val="bullet"/>
      <w:lvlText w:val="•"/>
      <w:lvlJc w:val="left"/>
      <w:pPr>
        <w:ind w:left="6610" w:hanging="137"/>
      </w:pPr>
      <w:rPr>
        <w:lang w:val="ru-RU" w:eastAsia="en-US" w:bidi="ar-SA"/>
      </w:rPr>
    </w:lvl>
    <w:lvl w:ilvl="7" w:tplc="B1CA1F5C">
      <w:numFmt w:val="bullet"/>
      <w:lvlText w:val="•"/>
      <w:lvlJc w:val="left"/>
      <w:pPr>
        <w:ind w:left="7652" w:hanging="137"/>
      </w:pPr>
      <w:rPr>
        <w:lang w:val="ru-RU" w:eastAsia="en-US" w:bidi="ar-SA"/>
      </w:rPr>
    </w:lvl>
    <w:lvl w:ilvl="8" w:tplc="4E8CDF22">
      <w:numFmt w:val="bullet"/>
      <w:lvlText w:val="•"/>
      <w:lvlJc w:val="left"/>
      <w:pPr>
        <w:ind w:left="8694" w:hanging="137"/>
      </w:pPr>
      <w:rPr>
        <w:lang w:val="ru-RU" w:eastAsia="en-US" w:bidi="ar-SA"/>
      </w:rPr>
    </w:lvl>
  </w:abstractNum>
  <w:abstractNum w:abstractNumId="1">
    <w:nsid w:val="27E12F57"/>
    <w:multiLevelType w:val="hybridMultilevel"/>
    <w:tmpl w:val="B798C1F2"/>
    <w:lvl w:ilvl="0" w:tplc="D4B24278">
      <w:numFmt w:val="bullet"/>
      <w:lvlText w:val="-"/>
      <w:lvlJc w:val="left"/>
      <w:pPr>
        <w:ind w:left="3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07238">
      <w:numFmt w:val="bullet"/>
      <w:lvlText w:val=""/>
      <w:lvlJc w:val="left"/>
      <w:pPr>
        <w:ind w:left="1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5B400318">
      <w:numFmt w:val="bullet"/>
      <w:lvlText w:val="•"/>
      <w:lvlJc w:val="left"/>
      <w:pPr>
        <w:ind w:left="2477" w:hanging="360"/>
      </w:pPr>
      <w:rPr>
        <w:lang w:val="ru-RU" w:eastAsia="en-US" w:bidi="ar-SA"/>
      </w:rPr>
    </w:lvl>
    <w:lvl w:ilvl="3" w:tplc="EC226B1E">
      <w:numFmt w:val="bullet"/>
      <w:lvlText w:val="•"/>
      <w:lvlJc w:val="left"/>
      <w:pPr>
        <w:ind w:left="3515" w:hanging="360"/>
      </w:pPr>
      <w:rPr>
        <w:lang w:val="ru-RU" w:eastAsia="en-US" w:bidi="ar-SA"/>
      </w:rPr>
    </w:lvl>
    <w:lvl w:ilvl="4" w:tplc="B73858A2">
      <w:numFmt w:val="bullet"/>
      <w:lvlText w:val="•"/>
      <w:lvlJc w:val="left"/>
      <w:pPr>
        <w:ind w:left="4552" w:hanging="360"/>
      </w:pPr>
      <w:rPr>
        <w:lang w:val="ru-RU" w:eastAsia="en-US" w:bidi="ar-SA"/>
      </w:rPr>
    </w:lvl>
    <w:lvl w:ilvl="5" w:tplc="D9CABCA0">
      <w:numFmt w:val="bullet"/>
      <w:lvlText w:val="•"/>
      <w:lvlJc w:val="left"/>
      <w:pPr>
        <w:ind w:left="5590" w:hanging="360"/>
      </w:pPr>
      <w:rPr>
        <w:lang w:val="ru-RU" w:eastAsia="en-US" w:bidi="ar-SA"/>
      </w:rPr>
    </w:lvl>
    <w:lvl w:ilvl="6" w:tplc="EFF4F284">
      <w:numFmt w:val="bullet"/>
      <w:lvlText w:val="•"/>
      <w:lvlJc w:val="left"/>
      <w:pPr>
        <w:ind w:left="6627" w:hanging="360"/>
      </w:pPr>
      <w:rPr>
        <w:lang w:val="ru-RU" w:eastAsia="en-US" w:bidi="ar-SA"/>
      </w:rPr>
    </w:lvl>
    <w:lvl w:ilvl="7" w:tplc="7D6E5F98">
      <w:numFmt w:val="bullet"/>
      <w:lvlText w:val="•"/>
      <w:lvlJc w:val="left"/>
      <w:pPr>
        <w:ind w:left="7665" w:hanging="360"/>
      </w:pPr>
      <w:rPr>
        <w:lang w:val="ru-RU" w:eastAsia="en-US" w:bidi="ar-SA"/>
      </w:rPr>
    </w:lvl>
    <w:lvl w:ilvl="8" w:tplc="D02EEEBC">
      <w:numFmt w:val="bullet"/>
      <w:lvlText w:val="•"/>
      <w:lvlJc w:val="left"/>
      <w:pPr>
        <w:ind w:left="8703" w:hanging="360"/>
      </w:pPr>
      <w:rPr>
        <w:lang w:val="ru-RU" w:eastAsia="en-US" w:bidi="ar-SA"/>
      </w:rPr>
    </w:lvl>
  </w:abstractNum>
  <w:abstractNum w:abstractNumId="2">
    <w:nsid w:val="5B7440D5"/>
    <w:multiLevelType w:val="hybridMultilevel"/>
    <w:tmpl w:val="EA6A7A26"/>
    <w:lvl w:ilvl="0" w:tplc="63B2FE4C">
      <w:numFmt w:val="bullet"/>
      <w:lvlText w:val="–"/>
      <w:lvlJc w:val="left"/>
      <w:pPr>
        <w:ind w:left="35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23744">
      <w:numFmt w:val="bullet"/>
      <w:lvlText w:val="•"/>
      <w:lvlJc w:val="left"/>
      <w:pPr>
        <w:ind w:left="1401" w:hanging="219"/>
      </w:pPr>
      <w:rPr>
        <w:lang w:val="ru-RU" w:eastAsia="en-US" w:bidi="ar-SA"/>
      </w:rPr>
    </w:lvl>
    <w:lvl w:ilvl="2" w:tplc="B1B05CC6">
      <w:numFmt w:val="bullet"/>
      <w:lvlText w:val="•"/>
      <w:lvlJc w:val="left"/>
      <w:pPr>
        <w:ind w:left="2443" w:hanging="219"/>
      </w:pPr>
      <w:rPr>
        <w:lang w:val="ru-RU" w:eastAsia="en-US" w:bidi="ar-SA"/>
      </w:rPr>
    </w:lvl>
    <w:lvl w:ilvl="3" w:tplc="96B2AEF2">
      <w:numFmt w:val="bullet"/>
      <w:lvlText w:val="•"/>
      <w:lvlJc w:val="left"/>
      <w:pPr>
        <w:ind w:left="3485" w:hanging="219"/>
      </w:pPr>
      <w:rPr>
        <w:lang w:val="ru-RU" w:eastAsia="en-US" w:bidi="ar-SA"/>
      </w:rPr>
    </w:lvl>
    <w:lvl w:ilvl="4" w:tplc="22D6B49E">
      <w:numFmt w:val="bullet"/>
      <w:lvlText w:val="•"/>
      <w:lvlJc w:val="left"/>
      <w:pPr>
        <w:ind w:left="4527" w:hanging="219"/>
      </w:pPr>
      <w:rPr>
        <w:lang w:val="ru-RU" w:eastAsia="en-US" w:bidi="ar-SA"/>
      </w:rPr>
    </w:lvl>
    <w:lvl w:ilvl="5" w:tplc="9CD4FD88">
      <w:numFmt w:val="bullet"/>
      <w:lvlText w:val="•"/>
      <w:lvlJc w:val="left"/>
      <w:pPr>
        <w:ind w:left="5569" w:hanging="219"/>
      </w:pPr>
      <w:rPr>
        <w:lang w:val="ru-RU" w:eastAsia="en-US" w:bidi="ar-SA"/>
      </w:rPr>
    </w:lvl>
    <w:lvl w:ilvl="6" w:tplc="17DE0D46">
      <w:numFmt w:val="bullet"/>
      <w:lvlText w:val="•"/>
      <w:lvlJc w:val="left"/>
      <w:pPr>
        <w:ind w:left="6610" w:hanging="219"/>
      </w:pPr>
      <w:rPr>
        <w:lang w:val="ru-RU" w:eastAsia="en-US" w:bidi="ar-SA"/>
      </w:rPr>
    </w:lvl>
    <w:lvl w:ilvl="7" w:tplc="83F83F10">
      <w:numFmt w:val="bullet"/>
      <w:lvlText w:val="•"/>
      <w:lvlJc w:val="left"/>
      <w:pPr>
        <w:ind w:left="7652" w:hanging="219"/>
      </w:pPr>
      <w:rPr>
        <w:lang w:val="ru-RU" w:eastAsia="en-US" w:bidi="ar-SA"/>
      </w:rPr>
    </w:lvl>
    <w:lvl w:ilvl="8" w:tplc="D5FE1860">
      <w:numFmt w:val="bullet"/>
      <w:lvlText w:val="•"/>
      <w:lvlJc w:val="left"/>
      <w:pPr>
        <w:ind w:left="8694" w:hanging="219"/>
      </w:pPr>
      <w:rPr>
        <w:lang w:val="ru-RU"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856"/>
    <w:rsid w:val="000321D4"/>
    <w:rsid w:val="0016274F"/>
    <w:rsid w:val="00175ED5"/>
    <w:rsid w:val="002B0AE0"/>
    <w:rsid w:val="00316F7C"/>
    <w:rsid w:val="003F58A7"/>
    <w:rsid w:val="004F7863"/>
    <w:rsid w:val="005471E0"/>
    <w:rsid w:val="00601FCE"/>
    <w:rsid w:val="00611610"/>
    <w:rsid w:val="00770856"/>
    <w:rsid w:val="007F3766"/>
    <w:rsid w:val="008D7F8E"/>
    <w:rsid w:val="008F51A0"/>
    <w:rsid w:val="00920A7B"/>
    <w:rsid w:val="009F1D80"/>
    <w:rsid w:val="00A91889"/>
    <w:rsid w:val="00B73E2C"/>
    <w:rsid w:val="00B77AD8"/>
    <w:rsid w:val="00C711F8"/>
    <w:rsid w:val="00DA15E0"/>
    <w:rsid w:val="00DD7B81"/>
    <w:rsid w:val="00EE4413"/>
    <w:rsid w:val="00F3362E"/>
    <w:rsid w:val="00F36F45"/>
    <w:rsid w:val="00F4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08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708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A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15E0"/>
  </w:style>
  <w:style w:type="paragraph" w:styleId="af0">
    <w:name w:val="Balloon Text"/>
    <w:basedOn w:val="a"/>
    <w:link w:val="af1"/>
    <w:uiPriority w:val="99"/>
    <w:semiHidden/>
    <w:unhideWhenUsed/>
    <w:rsid w:val="00EE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4413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iPriority w:val="1"/>
    <w:semiHidden/>
    <w:unhideWhenUsed/>
    <w:qFormat/>
    <w:rsid w:val="00DD7B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3">
    <w:name w:val="Основной текст Знак"/>
    <w:basedOn w:val="a0"/>
    <w:link w:val="af2"/>
    <w:uiPriority w:val="1"/>
    <w:semiHidden/>
    <w:rsid w:val="00DD7B8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4">
    <w:name w:val="List Paragraph"/>
    <w:basedOn w:val="a"/>
    <w:uiPriority w:val="1"/>
    <w:qFormat/>
    <w:rsid w:val="00DD7B81"/>
    <w:pPr>
      <w:widowControl w:val="0"/>
      <w:autoSpaceDE w:val="0"/>
      <w:autoSpaceDN w:val="0"/>
      <w:spacing w:after="0" w:line="240" w:lineRule="auto"/>
      <w:ind w:left="35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DD7B81"/>
    <w:pPr>
      <w:widowControl w:val="0"/>
      <w:autoSpaceDE w:val="0"/>
      <w:autoSpaceDN w:val="0"/>
      <w:spacing w:after="0" w:line="240" w:lineRule="auto"/>
      <w:ind w:left="137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DD7B81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oo.ru/mr-obshhestvozn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14030</Words>
  <Characters>79975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cp:lastPrinted>2024-09-09T10:06:00Z</cp:lastPrinted>
  <dcterms:created xsi:type="dcterms:W3CDTF">2024-09-09T08:03:00Z</dcterms:created>
  <dcterms:modified xsi:type="dcterms:W3CDTF">2025-09-10T10:10:00Z</dcterms:modified>
</cp:coreProperties>
</file>