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65" w:rsidRDefault="004C4165">
      <w:pPr>
        <w:sectPr w:rsidR="004C4165">
          <w:type w:val="continuous"/>
          <w:pgSz w:w="16930" w:h="12042" w:orient="landscape"/>
          <w:pgMar w:top="407" w:right="644" w:bottom="503" w:left="345" w:header="0" w:footer="0" w:gutter="0"/>
          <w:cols w:num="4" w:space="708" w:equalWidth="0">
            <w:col w:w="5834" w:space="1135"/>
            <w:col w:w="1282" w:space="743"/>
            <w:col w:w="2865" w:space="158"/>
            <w:col w:w="3921" w:space="0"/>
          </w:cols>
        </w:sectPr>
      </w:pPr>
    </w:p>
    <w:p w:rsidR="004C4165" w:rsidRDefault="004C4165">
      <w:pPr>
        <w:spacing w:line="240" w:lineRule="exact"/>
        <w:rPr>
          <w:sz w:val="24"/>
          <w:szCs w:val="24"/>
        </w:rPr>
      </w:pPr>
    </w:p>
    <w:p w:rsidR="004C4165" w:rsidRDefault="004C4165">
      <w:pPr>
        <w:spacing w:line="240" w:lineRule="exact"/>
        <w:rPr>
          <w:sz w:val="24"/>
          <w:szCs w:val="24"/>
        </w:rPr>
      </w:pPr>
    </w:p>
    <w:p w:rsidR="004C4165" w:rsidRDefault="004C4165">
      <w:pPr>
        <w:spacing w:after="7" w:line="200" w:lineRule="exact"/>
        <w:rPr>
          <w:sz w:val="20"/>
          <w:szCs w:val="20"/>
        </w:rPr>
      </w:pPr>
    </w:p>
    <w:p w:rsidR="004C4165" w:rsidRPr="00847BEA" w:rsidRDefault="00847BEA" w:rsidP="00847BEA">
      <w:pPr>
        <w:tabs>
          <w:tab w:val="left" w:pos="4665"/>
        </w:tabs>
        <w:spacing w:line="240" w:lineRule="exact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847BEA">
        <w:rPr>
          <w:rFonts w:ascii="Arial" w:eastAsia="Arial" w:hAnsi="Arial" w:cs="Arial"/>
          <w:b/>
          <w:sz w:val="32"/>
          <w:szCs w:val="32"/>
        </w:rPr>
        <w:t>Расписание работы школьных спортивных  секций</w:t>
      </w:r>
      <w:r w:rsidR="00C865BB">
        <w:rPr>
          <w:rFonts w:ascii="Arial" w:eastAsia="Arial" w:hAnsi="Arial" w:cs="Arial"/>
          <w:b/>
          <w:sz w:val="32"/>
          <w:szCs w:val="32"/>
        </w:rPr>
        <w:t xml:space="preserve"> (кружка)</w:t>
      </w:r>
    </w:p>
    <w:p w:rsidR="004C4165" w:rsidRDefault="004C41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C4165" w:rsidRPr="00B1635F" w:rsidRDefault="008D03A9" w:rsidP="00B1635F">
      <w:pPr>
        <w:spacing w:line="240" w:lineRule="exac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На 2025-2026</w:t>
      </w:r>
      <w:r w:rsidR="00B1635F" w:rsidRPr="00B1635F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B1635F" w:rsidRPr="00B1635F">
        <w:rPr>
          <w:rFonts w:ascii="Arial" w:eastAsia="Arial" w:hAnsi="Arial" w:cs="Arial"/>
          <w:b/>
          <w:sz w:val="24"/>
          <w:szCs w:val="24"/>
        </w:rPr>
        <w:t>уч</w:t>
      </w:r>
      <w:proofErr w:type="spellEnd"/>
      <w:r w:rsidR="00B1635F" w:rsidRPr="00B1635F">
        <w:rPr>
          <w:rFonts w:ascii="Arial" w:eastAsia="Arial" w:hAnsi="Arial" w:cs="Arial"/>
          <w:b/>
          <w:sz w:val="24"/>
          <w:szCs w:val="24"/>
        </w:rPr>
        <w:t>.</w:t>
      </w:r>
      <w:r w:rsidR="00510491">
        <w:rPr>
          <w:rFonts w:ascii="Arial" w:eastAsia="Arial" w:hAnsi="Arial" w:cs="Arial"/>
          <w:b/>
          <w:sz w:val="24"/>
          <w:szCs w:val="24"/>
        </w:rPr>
        <w:t xml:space="preserve"> </w:t>
      </w:r>
      <w:r w:rsidR="00B1635F" w:rsidRPr="00B1635F">
        <w:rPr>
          <w:rFonts w:ascii="Arial" w:eastAsia="Arial" w:hAnsi="Arial" w:cs="Arial"/>
          <w:b/>
          <w:sz w:val="24"/>
          <w:szCs w:val="24"/>
        </w:rPr>
        <w:t>год</w:t>
      </w:r>
    </w:p>
    <w:p w:rsidR="004C4165" w:rsidRPr="00B1635F" w:rsidRDefault="004C4165">
      <w:pPr>
        <w:spacing w:line="240" w:lineRule="exact"/>
        <w:rPr>
          <w:rFonts w:ascii="Arial" w:eastAsia="Arial" w:hAnsi="Arial" w:cs="Arial"/>
          <w:b/>
          <w:sz w:val="24"/>
          <w:szCs w:val="24"/>
        </w:rPr>
      </w:pPr>
    </w:p>
    <w:p w:rsidR="004C4165" w:rsidRDefault="004C41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C4165" w:rsidRDefault="004C41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47BEA" w:rsidRDefault="00847BEA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:rsidR="00847BEA" w:rsidRPr="00847BEA" w:rsidRDefault="00847BEA" w:rsidP="00847BEA">
      <w:pPr>
        <w:rPr>
          <w:rFonts w:ascii="Arial" w:eastAsia="Arial" w:hAnsi="Arial" w:cs="Arial"/>
          <w:sz w:val="14"/>
          <w:szCs w:val="14"/>
        </w:rPr>
      </w:pPr>
    </w:p>
    <w:p w:rsidR="00847BEA" w:rsidRDefault="00847BEA" w:rsidP="00847BEA">
      <w:pPr>
        <w:rPr>
          <w:rFonts w:ascii="Arial" w:eastAsia="Arial" w:hAnsi="Arial" w:cs="Arial"/>
          <w:sz w:val="14"/>
          <w:szCs w:val="14"/>
        </w:rPr>
      </w:pPr>
    </w:p>
    <w:p w:rsidR="00847BEA" w:rsidRPr="00847BEA" w:rsidRDefault="00847BEA" w:rsidP="00847BEA">
      <w:pPr>
        <w:tabs>
          <w:tab w:val="left" w:pos="1800"/>
        </w:tabs>
        <w:rPr>
          <w:rFonts w:ascii="Arial" w:eastAsia="Arial" w:hAnsi="Arial" w:cs="Arial"/>
          <w:sz w:val="28"/>
          <w:szCs w:val="28"/>
        </w:rPr>
      </w:pPr>
      <w:r w:rsidRPr="00847BEA">
        <w:rPr>
          <w:rFonts w:ascii="Arial" w:eastAsia="Arial" w:hAnsi="Arial" w:cs="Arial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1101"/>
        <w:gridCol w:w="6977"/>
        <w:gridCol w:w="4039"/>
        <w:gridCol w:w="4040"/>
      </w:tblGrid>
      <w:tr w:rsidR="00847BEA" w:rsidRPr="00847BEA" w:rsidTr="00847BEA">
        <w:tc>
          <w:tcPr>
            <w:tcW w:w="1101" w:type="dxa"/>
          </w:tcPr>
          <w:p w:rsidR="00847BEA" w:rsidRPr="00847BEA" w:rsidRDefault="00847BEA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 w:rsidRPr="00847BEA">
              <w:rPr>
                <w:rFonts w:ascii="Arial" w:eastAsia="Arial" w:hAnsi="Arial" w:cs="Arial"/>
                <w:sz w:val="28"/>
                <w:szCs w:val="28"/>
              </w:rPr>
              <w:t>№</w:t>
            </w:r>
          </w:p>
        </w:tc>
        <w:tc>
          <w:tcPr>
            <w:tcW w:w="6977" w:type="dxa"/>
          </w:tcPr>
          <w:p w:rsidR="00847BEA" w:rsidRPr="00847BEA" w:rsidRDefault="00C865BB" w:rsidP="00E535CE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Н</w:t>
            </w:r>
            <w:r w:rsidR="00E535CE">
              <w:rPr>
                <w:rFonts w:ascii="Arial" w:eastAsia="Arial" w:hAnsi="Arial" w:cs="Arial"/>
                <w:sz w:val="28"/>
                <w:szCs w:val="28"/>
              </w:rPr>
              <w:t>азвание секции (кружка)</w:t>
            </w:r>
          </w:p>
        </w:tc>
        <w:tc>
          <w:tcPr>
            <w:tcW w:w="4039" w:type="dxa"/>
          </w:tcPr>
          <w:p w:rsidR="00847BEA" w:rsidRPr="00847BEA" w:rsidRDefault="00E535CE" w:rsidP="00E535CE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Время проведения</w:t>
            </w:r>
          </w:p>
        </w:tc>
        <w:tc>
          <w:tcPr>
            <w:tcW w:w="4040" w:type="dxa"/>
          </w:tcPr>
          <w:p w:rsidR="00847BEA" w:rsidRPr="00847BEA" w:rsidRDefault="00E535CE" w:rsidP="00E535CE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Ответственный</w:t>
            </w:r>
          </w:p>
        </w:tc>
      </w:tr>
      <w:tr w:rsidR="00847BEA" w:rsidRPr="00847BEA" w:rsidTr="00847BEA">
        <w:tc>
          <w:tcPr>
            <w:tcW w:w="1101" w:type="dxa"/>
          </w:tcPr>
          <w:p w:rsidR="00847BEA" w:rsidRPr="00847BEA" w:rsidRDefault="00C865BB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1.</w:t>
            </w:r>
          </w:p>
        </w:tc>
        <w:tc>
          <w:tcPr>
            <w:tcW w:w="6977" w:type="dxa"/>
          </w:tcPr>
          <w:p w:rsidR="00847BEA" w:rsidRPr="00847BEA" w:rsidRDefault="00767477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Шахматы (Белая ладья)</w:t>
            </w:r>
          </w:p>
        </w:tc>
        <w:tc>
          <w:tcPr>
            <w:tcW w:w="4039" w:type="dxa"/>
          </w:tcPr>
          <w:p w:rsidR="00847BEA" w:rsidRPr="00847BEA" w:rsidRDefault="00CC4E40" w:rsidP="005C00A4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Вторник15.00-15.4</w:t>
            </w:r>
            <w:r w:rsidR="005C00A4">
              <w:rPr>
                <w:rFonts w:ascii="Arial" w:eastAsia="Arial" w:hAnsi="Arial" w:cs="Arial"/>
                <w:sz w:val="28"/>
                <w:szCs w:val="28"/>
              </w:rPr>
              <w:t>0.</w:t>
            </w:r>
          </w:p>
        </w:tc>
        <w:tc>
          <w:tcPr>
            <w:tcW w:w="4040" w:type="dxa"/>
          </w:tcPr>
          <w:p w:rsidR="00847BEA" w:rsidRPr="00847BEA" w:rsidRDefault="00767477" w:rsidP="00767477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Сырцов А.Е.</w:t>
            </w:r>
          </w:p>
        </w:tc>
      </w:tr>
      <w:tr w:rsidR="00847BEA" w:rsidRPr="00847BEA" w:rsidTr="00847BEA">
        <w:tc>
          <w:tcPr>
            <w:tcW w:w="1101" w:type="dxa"/>
          </w:tcPr>
          <w:p w:rsidR="00847BEA" w:rsidRPr="00847BEA" w:rsidRDefault="00C865BB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2.</w:t>
            </w:r>
          </w:p>
        </w:tc>
        <w:tc>
          <w:tcPr>
            <w:tcW w:w="6977" w:type="dxa"/>
          </w:tcPr>
          <w:p w:rsidR="00847BEA" w:rsidRPr="00847BEA" w:rsidRDefault="00980026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Подвижные игры 2-4 классы</w:t>
            </w:r>
          </w:p>
        </w:tc>
        <w:tc>
          <w:tcPr>
            <w:tcW w:w="4039" w:type="dxa"/>
          </w:tcPr>
          <w:p w:rsidR="00847BEA" w:rsidRPr="00847BEA" w:rsidRDefault="00980026" w:rsidP="00980026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Среда 12.30-13.10</w:t>
            </w:r>
            <w:r w:rsidR="005C00A4">
              <w:rPr>
                <w:rFonts w:ascii="Arial" w:eastAsia="Arial" w:hAnsi="Arial" w:cs="Arial"/>
                <w:sz w:val="28"/>
                <w:szCs w:val="28"/>
              </w:rPr>
              <w:t>.</w:t>
            </w:r>
          </w:p>
        </w:tc>
        <w:tc>
          <w:tcPr>
            <w:tcW w:w="4040" w:type="dxa"/>
          </w:tcPr>
          <w:p w:rsidR="00847BEA" w:rsidRPr="00847BEA" w:rsidRDefault="00980026" w:rsidP="00980026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Митусова Т.Е.</w:t>
            </w:r>
          </w:p>
        </w:tc>
      </w:tr>
      <w:tr w:rsidR="00847BEA" w:rsidRPr="00847BEA" w:rsidTr="00847BEA">
        <w:tc>
          <w:tcPr>
            <w:tcW w:w="1101" w:type="dxa"/>
          </w:tcPr>
          <w:p w:rsidR="00847BEA" w:rsidRPr="00847BEA" w:rsidRDefault="00C865BB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3.</w:t>
            </w:r>
          </w:p>
        </w:tc>
        <w:tc>
          <w:tcPr>
            <w:tcW w:w="6977" w:type="dxa"/>
          </w:tcPr>
          <w:p w:rsidR="00847BEA" w:rsidRPr="00847BEA" w:rsidRDefault="00CC4E40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Спорт для нас</w:t>
            </w:r>
          </w:p>
        </w:tc>
        <w:tc>
          <w:tcPr>
            <w:tcW w:w="4039" w:type="dxa"/>
          </w:tcPr>
          <w:p w:rsidR="00847BEA" w:rsidRPr="00847BEA" w:rsidRDefault="00CC4E40" w:rsidP="00CC4E40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Четверг</w:t>
            </w:r>
            <w:r w:rsidR="00980026">
              <w:rPr>
                <w:rFonts w:ascii="Arial" w:eastAsia="Arial" w:hAnsi="Arial" w:cs="Arial"/>
                <w:sz w:val="28"/>
                <w:szCs w:val="28"/>
              </w:rPr>
              <w:t xml:space="preserve"> 15.00-15.40.</w:t>
            </w:r>
          </w:p>
        </w:tc>
        <w:tc>
          <w:tcPr>
            <w:tcW w:w="4040" w:type="dxa"/>
          </w:tcPr>
          <w:p w:rsidR="00847BEA" w:rsidRPr="00847BEA" w:rsidRDefault="00980026" w:rsidP="00980026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Митусова Т.Е.</w:t>
            </w:r>
          </w:p>
        </w:tc>
      </w:tr>
      <w:tr w:rsidR="00CE262C" w:rsidRPr="00847BEA" w:rsidTr="00847BEA">
        <w:tc>
          <w:tcPr>
            <w:tcW w:w="1101" w:type="dxa"/>
          </w:tcPr>
          <w:p w:rsidR="00CE262C" w:rsidRDefault="00CE262C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5.</w:t>
            </w:r>
          </w:p>
        </w:tc>
        <w:tc>
          <w:tcPr>
            <w:tcW w:w="6977" w:type="dxa"/>
          </w:tcPr>
          <w:p w:rsidR="00CE262C" w:rsidRDefault="00CE262C" w:rsidP="00847BEA">
            <w:pPr>
              <w:tabs>
                <w:tab w:val="left" w:pos="1800"/>
              </w:tabs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Спортивная борьба</w:t>
            </w:r>
          </w:p>
        </w:tc>
        <w:tc>
          <w:tcPr>
            <w:tcW w:w="4039" w:type="dxa"/>
          </w:tcPr>
          <w:p w:rsidR="00CE262C" w:rsidRDefault="00CE262C" w:rsidP="00CC4E40">
            <w:pPr>
              <w:tabs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Среда 14.10-14.50</w:t>
            </w:r>
          </w:p>
        </w:tc>
        <w:tc>
          <w:tcPr>
            <w:tcW w:w="4040" w:type="dxa"/>
          </w:tcPr>
          <w:p w:rsidR="00CE262C" w:rsidRDefault="0027737F" w:rsidP="0027737F">
            <w:pPr>
              <w:tabs>
                <w:tab w:val="left" w:pos="1260"/>
                <w:tab w:val="left" w:pos="180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Шарапов М.В.</w:t>
            </w:r>
          </w:p>
        </w:tc>
      </w:tr>
    </w:tbl>
    <w:p w:rsidR="004C4165" w:rsidRPr="00847BEA" w:rsidRDefault="004C4165" w:rsidP="00847BEA">
      <w:pPr>
        <w:tabs>
          <w:tab w:val="left" w:pos="1800"/>
        </w:tabs>
        <w:rPr>
          <w:rFonts w:ascii="Arial" w:eastAsia="Arial" w:hAnsi="Arial" w:cs="Arial"/>
          <w:sz w:val="28"/>
          <w:szCs w:val="28"/>
        </w:rPr>
      </w:pPr>
    </w:p>
    <w:sectPr w:rsidR="004C4165" w:rsidRPr="00847BEA" w:rsidSect="004C4165">
      <w:type w:val="continuous"/>
      <w:pgSz w:w="16930" w:h="12042" w:orient="landscape"/>
      <w:pgMar w:top="407" w:right="644" w:bottom="503" w:left="34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4165"/>
    <w:rsid w:val="001E1774"/>
    <w:rsid w:val="0027737F"/>
    <w:rsid w:val="004C4165"/>
    <w:rsid w:val="00510491"/>
    <w:rsid w:val="005B5EAB"/>
    <w:rsid w:val="005C00A4"/>
    <w:rsid w:val="00767477"/>
    <w:rsid w:val="00847BEA"/>
    <w:rsid w:val="008D03A9"/>
    <w:rsid w:val="00980026"/>
    <w:rsid w:val="00B1635F"/>
    <w:rsid w:val="00C865BB"/>
    <w:rsid w:val="00CC4E40"/>
    <w:rsid w:val="00CE262C"/>
    <w:rsid w:val="00E5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BE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2021-06-01T08:56:00Z</dcterms:created>
  <dcterms:modified xsi:type="dcterms:W3CDTF">2025-11-10T08:06:00Z</dcterms:modified>
</cp:coreProperties>
</file>